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D9" w:rsidRPr="002605D9" w:rsidRDefault="002605D9" w:rsidP="00004261">
      <w:pPr>
        <w:shd w:val="clear" w:color="auto" w:fill="FFFFFF"/>
        <w:spacing w:after="0" w:line="240" w:lineRule="auto"/>
        <w:ind w:left="-567"/>
        <w:jc w:val="center"/>
        <w:rPr>
          <w:rFonts w:ascii="Times New Roman" w:hAnsi="Times New Roman" w:cs="Times New Roman"/>
          <w:b/>
          <w:sz w:val="26"/>
          <w:szCs w:val="26"/>
        </w:rPr>
      </w:pPr>
      <w:r w:rsidRPr="002605D9">
        <w:rPr>
          <w:rFonts w:ascii="Times New Roman" w:hAnsi="Times New Roman" w:cs="Times New Roman"/>
          <w:b/>
          <w:sz w:val="26"/>
          <w:szCs w:val="26"/>
        </w:rPr>
        <w:t>МУНИЦИПАЛЬНОЕ БЮДЖЕТНОЕ  ОБЩЕОБРАЗОВАТЕЛЬНОЕ УЧРЕЖДЕНИЕ</w:t>
      </w:r>
    </w:p>
    <w:p w:rsidR="002605D9" w:rsidRPr="002605D9" w:rsidRDefault="002605D9" w:rsidP="00004261">
      <w:pPr>
        <w:shd w:val="clear" w:color="auto" w:fill="FFFFFF"/>
        <w:spacing w:after="0" w:line="240" w:lineRule="auto"/>
        <w:jc w:val="center"/>
        <w:rPr>
          <w:rFonts w:ascii="Times New Roman" w:hAnsi="Times New Roman" w:cs="Times New Roman"/>
          <w:b/>
          <w:sz w:val="26"/>
          <w:szCs w:val="26"/>
        </w:rPr>
      </w:pPr>
      <w:r w:rsidRPr="002605D9">
        <w:rPr>
          <w:rFonts w:ascii="Times New Roman" w:hAnsi="Times New Roman" w:cs="Times New Roman"/>
          <w:b/>
          <w:sz w:val="26"/>
          <w:szCs w:val="26"/>
        </w:rPr>
        <w:t>«СРЕДНЯЯ ОБЩЕОБРАЗОВАТЕЛЬНАЯ ШКОЛА №48»</w:t>
      </w:r>
    </w:p>
    <w:p w:rsidR="002605D9" w:rsidRDefault="002605D9" w:rsidP="00004261">
      <w:pPr>
        <w:spacing w:after="0"/>
        <w:rPr>
          <w:rFonts w:ascii="Times New Roman" w:hAnsi="Times New Roman" w:cs="Times New Roman"/>
          <w:sz w:val="20"/>
          <w:szCs w:val="20"/>
        </w:rPr>
      </w:pPr>
    </w:p>
    <w:p w:rsidR="00210876" w:rsidRDefault="00210876" w:rsidP="00004261">
      <w:pPr>
        <w:spacing w:after="0"/>
        <w:rPr>
          <w:rFonts w:ascii="Times New Roman" w:hAnsi="Times New Roman" w:cs="Times New Roman"/>
          <w:sz w:val="20"/>
          <w:szCs w:val="20"/>
        </w:rPr>
      </w:pPr>
    </w:p>
    <w:p w:rsidR="00210876" w:rsidRDefault="00210876" w:rsidP="00004261">
      <w:pPr>
        <w:spacing w:after="0"/>
        <w:rPr>
          <w:rFonts w:ascii="Times New Roman" w:hAnsi="Times New Roman" w:cs="Times New Roman"/>
          <w:sz w:val="20"/>
          <w:szCs w:val="20"/>
        </w:rPr>
      </w:pPr>
    </w:p>
    <w:p w:rsidR="00210876" w:rsidRDefault="00210876" w:rsidP="00004261">
      <w:pPr>
        <w:spacing w:after="0"/>
        <w:rPr>
          <w:rFonts w:ascii="Times New Roman" w:hAnsi="Times New Roman" w:cs="Times New Roman"/>
          <w:sz w:val="20"/>
          <w:szCs w:val="20"/>
        </w:rPr>
      </w:pPr>
    </w:p>
    <w:p w:rsidR="00004261" w:rsidRDefault="00004261" w:rsidP="00004261">
      <w:pPr>
        <w:spacing w:after="0"/>
        <w:rPr>
          <w:rFonts w:ascii="Times New Roman" w:hAnsi="Times New Roman" w:cs="Times New Roman"/>
          <w:sz w:val="20"/>
          <w:szCs w:val="20"/>
        </w:rPr>
      </w:pPr>
    </w:p>
    <w:tbl>
      <w:tblPr>
        <w:tblpPr w:leftFromText="180" w:rightFromText="180" w:vertAnchor="text" w:horzAnchor="margin" w:tblpXSpec="center" w:tblpY="-184"/>
        <w:tblOverlap w:val="never"/>
        <w:tblW w:w="10065" w:type="dxa"/>
        <w:tblCellSpacing w:w="0" w:type="dxa"/>
        <w:tblCellMar>
          <w:top w:w="105" w:type="dxa"/>
          <w:left w:w="105" w:type="dxa"/>
          <w:bottom w:w="105" w:type="dxa"/>
          <w:right w:w="105" w:type="dxa"/>
        </w:tblCellMar>
        <w:tblLook w:val="04A0"/>
      </w:tblPr>
      <w:tblGrid>
        <w:gridCol w:w="3402"/>
        <w:gridCol w:w="3402"/>
        <w:gridCol w:w="3261"/>
      </w:tblGrid>
      <w:tr w:rsidR="00210876" w:rsidRPr="002605D9" w:rsidTr="00210876">
        <w:trPr>
          <w:trHeight w:val="2055"/>
          <w:tblCellSpacing w:w="0" w:type="dxa"/>
        </w:trPr>
        <w:tc>
          <w:tcPr>
            <w:tcW w:w="3402" w:type="dxa"/>
            <w:tcBorders>
              <w:top w:val="nil"/>
              <w:left w:val="nil"/>
              <w:bottom w:val="nil"/>
              <w:right w:val="nil"/>
            </w:tcBorders>
            <w:tcMar>
              <w:top w:w="0" w:type="dxa"/>
              <w:left w:w="0" w:type="dxa"/>
              <w:bottom w:w="0" w:type="dxa"/>
              <w:right w:w="0" w:type="dxa"/>
            </w:tcMar>
            <w:hideMark/>
          </w:tcPr>
          <w:p w:rsidR="00210876" w:rsidRPr="00F94D22" w:rsidRDefault="00210876" w:rsidP="00210876">
            <w:pPr>
              <w:spacing w:after="0" w:line="240" w:lineRule="auto"/>
              <w:rPr>
                <w:rFonts w:ascii="Times New Roman" w:eastAsia="Calibri" w:hAnsi="Times New Roman" w:cs="Times New Roman"/>
              </w:rPr>
            </w:pPr>
            <w:r w:rsidRPr="00F94D22">
              <w:rPr>
                <w:rFonts w:ascii="Times New Roman" w:eastAsia="Calibri" w:hAnsi="Times New Roman" w:cs="Times New Roman"/>
                <w:b/>
                <w:bCs/>
              </w:rPr>
              <w:t>РАССМОТРЕНО</w:t>
            </w:r>
          </w:p>
          <w:p w:rsidR="00210876" w:rsidRPr="00F94D22" w:rsidRDefault="00210876" w:rsidP="00210876">
            <w:pPr>
              <w:spacing w:after="0" w:line="240" w:lineRule="auto"/>
              <w:rPr>
                <w:rFonts w:ascii="Times New Roman" w:eastAsia="Calibri" w:hAnsi="Times New Roman" w:cs="Times New Roman"/>
              </w:rPr>
            </w:pPr>
            <w:r w:rsidRPr="00F94D22">
              <w:rPr>
                <w:rFonts w:ascii="Times New Roman" w:eastAsia="Calibri" w:hAnsi="Times New Roman" w:cs="Times New Roman"/>
              </w:rPr>
              <w:t xml:space="preserve">На заседании МО </w:t>
            </w:r>
          </w:p>
          <w:p w:rsidR="00210876" w:rsidRPr="00F94D22" w:rsidRDefault="00210876" w:rsidP="00210876">
            <w:pPr>
              <w:spacing w:after="0" w:line="240" w:lineRule="auto"/>
              <w:rPr>
                <w:rFonts w:ascii="Times New Roman" w:eastAsia="Calibri" w:hAnsi="Times New Roman" w:cs="Times New Roman"/>
              </w:rPr>
            </w:pPr>
            <w:r w:rsidRPr="00F94D22">
              <w:rPr>
                <w:rFonts w:ascii="Times New Roman" w:eastAsia="Calibri" w:hAnsi="Times New Roman" w:cs="Times New Roman"/>
              </w:rPr>
              <w:t xml:space="preserve">Протокол №_ </w:t>
            </w:r>
            <w:proofErr w:type="gramStart"/>
            <w:r w:rsidRPr="00F94D22">
              <w:rPr>
                <w:rFonts w:ascii="Times New Roman" w:eastAsia="Calibri" w:hAnsi="Times New Roman" w:cs="Times New Roman"/>
              </w:rPr>
              <w:t>от</w:t>
            </w:r>
            <w:proofErr w:type="gramEnd"/>
            <w:r w:rsidRPr="00F94D22">
              <w:rPr>
                <w:rFonts w:ascii="Times New Roman" w:eastAsia="Calibri" w:hAnsi="Times New Roman" w:cs="Times New Roman"/>
              </w:rPr>
              <w:t xml:space="preserve"> /</w:t>
            </w:r>
            <w:r>
              <w:rPr>
                <w:rFonts w:ascii="Times New Roman" w:eastAsia="Calibri" w:hAnsi="Times New Roman" w:cs="Times New Roman"/>
              </w:rPr>
              <w:t>_________</w:t>
            </w:r>
            <w:r w:rsidRPr="00F94D22">
              <w:rPr>
                <w:rFonts w:ascii="Times New Roman" w:eastAsia="Calibri" w:hAnsi="Times New Roman" w:cs="Times New Roman"/>
              </w:rPr>
              <w:t>/</w:t>
            </w:r>
          </w:p>
          <w:p w:rsidR="00210876" w:rsidRPr="00F94D22" w:rsidRDefault="00210876" w:rsidP="00210876">
            <w:pPr>
              <w:spacing w:after="0" w:line="240" w:lineRule="auto"/>
              <w:rPr>
                <w:rFonts w:ascii="Times New Roman" w:eastAsia="Calibri" w:hAnsi="Times New Roman" w:cs="Times New Roman"/>
              </w:rPr>
            </w:pPr>
            <w:r w:rsidRPr="00F94D22">
              <w:rPr>
                <w:rFonts w:ascii="Times New Roman" w:eastAsia="Calibri" w:hAnsi="Times New Roman" w:cs="Times New Roman"/>
              </w:rPr>
              <w:t>Руководитель МО</w:t>
            </w:r>
          </w:p>
          <w:p w:rsidR="00210876" w:rsidRPr="00F94D22" w:rsidRDefault="00210876" w:rsidP="00210876">
            <w:pPr>
              <w:spacing w:after="0" w:line="240" w:lineRule="auto"/>
              <w:rPr>
                <w:rFonts w:ascii="Times New Roman" w:eastAsia="Calibri" w:hAnsi="Times New Roman" w:cs="Times New Roman"/>
              </w:rPr>
            </w:pPr>
            <w:r w:rsidRPr="00F94D22">
              <w:rPr>
                <w:rFonts w:ascii="Times New Roman" w:eastAsia="Calibri" w:hAnsi="Times New Roman" w:cs="Times New Roman"/>
              </w:rPr>
              <w:t xml:space="preserve">________  </w:t>
            </w:r>
            <w:r>
              <w:rPr>
                <w:rFonts w:ascii="Times New Roman" w:eastAsia="Calibri" w:hAnsi="Times New Roman" w:cs="Times New Roman"/>
              </w:rPr>
              <w:t xml:space="preserve">    /</w:t>
            </w:r>
            <w:proofErr w:type="spellStart"/>
            <w:r w:rsidRPr="00F94D22">
              <w:rPr>
                <w:rFonts w:ascii="Times New Roman" w:eastAsia="Calibri" w:hAnsi="Times New Roman" w:cs="Times New Roman"/>
              </w:rPr>
              <w:t>Омарова</w:t>
            </w:r>
            <w:proofErr w:type="spellEnd"/>
            <w:r w:rsidRPr="00F94D22">
              <w:rPr>
                <w:rFonts w:ascii="Times New Roman" w:eastAsia="Calibri" w:hAnsi="Times New Roman" w:cs="Times New Roman"/>
              </w:rPr>
              <w:t xml:space="preserve"> О.И</w:t>
            </w:r>
            <w:r>
              <w:rPr>
                <w:rFonts w:ascii="Times New Roman" w:eastAsia="Calibri" w:hAnsi="Times New Roman" w:cs="Times New Roman"/>
              </w:rPr>
              <w:t>.</w:t>
            </w:r>
            <w:r w:rsidRPr="00F94D22">
              <w:rPr>
                <w:rFonts w:ascii="Times New Roman" w:eastAsia="Calibri" w:hAnsi="Times New Roman" w:cs="Times New Roman"/>
              </w:rPr>
              <w:t xml:space="preserve"> </w:t>
            </w:r>
            <w:r>
              <w:rPr>
                <w:rFonts w:ascii="Times New Roman" w:eastAsia="Calibri" w:hAnsi="Times New Roman" w:cs="Times New Roman"/>
              </w:rPr>
              <w:t>/</w:t>
            </w:r>
          </w:p>
          <w:p w:rsidR="00210876" w:rsidRPr="002605D9" w:rsidRDefault="00210876" w:rsidP="00210876">
            <w:pPr>
              <w:spacing w:after="0" w:line="240" w:lineRule="auto"/>
              <w:jc w:val="center"/>
              <w:rPr>
                <w:rFonts w:ascii="Times New Roman" w:hAnsi="Times New Roman" w:cs="Times New Roman"/>
              </w:rPr>
            </w:pPr>
            <w:r w:rsidRPr="00F94D22">
              <w:rPr>
                <w:rFonts w:ascii="Times New Roman" w:eastAsia="Calibri" w:hAnsi="Times New Roman" w:cs="Times New Roman"/>
                <w:sz w:val="18"/>
                <w:szCs w:val="18"/>
              </w:rPr>
              <w:t xml:space="preserve">    подпись        расшифровка подписи</w:t>
            </w:r>
            <w:r w:rsidRPr="002605D9">
              <w:rPr>
                <w:rFonts w:ascii="Times New Roman" w:hAnsi="Times New Roman" w:cs="Times New Roman"/>
              </w:rPr>
              <w:t xml:space="preserve"> </w:t>
            </w:r>
          </w:p>
        </w:tc>
        <w:tc>
          <w:tcPr>
            <w:tcW w:w="3402" w:type="dxa"/>
            <w:tcBorders>
              <w:top w:val="nil"/>
              <w:left w:val="nil"/>
              <w:bottom w:val="nil"/>
              <w:right w:val="nil"/>
            </w:tcBorders>
            <w:tcMar>
              <w:top w:w="0" w:type="dxa"/>
              <w:left w:w="0" w:type="dxa"/>
              <w:bottom w:w="0" w:type="dxa"/>
              <w:right w:w="0" w:type="dxa"/>
            </w:tcMar>
            <w:hideMark/>
          </w:tcPr>
          <w:p w:rsidR="00210876" w:rsidRPr="002605D9" w:rsidRDefault="00210876" w:rsidP="00210876">
            <w:pPr>
              <w:spacing w:after="0" w:line="240" w:lineRule="auto"/>
              <w:rPr>
                <w:rFonts w:ascii="Times New Roman" w:hAnsi="Times New Roman" w:cs="Times New Roman"/>
              </w:rPr>
            </w:pPr>
            <w:r w:rsidRPr="002605D9">
              <w:rPr>
                <w:rFonts w:ascii="Times New Roman" w:hAnsi="Times New Roman" w:cs="Times New Roman"/>
                <w:b/>
                <w:bCs/>
              </w:rPr>
              <w:t>СОГЛАСОВАНО</w:t>
            </w:r>
          </w:p>
          <w:p w:rsidR="00210876" w:rsidRPr="002605D9" w:rsidRDefault="00210876" w:rsidP="00210876">
            <w:pPr>
              <w:spacing w:after="0" w:line="240" w:lineRule="auto"/>
              <w:rPr>
                <w:rFonts w:ascii="Times New Roman" w:hAnsi="Times New Roman" w:cs="Times New Roman"/>
              </w:rPr>
            </w:pPr>
            <w:r w:rsidRPr="002605D9">
              <w:rPr>
                <w:rFonts w:ascii="Times New Roman" w:hAnsi="Times New Roman" w:cs="Times New Roman"/>
              </w:rPr>
              <w:t>Зам. директора по УВР</w:t>
            </w:r>
          </w:p>
          <w:p w:rsidR="00210876" w:rsidRPr="002605D9" w:rsidRDefault="00210876" w:rsidP="00210876">
            <w:pPr>
              <w:spacing w:after="0" w:line="240" w:lineRule="auto"/>
              <w:rPr>
                <w:rFonts w:ascii="Times New Roman" w:hAnsi="Times New Roman" w:cs="Times New Roman"/>
              </w:rPr>
            </w:pPr>
            <w:r w:rsidRPr="002605D9">
              <w:rPr>
                <w:rFonts w:ascii="Times New Roman" w:hAnsi="Times New Roman" w:cs="Times New Roman"/>
              </w:rPr>
              <w:t>________  /</w:t>
            </w:r>
            <w:proofErr w:type="spellStart"/>
            <w:r w:rsidRPr="002605D9">
              <w:rPr>
                <w:rFonts w:ascii="Times New Roman" w:hAnsi="Times New Roman" w:cs="Times New Roman"/>
              </w:rPr>
              <w:t>Ярбилова</w:t>
            </w:r>
            <w:proofErr w:type="spellEnd"/>
            <w:r w:rsidRPr="002605D9">
              <w:rPr>
                <w:rFonts w:ascii="Times New Roman" w:hAnsi="Times New Roman" w:cs="Times New Roman"/>
              </w:rPr>
              <w:t xml:space="preserve"> Л.П./</w:t>
            </w:r>
          </w:p>
          <w:p w:rsidR="00210876" w:rsidRPr="002605D9" w:rsidRDefault="00210876" w:rsidP="00210876">
            <w:pPr>
              <w:spacing w:after="0" w:line="240" w:lineRule="auto"/>
              <w:rPr>
                <w:rFonts w:ascii="Times New Roman" w:hAnsi="Times New Roman" w:cs="Times New Roman"/>
                <w:sz w:val="18"/>
                <w:szCs w:val="18"/>
              </w:rPr>
            </w:pPr>
            <w:r w:rsidRPr="002605D9">
              <w:rPr>
                <w:rFonts w:ascii="Times New Roman" w:hAnsi="Times New Roman" w:cs="Times New Roman"/>
                <w:sz w:val="18"/>
                <w:szCs w:val="18"/>
              </w:rPr>
              <w:t xml:space="preserve">      подпись          расшифровка подписи</w:t>
            </w:r>
          </w:p>
          <w:p w:rsidR="00210876" w:rsidRPr="002605D9" w:rsidRDefault="00210876" w:rsidP="00210876">
            <w:pPr>
              <w:spacing w:after="0" w:line="240" w:lineRule="auto"/>
              <w:jc w:val="center"/>
              <w:rPr>
                <w:rFonts w:ascii="Times New Roman" w:hAnsi="Times New Roman" w:cs="Times New Roman"/>
                <w:sz w:val="4"/>
                <w:szCs w:val="4"/>
              </w:rPr>
            </w:pPr>
          </w:p>
          <w:p w:rsidR="00210876" w:rsidRPr="002605D9" w:rsidRDefault="00210876" w:rsidP="00210876">
            <w:pPr>
              <w:spacing w:after="0" w:line="240" w:lineRule="auto"/>
              <w:jc w:val="center"/>
              <w:rPr>
                <w:rFonts w:ascii="Times New Roman" w:hAnsi="Times New Roman" w:cs="Times New Roman"/>
                <w:sz w:val="4"/>
                <w:szCs w:val="4"/>
              </w:rPr>
            </w:pPr>
          </w:p>
          <w:p w:rsidR="00210876" w:rsidRPr="002605D9" w:rsidRDefault="00210876" w:rsidP="00210876">
            <w:pPr>
              <w:spacing w:after="0" w:line="240" w:lineRule="auto"/>
              <w:rPr>
                <w:rFonts w:ascii="Times New Roman" w:hAnsi="Times New Roman" w:cs="Times New Roman"/>
              </w:rPr>
            </w:pPr>
            <w:r w:rsidRPr="002605D9">
              <w:rPr>
                <w:rFonts w:ascii="Times New Roman" w:hAnsi="Times New Roman" w:cs="Times New Roman"/>
              </w:rPr>
              <w:t>«___»____________ 20___ г</w:t>
            </w:r>
          </w:p>
        </w:tc>
        <w:tc>
          <w:tcPr>
            <w:tcW w:w="3261" w:type="dxa"/>
            <w:tcBorders>
              <w:top w:val="nil"/>
              <w:left w:val="nil"/>
              <w:bottom w:val="nil"/>
              <w:right w:val="nil"/>
            </w:tcBorders>
            <w:tcMar>
              <w:top w:w="0" w:type="dxa"/>
              <w:left w:w="0" w:type="dxa"/>
              <w:bottom w:w="0" w:type="dxa"/>
              <w:right w:w="0" w:type="dxa"/>
            </w:tcMar>
            <w:hideMark/>
          </w:tcPr>
          <w:p w:rsidR="00210876" w:rsidRPr="002605D9" w:rsidRDefault="00210876" w:rsidP="00210876">
            <w:pPr>
              <w:spacing w:after="0" w:line="240" w:lineRule="auto"/>
              <w:rPr>
                <w:rFonts w:ascii="Times New Roman" w:hAnsi="Times New Roman" w:cs="Times New Roman"/>
              </w:rPr>
            </w:pPr>
            <w:r w:rsidRPr="002605D9">
              <w:rPr>
                <w:rFonts w:ascii="Times New Roman" w:hAnsi="Times New Roman" w:cs="Times New Roman"/>
                <w:b/>
                <w:bCs/>
              </w:rPr>
              <w:t xml:space="preserve">       УТВЕРЖДАЮ</w:t>
            </w:r>
          </w:p>
          <w:p w:rsidR="00210876" w:rsidRPr="00DB00D1" w:rsidRDefault="00210876" w:rsidP="00210876">
            <w:pPr>
              <w:spacing w:after="0" w:line="240" w:lineRule="auto"/>
              <w:rPr>
                <w:rFonts w:ascii="Times New Roman" w:hAnsi="Times New Roman" w:cs="Times New Roman"/>
              </w:rPr>
            </w:pPr>
            <w:r w:rsidRPr="00DB00D1">
              <w:rPr>
                <w:rFonts w:ascii="Times New Roman" w:hAnsi="Times New Roman" w:cs="Times New Roman"/>
              </w:rPr>
              <w:t>Директор</w:t>
            </w:r>
            <w:r>
              <w:rPr>
                <w:rFonts w:ascii="Times New Roman" w:hAnsi="Times New Roman" w:cs="Times New Roman"/>
              </w:rPr>
              <w:t xml:space="preserve"> МБОУ «СОШ №48»</w:t>
            </w:r>
          </w:p>
          <w:p w:rsidR="00210876" w:rsidRPr="002605D9" w:rsidRDefault="00210876" w:rsidP="00210876">
            <w:pPr>
              <w:spacing w:after="0" w:line="240" w:lineRule="auto"/>
              <w:rPr>
                <w:rFonts w:ascii="Times New Roman" w:hAnsi="Times New Roman" w:cs="Times New Roman"/>
              </w:rPr>
            </w:pPr>
            <w:r w:rsidRPr="002605D9">
              <w:rPr>
                <w:rFonts w:ascii="Times New Roman" w:hAnsi="Times New Roman" w:cs="Times New Roman"/>
              </w:rPr>
              <w:t>_________  /Амирханова Р.М./</w:t>
            </w:r>
          </w:p>
          <w:p w:rsidR="00210876" w:rsidRPr="002605D9" w:rsidRDefault="00210876" w:rsidP="00210876">
            <w:pPr>
              <w:spacing w:after="0" w:line="240" w:lineRule="auto"/>
              <w:rPr>
                <w:rFonts w:ascii="Times New Roman" w:hAnsi="Times New Roman" w:cs="Times New Roman"/>
                <w:sz w:val="18"/>
                <w:szCs w:val="18"/>
              </w:rPr>
            </w:pPr>
            <w:r w:rsidRPr="002605D9">
              <w:rPr>
                <w:rFonts w:ascii="Times New Roman" w:hAnsi="Times New Roman" w:cs="Times New Roman"/>
                <w:sz w:val="18"/>
                <w:szCs w:val="18"/>
              </w:rPr>
              <w:t xml:space="preserve">      подпись       расшифровка подписи</w:t>
            </w:r>
          </w:p>
          <w:p w:rsidR="00210876" w:rsidRPr="002605D9" w:rsidRDefault="00210876" w:rsidP="00210876">
            <w:pPr>
              <w:spacing w:after="0" w:line="240" w:lineRule="auto"/>
              <w:jc w:val="center"/>
              <w:rPr>
                <w:rFonts w:ascii="Times New Roman" w:hAnsi="Times New Roman" w:cs="Times New Roman"/>
                <w:sz w:val="4"/>
                <w:szCs w:val="4"/>
              </w:rPr>
            </w:pPr>
          </w:p>
          <w:p w:rsidR="00210876" w:rsidRPr="002605D9" w:rsidRDefault="00210876" w:rsidP="00210876">
            <w:pPr>
              <w:spacing w:after="0" w:line="240" w:lineRule="auto"/>
              <w:jc w:val="center"/>
              <w:rPr>
                <w:rFonts w:ascii="Times New Roman" w:hAnsi="Times New Roman" w:cs="Times New Roman"/>
                <w:sz w:val="4"/>
                <w:szCs w:val="4"/>
              </w:rPr>
            </w:pPr>
          </w:p>
          <w:p w:rsidR="00210876" w:rsidRPr="002605D9" w:rsidRDefault="00210876" w:rsidP="00210876">
            <w:pPr>
              <w:spacing w:after="0" w:line="240" w:lineRule="auto"/>
              <w:rPr>
                <w:rFonts w:ascii="Times New Roman" w:hAnsi="Times New Roman" w:cs="Times New Roman"/>
              </w:rPr>
            </w:pPr>
            <w:r w:rsidRPr="002605D9">
              <w:rPr>
                <w:rFonts w:ascii="Times New Roman" w:hAnsi="Times New Roman" w:cs="Times New Roman"/>
              </w:rPr>
              <w:t>«___»____________ 20___ г</w:t>
            </w:r>
          </w:p>
          <w:p w:rsidR="00210876" w:rsidRPr="002605D9" w:rsidRDefault="00210876" w:rsidP="00210876">
            <w:pPr>
              <w:spacing w:after="0" w:line="240" w:lineRule="auto"/>
              <w:jc w:val="center"/>
              <w:rPr>
                <w:rFonts w:ascii="Times New Roman" w:hAnsi="Times New Roman" w:cs="Times New Roman"/>
              </w:rPr>
            </w:pPr>
          </w:p>
        </w:tc>
      </w:tr>
    </w:tbl>
    <w:p w:rsidR="00004261" w:rsidRDefault="00004261" w:rsidP="00004261">
      <w:pPr>
        <w:spacing w:after="0"/>
        <w:rPr>
          <w:rFonts w:ascii="Times New Roman" w:hAnsi="Times New Roman" w:cs="Times New Roman"/>
          <w:sz w:val="20"/>
          <w:szCs w:val="20"/>
        </w:rPr>
      </w:pPr>
    </w:p>
    <w:p w:rsidR="00004261" w:rsidRPr="002605D9" w:rsidRDefault="00004261" w:rsidP="00004261">
      <w:pPr>
        <w:spacing w:after="0"/>
        <w:rPr>
          <w:rFonts w:ascii="Times New Roman" w:hAnsi="Times New Roman" w:cs="Times New Roman"/>
          <w:sz w:val="20"/>
          <w:szCs w:val="20"/>
        </w:rPr>
      </w:pPr>
    </w:p>
    <w:tbl>
      <w:tblPr>
        <w:tblW w:w="10206" w:type="dxa"/>
        <w:tblCellSpacing w:w="0" w:type="dxa"/>
        <w:tblInd w:w="-426" w:type="dxa"/>
        <w:tblCellMar>
          <w:top w:w="105" w:type="dxa"/>
          <w:left w:w="105" w:type="dxa"/>
          <w:bottom w:w="105" w:type="dxa"/>
          <w:right w:w="105" w:type="dxa"/>
        </w:tblCellMar>
        <w:tblLook w:val="04A0"/>
      </w:tblPr>
      <w:tblGrid>
        <w:gridCol w:w="3402"/>
        <w:gridCol w:w="3402"/>
        <w:gridCol w:w="3402"/>
      </w:tblGrid>
      <w:tr w:rsidR="002605D9" w:rsidRPr="002605D9" w:rsidTr="00210876">
        <w:trPr>
          <w:trHeight w:val="80"/>
          <w:tblCellSpacing w:w="0" w:type="dxa"/>
        </w:trPr>
        <w:tc>
          <w:tcPr>
            <w:tcW w:w="3402" w:type="dxa"/>
            <w:tcMar>
              <w:top w:w="0" w:type="dxa"/>
              <w:left w:w="0" w:type="dxa"/>
              <w:bottom w:w="0" w:type="dxa"/>
              <w:right w:w="0" w:type="dxa"/>
            </w:tcMar>
            <w:hideMark/>
          </w:tcPr>
          <w:p w:rsidR="002605D9" w:rsidRPr="002605D9" w:rsidRDefault="002605D9" w:rsidP="002605D9">
            <w:pPr>
              <w:spacing w:after="0"/>
              <w:rPr>
                <w:rFonts w:ascii="Times New Roman" w:hAnsi="Times New Roman" w:cs="Times New Roman"/>
                <w:sz w:val="20"/>
                <w:szCs w:val="20"/>
              </w:rPr>
            </w:pPr>
          </w:p>
        </w:tc>
        <w:tc>
          <w:tcPr>
            <w:tcW w:w="3402" w:type="dxa"/>
            <w:tcMar>
              <w:top w:w="0" w:type="dxa"/>
              <w:left w:w="0" w:type="dxa"/>
              <w:bottom w:w="0" w:type="dxa"/>
              <w:right w:w="0" w:type="dxa"/>
            </w:tcMar>
          </w:tcPr>
          <w:p w:rsidR="002605D9" w:rsidRPr="002605D9" w:rsidRDefault="002605D9" w:rsidP="002605D9">
            <w:pPr>
              <w:spacing w:after="0" w:line="240" w:lineRule="auto"/>
              <w:rPr>
                <w:rFonts w:ascii="Times New Roman" w:hAnsi="Times New Roman" w:cs="Times New Roman"/>
              </w:rPr>
            </w:pPr>
          </w:p>
        </w:tc>
        <w:tc>
          <w:tcPr>
            <w:tcW w:w="3402" w:type="dxa"/>
            <w:tcMar>
              <w:top w:w="0" w:type="dxa"/>
              <w:left w:w="0" w:type="dxa"/>
              <w:bottom w:w="0" w:type="dxa"/>
              <w:right w:w="0" w:type="dxa"/>
            </w:tcMar>
          </w:tcPr>
          <w:p w:rsidR="002605D9" w:rsidRPr="002605D9" w:rsidRDefault="002605D9" w:rsidP="002605D9">
            <w:pPr>
              <w:spacing w:after="0" w:line="240" w:lineRule="auto"/>
              <w:rPr>
                <w:rFonts w:ascii="Times New Roman" w:hAnsi="Times New Roman" w:cs="Times New Roman"/>
              </w:rPr>
            </w:pPr>
          </w:p>
        </w:tc>
      </w:tr>
    </w:tbl>
    <w:p w:rsidR="002605D9" w:rsidRPr="002605D9" w:rsidRDefault="002605D9" w:rsidP="002605D9">
      <w:pPr>
        <w:autoSpaceDE w:val="0"/>
        <w:autoSpaceDN w:val="0"/>
        <w:adjustRightInd w:val="0"/>
        <w:spacing w:after="0"/>
        <w:jc w:val="center"/>
        <w:outlineLvl w:val="0"/>
        <w:rPr>
          <w:rFonts w:ascii="Times New Roman" w:hAnsi="Times New Roman" w:cs="Times New Roman"/>
          <w:b/>
          <w:bCs/>
          <w:sz w:val="16"/>
          <w:szCs w:val="16"/>
        </w:rPr>
      </w:pPr>
    </w:p>
    <w:p w:rsidR="002605D9" w:rsidRPr="002605D9" w:rsidRDefault="002605D9" w:rsidP="002605D9">
      <w:pPr>
        <w:autoSpaceDE w:val="0"/>
        <w:autoSpaceDN w:val="0"/>
        <w:adjustRightInd w:val="0"/>
        <w:spacing w:after="0"/>
        <w:jc w:val="center"/>
        <w:outlineLvl w:val="0"/>
        <w:rPr>
          <w:rFonts w:ascii="Times New Roman" w:hAnsi="Times New Roman" w:cs="Times New Roman"/>
          <w:b/>
          <w:bCs/>
          <w:sz w:val="52"/>
          <w:szCs w:val="52"/>
        </w:rPr>
      </w:pPr>
      <w:r w:rsidRPr="002605D9">
        <w:rPr>
          <w:rFonts w:ascii="Times New Roman" w:hAnsi="Times New Roman" w:cs="Times New Roman"/>
          <w:b/>
          <w:bCs/>
          <w:sz w:val="52"/>
          <w:szCs w:val="52"/>
        </w:rPr>
        <w:t>РАБОЧАЯ ПРОГРАММА</w:t>
      </w:r>
    </w:p>
    <w:p w:rsidR="002605D9" w:rsidRPr="002605D9" w:rsidRDefault="002605D9" w:rsidP="002605D9">
      <w:pPr>
        <w:autoSpaceDE w:val="0"/>
        <w:autoSpaceDN w:val="0"/>
        <w:adjustRightInd w:val="0"/>
        <w:spacing w:after="0"/>
        <w:jc w:val="center"/>
        <w:rPr>
          <w:rFonts w:ascii="Times New Roman" w:hAnsi="Times New Roman" w:cs="Times New Roman"/>
          <w:b/>
          <w:bCs/>
          <w:sz w:val="4"/>
          <w:szCs w:val="4"/>
        </w:rPr>
      </w:pPr>
    </w:p>
    <w:p w:rsidR="002605D9" w:rsidRPr="002605D9" w:rsidRDefault="002605D9" w:rsidP="002605D9">
      <w:pPr>
        <w:autoSpaceDE w:val="0"/>
        <w:autoSpaceDN w:val="0"/>
        <w:adjustRightInd w:val="0"/>
        <w:spacing w:after="0"/>
        <w:jc w:val="center"/>
        <w:rPr>
          <w:rFonts w:ascii="Times New Roman" w:hAnsi="Times New Roman" w:cs="Times New Roman"/>
          <w:b/>
          <w:bCs/>
          <w:sz w:val="52"/>
          <w:szCs w:val="52"/>
        </w:rPr>
      </w:pPr>
      <w:r w:rsidRPr="002605D9">
        <w:rPr>
          <w:rFonts w:ascii="Times New Roman" w:hAnsi="Times New Roman" w:cs="Times New Roman"/>
          <w:b/>
          <w:bCs/>
          <w:sz w:val="52"/>
          <w:szCs w:val="52"/>
        </w:rPr>
        <w:t>по  английскому языку</w:t>
      </w:r>
    </w:p>
    <w:p w:rsidR="002605D9" w:rsidRPr="002605D9" w:rsidRDefault="002605D9" w:rsidP="002605D9">
      <w:pPr>
        <w:autoSpaceDE w:val="0"/>
        <w:autoSpaceDN w:val="0"/>
        <w:adjustRightInd w:val="0"/>
        <w:spacing w:after="0"/>
        <w:jc w:val="center"/>
        <w:rPr>
          <w:rFonts w:ascii="Times New Roman" w:hAnsi="Times New Roman" w:cs="Times New Roman"/>
          <w:b/>
          <w:bCs/>
          <w:sz w:val="36"/>
          <w:szCs w:val="36"/>
        </w:rPr>
      </w:pPr>
      <w:r w:rsidRPr="002605D9">
        <w:rPr>
          <w:rFonts w:ascii="Times New Roman" w:hAnsi="Times New Roman" w:cs="Times New Roman"/>
          <w:b/>
          <w:bCs/>
          <w:sz w:val="36"/>
          <w:szCs w:val="36"/>
        </w:rPr>
        <w:t>для  7 класса</w:t>
      </w:r>
    </w:p>
    <w:p w:rsidR="002605D9" w:rsidRPr="002605D9" w:rsidRDefault="002605D9" w:rsidP="002605D9">
      <w:pPr>
        <w:autoSpaceDE w:val="0"/>
        <w:autoSpaceDN w:val="0"/>
        <w:adjustRightInd w:val="0"/>
        <w:jc w:val="center"/>
        <w:rPr>
          <w:rFonts w:ascii="Times New Roman" w:hAnsi="Times New Roman" w:cs="Times New Roman"/>
          <w:b/>
          <w:bCs/>
          <w:sz w:val="36"/>
          <w:szCs w:val="36"/>
        </w:rPr>
      </w:pPr>
      <w:r w:rsidRPr="002605D9">
        <w:rPr>
          <w:rFonts w:ascii="Times New Roman" w:hAnsi="Times New Roman" w:cs="Times New Roman"/>
          <w:b/>
          <w:bCs/>
          <w:sz w:val="36"/>
          <w:szCs w:val="36"/>
        </w:rPr>
        <w:t>на .2017-2018  учебный год</w:t>
      </w:r>
      <w:r w:rsidRPr="002605D9">
        <w:rPr>
          <w:rFonts w:ascii="Times New Roman" w:hAnsi="Times New Roman" w:cs="Times New Roman"/>
        </w:rPr>
        <w:t xml:space="preserve"> </w:t>
      </w:r>
    </w:p>
    <w:p w:rsidR="002605D9" w:rsidRPr="002605D9" w:rsidRDefault="00210876" w:rsidP="00210876">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rPr>
        <w:t xml:space="preserve">                                                                                                                                                            </w:t>
      </w:r>
      <w:r w:rsidR="002605D9" w:rsidRPr="002605D9">
        <w:rPr>
          <w:rFonts w:ascii="Times New Roman" w:hAnsi="Times New Roman" w:cs="Times New Roman"/>
          <w:sz w:val="28"/>
          <w:szCs w:val="28"/>
        </w:rPr>
        <w:t>Разработали</w:t>
      </w:r>
    </w:p>
    <w:p w:rsidR="002605D9" w:rsidRPr="002605D9" w:rsidRDefault="002605D9" w:rsidP="002605D9">
      <w:pPr>
        <w:autoSpaceDE w:val="0"/>
        <w:autoSpaceDN w:val="0"/>
        <w:adjustRightInd w:val="0"/>
        <w:spacing w:after="0"/>
        <w:jc w:val="right"/>
        <w:rPr>
          <w:rFonts w:ascii="Times New Roman" w:hAnsi="Times New Roman" w:cs="Times New Roman"/>
          <w:sz w:val="28"/>
          <w:szCs w:val="28"/>
        </w:rPr>
      </w:pPr>
      <w:r w:rsidRPr="002605D9">
        <w:rPr>
          <w:rFonts w:ascii="Times New Roman" w:hAnsi="Times New Roman" w:cs="Times New Roman"/>
          <w:sz w:val="28"/>
          <w:szCs w:val="28"/>
        </w:rPr>
        <w:t xml:space="preserve">                                                                                    учителя английского языка:</w:t>
      </w:r>
    </w:p>
    <w:p w:rsidR="002605D9" w:rsidRPr="00210876" w:rsidRDefault="002605D9" w:rsidP="002605D9">
      <w:pPr>
        <w:autoSpaceDE w:val="0"/>
        <w:autoSpaceDN w:val="0"/>
        <w:adjustRightInd w:val="0"/>
        <w:spacing w:after="0"/>
        <w:rPr>
          <w:rFonts w:ascii="Times New Roman" w:hAnsi="Times New Roman" w:cs="Times New Roman"/>
          <w:b/>
          <w:sz w:val="28"/>
          <w:szCs w:val="28"/>
          <w:u w:val="single"/>
        </w:rPr>
      </w:pPr>
      <w:r w:rsidRPr="002605D9">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210876">
        <w:rPr>
          <w:rFonts w:ascii="Times New Roman" w:hAnsi="Times New Roman" w:cs="Times New Roman"/>
          <w:b/>
          <w:sz w:val="32"/>
          <w:szCs w:val="32"/>
          <w:u w:val="single"/>
        </w:rPr>
        <w:t>Абдулова</w:t>
      </w:r>
      <w:proofErr w:type="spellEnd"/>
      <w:r w:rsidRPr="00210876">
        <w:rPr>
          <w:rFonts w:ascii="Times New Roman" w:hAnsi="Times New Roman" w:cs="Times New Roman"/>
          <w:b/>
          <w:sz w:val="32"/>
          <w:szCs w:val="32"/>
          <w:u w:val="single"/>
        </w:rPr>
        <w:t xml:space="preserve"> Х.М.</w:t>
      </w:r>
    </w:p>
    <w:p w:rsidR="002605D9" w:rsidRPr="00210876" w:rsidRDefault="002605D9" w:rsidP="002605D9">
      <w:pPr>
        <w:tabs>
          <w:tab w:val="left" w:pos="7305"/>
        </w:tabs>
        <w:autoSpaceDE w:val="0"/>
        <w:autoSpaceDN w:val="0"/>
        <w:adjustRightInd w:val="0"/>
        <w:spacing w:after="0"/>
        <w:rPr>
          <w:rFonts w:ascii="Times New Roman" w:hAnsi="Times New Roman" w:cs="Times New Roman"/>
          <w:b/>
          <w:sz w:val="28"/>
          <w:szCs w:val="28"/>
          <w:u w:val="single"/>
        </w:rPr>
      </w:pPr>
      <w:r w:rsidRPr="002605D9">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sidRPr="00210876">
        <w:rPr>
          <w:rFonts w:ascii="Times New Roman" w:hAnsi="Times New Roman" w:cs="Times New Roman"/>
          <w:b/>
          <w:sz w:val="28"/>
          <w:szCs w:val="28"/>
          <w:u w:val="single"/>
        </w:rPr>
        <w:t>Дашдамирова</w:t>
      </w:r>
      <w:proofErr w:type="spellEnd"/>
      <w:r w:rsidRPr="00210876">
        <w:rPr>
          <w:rFonts w:ascii="Times New Roman" w:hAnsi="Times New Roman" w:cs="Times New Roman"/>
          <w:b/>
          <w:sz w:val="28"/>
          <w:szCs w:val="28"/>
          <w:u w:val="single"/>
        </w:rPr>
        <w:t xml:space="preserve"> З.А.</w:t>
      </w:r>
    </w:p>
    <w:p w:rsidR="002605D9" w:rsidRPr="00210876" w:rsidRDefault="002605D9" w:rsidP="002605D9">
      <w:pPr>
        <w:tabs>
          <w:tab w:val="left" w:pos="7305"/>
        </w:tabs>
        <w:autoSpaceDE w:val="0"/>
        <w:autoSpaceDN w:val="0"/>
        <w:adjustRightInd w:val="0"/>
        <w:spacing w:after="0"/>
        <w:rPr>
          <w:rFonts w:ascii="Times New Roman" w:hAnsi="Times New Roman" w:cs="Times New Roman"/>
          <w:b/>
          <w:sz w:val="28"/>
          <w:szCs w:val="28"/>
          <w:u w:val="single"/>
        </w:rPr>
      </w:pPr>
      <w:r w:rsidRPr="002605D9">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210876">
        <w:rPr>
          <w:rFonts w:ascii="Times New Roman" w:hAnsi="Times New Roman" w:cs="Times New Roman"/>
          <w:b/>
          <w:sz w:val="28"/>
          <w:szCs w:val="28"/>
        </w:rPr>
        <w:t xml:space="preserve">                     </w:t>
      </w:r>
      <w:r w:rsidRPr="00210876">
        <w:rPr>
          <w:rFonts w:ascii="Times New Roman" w:hAnsi="Times New Roman" w:cs="Times New Roman"/>
          <w:b/>
          <w:sz w:val="28"/>
          <w:szCs w:val="28"/>
          <w:u w:val="single"/>
        </w:rPr>
        <w:t>Джабраилова Р. Г.</w:t>
      </w:r>
    </w:p>
    <w:p w:rsidR="002605D9" w:rsidRDefault="002605D9" w:rsidP="002605D9">
      <w:pPr>
        <w:autoSpaceDE w:val="0"/>
        <w:autoSpaceDN w:val="0"/>
        <w:adjustRightInd w:val="0"/>
        <w:jc w:val="center"/>
      </w:pPr>
    </w:p>
    <w:p w:rsidR="00210876" w:rsidRDefault="00210876" w:rsidP="002605D9">
      <w:pPr>
        <w:autoSpaceDE w:val="0"/>
        <w:autoSpaceDN w:val="0"/>
        <w:adjustRightInd w:val="0"/>
        <w:jc w:val="center"/>
      </w:pPr>
    </w:p>
    <w:p w:rsidR="002605D9" w:rsidRPr="002605D9" w:rsidRDefault="002605D9" w:rsidP="002605D9">
      <w:pPr>
        <w:autoSpaceDE w:val="0"/>
        <w:autoSpaceDN w:val="0"/>
        <w:adjustRightInd w:val="0"/>
        <w:jc w:val="center"/>
        <w:rPr>
          <w:rFonts w:ascii="Times New Roman" w:hAnsi="Times New Roman" w:cs="Times New Roman"/>
        </w:rPr>
      </w:pPr>
      <w:r w:rsidRPr="002605D9">
        <w:rPr>
          <w:rFonts w:ascii="Times New Roman" w:hAnsi="Times New Roman" w:cs="Times New Roman"/>
        </w:rPr>
        <w:t>г. Махачкала  2017 г</w:t>
      </w:r>
    </w:p>
    <w:p w:rsidR="009E5B83" w:rsidRPr="00286DA3" w:rsidRDefault="009E5B83" w:rsidP="00F02701">
      <w:pPr>
        <w:pStyle w:val="a5"/>
        <w:spacing w:before="0" w:after="150"/>
        <w:ind w:left="993"/>
        <w:jc w:val="center"/>
        <w:rPr>
          <w:b/>
          <w:bCs/>
          <w:color w:val="000000"/>
          <w:sz w:val="32"/>
          <w:szCs w:val="32"/>
        </w:rPr>
      </w:pPr>
      <w:r w:rsidRPr="00286DA3">
        <w:rPr>
          <w:b/>
          <w:bCs/>
          <w:color w:val="000000"/>
          <w:sz w:val="32"/>
          <w:szCs w:val="32"/>
        </w:rPr>
        <w:lastRenderedPageBreak/>
        <w:t>Пояснительная записка</w:t>
      </w:r>
    </w:p>
    <w:p w:rsidR="00087F27" w:rsidRPr="00F02701" w:rsidRDefault="00087F27" w:rsidP="00087F27">
      <w:pPr>
        <w:pStyle w:val="af"/>
        <w:ind w:firstLine="709"/>
        <w:jc w:val="both"/>
        <w:rPr>
          <w:rFonts w:ascii="Times New Roman" w:hAnsi="Times New Roman"/>
          <w:b/>
          <w:sz w:val="24"/>
          <w:szCs w:val="24"/>
        </w:rPr>
      </w:pPr>
      <w:r w:rsidRPr="00F02701">
        <w:rPr>
          <w:rFonts w:ascii="Times New Roman" w:hAnsi="Times New Roman"/>
          <w:b/>
          <w:sz w:val="24"/>
          <w:szCs w:val="24"/>
        </w:rPr>
        <w:t>Рабочая программа предмета «Английский язык» для</w:t>
      </w:r>
      <w:r w:rsidR="00F02701" w:rsidRPr="00F02701">
        <w:rPr>
          <w:rFonts w:ascii="Times New Roman" w:hAnsi="Times New Roman"/>
          <w:b/>
          <w:sz w:val="24"/>
          <w:szCs w:val="24"/>
        </w:rPr>
        <w:t xml:space="preserve"> 7</w:t>
      </w:r>
      <w:r w:rsidRPr="00F02701">
        <w:rPr>
          <w:rFonts w:ascii="Times New Roman" w:hAnsi="Times New Roman"/>
          <w:b/>
          <w:sz w:val="24"/>
          <w:szCs w:val="24"/>
        </w:rPr>
        <w:t xml:space="preserve"> класса на 2017 – 201</w:t>
      </w:r>
      <w:bookmarkStart w:id="0" w:name="_GoBack"/>
      <w:bookmarkEnd w:id="0"/>
      <w:r w:rsidRPr="00F02701">
        <w:rPr>
          <w:rFonts w:ascii="Times New Roman" w:hAnsi="Times New Roman"/>
          <w:b/>
          <w:sz w:val="24"/>
          <w:szCs w:val="24"/>
        </w:rPr>
        <w:t>8 учебный год составлена на основе:</w:t>
      </w:r>
    </w:p>
    <w:p w:rsidR="00087F27" w:rsidRPr="00F02701" w:rsidRDefault="00087F27" w:rsidP="00087F27">
      <w:pPr>
        <w:pStyle w:val="a8"/>
        <w:numPr>
          <w:ilvl w:val="0"/>
          <w:numId w:val="30"/>
        </w:numPr>
        <w:tabs>
          <w:tab w:val="left" w:pos="284"/>
        </w:tabs>
        <w:spacing w:after="200"/>
        <w:jc w:val="both"/>
      </w:pPr>
      <w:r w:rsidRPr="00F02701">
        <w:t>Федерального закона « Об образовании в Российской федерации» от 29.12. 2012г. № 273-ФЗ</w:t>
      </w:r>
    </w:p>
    <w:p w:rsidR="00087F27" w:rsidRPr="00F02701" w:rsidRDefault="00087F27" w:rsidP="00087F27">
      <w:pPr>
        <w:pStyle w:val="a8"/>
        <w:numPr>
          <w:ilvl w:val="0"/>
          <w:numId w:val="30"/>
        </w:numPr>
        <w:tabs>
          <w:tab w:val="left" w:pos="284"/>
          <w:tab w:val="left" w:pos="1977"/>
        </w:tabs>
        <w:suppressAutoHyphens/>
        <w:jc w:val="both"/>
      </w:pPr>
      <w:r w:rsidRPr="00F02701">
        <w:t>Федерального компонента государственного стандарта общего образования (иностранный язык). 2004.</w:t>
      </w:r>
    </w:p>
    <w:p w:rsidR="009E5B83" w:rsidRPr="00F02701" w:rsidRDefault="00087F27" w:rsidP="00F02701">
      <w:pPr>
        <w:pStyle w:val="a8"/>
        <w:numPr>
          <w:ilvl w:val="0"/>
          <w:numId w:val="30"/>
        </w:numPr>
        <w:tabs>
          <w:tab w:val="left" w:pos="284"/>
          <w:tab w:val="left" w:pos="1977"/>
        </w:tabs>
        <w:suppressAutoHyphens/>
        <w:jc w:val="both"/>
      </w:pPr>
      <w:r w:rsidRPr="00F02701">
        <w:t xml:space="preserve">Примерной программы основного общего образования по иностранным языкам для образовательных учреждений.  2004. </w:t>
      </w:r>
    </w:p>
    <w:p w:rsidR="00F02701" w:rsidRPr="00F02701" w:rsidRDefault="00F02701" w:rsidP="00F02701">
      <w:pPr>
        <w:pStyle w:val="a8"/>
        <w:numPr>
          <w:ilvl w:val="0"/>
          <w:numId w:val="30"/>
        </w:numPr>
        <w:tabs>
          <w:tab w:val="left" w:pos="284"/>
          <w:tab w:val="left" w:pos="1977"/>
        </w:tabs>
        <w:suppressAutoHyphens/>
        <w:jc w:val="both"/>
      </w:pPr>
      <w:r w:rsidRPr="00F02701">
        <w:t>УМК по предмету «Английский язык 7</w:t>
      </w:r>
      <w:r w:rsidRPr="00F02701">
        <w:rPr>
          <w:color w:val="000000"/>
        </w:rPr>
        <w:t xml:space="preserve"> О.В.Афанасьева, И.В.Михеева, К.М.Баранова</w:t>
      </w:r>
    </w:p>
    <w:p w:rsidR="00733CF3" w:rsidRPr="006A315C" w:rsidRDefault="00F02701" w:rsidP="006A315C">
      <w:pPr>
        <w:pStyle w:val="af"/>
        <w:numPr>
          <w:ilvl w:val="0"/>
          <w:numId w:val="30"/>
        </w:numPr>
        <w:jc w:val="both"/>
        <w:rPr>
          <w:rFonts w:ascii="Times New Roman" w:hAnsi="Times New Roman"/>
          <w:sz w:val="24"/>
          <w:szCs w:val="24"/>
        </w:rPr>
      </w:pPr>
      <w:r w:rsidRPr="00F02701">
        <w:rPr>
          <w:rFonts w:ascii="Times New Roman" w:hAnsi="Times New Roman"/>
          <w:sz w:val="24"/>
          <w:szCs w:val="24"/>
        </w:rPr>
        <w:t xml:space="preserve">Авторской программы </w:t>
      </w:r>
      <w:r w:rsidRPr="00F02701">
        <w:rPr>
          <w:rFonts w:ascii="Times New Roman" w:hAnsi="Times New Roman"/>
          <w:color w:val="000000"/>
          <w:sz w:val="24"/>
          <w:szCs w:val="24"/>
        </w:rPr>
        <w:t xml:space="preserve">О.В.Афанасьева, И.В.Михеева, К.М.Баранова </w:t>
      </w:r>
      <w:r w:rsidRPr="00F02701">
        <w:rPr>
          <w:rFonts w:ascii="Times New Roman" w:hAnsi="Times New Roman"/>
          <w:sz w:val="24"/>
          <w:szCs w:val="24"/>
        </w:rPr>
        <w:t xml:space="preserve">«Программа курса английского языка к УМК </w:t>
      </w:r>
      <w:r w:rsidR="00733CF3">
        <w:rPr>
          <w:rFonts w:ascii="Times New Roman" w:hAnsi="Times New Roman"/>
          <w:sz w:val="24"/>
          <w:szCs w:val="24"/>
        </w:rPr>
        <w:t>Радужный англи</w:t>
      </w:r>
      <w:r w:rsidR="00733CF3">
        <w:rPr>
          <w:rFonts w:ascii="Times New Roman" w:hAnsi="Times New Roman"/>
          <w:sz w:val="24"/>
          <w:szCs w:val="24"/>
        </w:rPr>
        <w:t>й</w:t>
      </w:r>
      <w:r w:rsidR="00733CF3">
        <w:rPr>
          <w:rFonts w:ascii="Times New Roman" w:hAnsi="Times New Roman"/>
          <w:sz w:val="24"/>
          <w:szCs w:val="24"/>
        </w:rPr>
        <w:t>ский</w:t>
      </w:r>
      <w:r w:rsidRPr="00F02701">
        <w:rPr>
          <w:rFonts w:ascii="Times New Roman" w:hAnsi="Times New Roman"/>
          <w:color w:val="000000"/>
          <w:sz w:val="24"/>
          <w:szCs w:val="24"/>
        </w:rPr>
        <w:t xml:space="preserve">: </w:t>
      </w:r>
      <w:proofErr w:type="gramStart"/>
      <w:r w:rsidRPr="00F02701">
        <w:rPr>
          <w:rFonts w:ascii="Times New Roman" w:hAnsi="Times New Roman"/>
          <w:color w:val="000000"/>
          <w:sz w:val="24"/>
          <w:szCs w:val="24"/>
        </w:rPr>
        <w:t>«</w:t>
      </w:r>
      <w:proofErr w:type="spellStart"/>
      <w:r w:rsidRPr="00F02701">
        <w:rPr>
          <w:rFonts w:ascii="Times New Roman" w:hAnsi="Times New Roman"/>
          <w:color w:val="000000"/>
          <w:sz w:val="24"/>
          <w:szCs w:val="24"/>
        </w:rPr>
        <w:t>Rainbow</w:t>
      </w:r>
      <w:proofErr w:type="spellEnd"/>
      <w:r w:rsidRPr="00F02701">
        <w:rPr>
          <w:rFonts w:ascii="Times New Roman" w:hAnsi="Times New Roman"/>
          <w:color w:val="000000"/>
          <w:sz w:val="24"/>
          <w:szCs w:val="24"/>
        </w:rPr>
        <w:t xml:space="preserve"> </w:t>
      </w:r>
      <w:proofErr w:type="spellStart"/>
      <w:r w:rsidRPr="00F02701">
        <w:rPr>
          <w:rFonts w:ascii="Times New Roman" w:hAnsi="Times New Roman"/>
          <w:color w:val="000000"/>
          <w:sz w:val="24"/>
          <w:szCs w:val="24"/>
        </w:rPr>
        <w:t>English</w:t>
      </w:r>
      <w:proofErr w:type="spellEnd"/>
      <w:r w:rsidRPr="00F02701">
        <w:rPr>
          <w:rFonts w:ascii="Times New Roman" w:hAnsi="Times New Roman"/>
          <w:color w:val="000000"/>
          <w:sz w:val="24"/>
          <w:szCs w:val="24"/>
        </w:rPr>
        <w:t>» для учащихся 7 классов общеобразовательных учреждений (Москва:</w:t>
      </w:r>
      <w:proofErr w:type="gramEnd"/>
      <w:r w:rsidRPr="00F02701">
        <w:rPr>
          <w:rFonts w:ascii="Times New Roman" w:hAnsi="Times New Roman"/>
          <w:color w:val="000000"/>
          <w:sz w:val="24"/>
          <w:szCs w:val="24"/>
        </w:rPr>
        <w:t xml:space="preserve"> </w:t>
      </w:r>
      <w:proofErr w:type="gramStart"/>
      <w:r w:rsidRPr="00F02701">
        <w:rPr>
          <w:rFonts w:ascii="Times New Roman" w:hAnsi="Times New Roman"/>
          <w:color w:val="000000"/>
          <w:sz w:val="24"/>
          <w:szCs w:val="24"/>
        </w:rPr>
        <w:t>Дрофа, 2015)</w:t>
      </w:r>
      <w:proofErr w:type="gramEnd"/>
    </w:p>
    <w:p w:rsidR="009E5B83" w:rsidRPr="00733CF3" w:rsidRDefault="009E5B83" w:rsidP="009E5B83">
      <w:pPr>
        <w:pStyle w:val="a5"/>
        <w:spacing w:before="0" w:after="150"/>
        <w:rPr>
          <w:rFonts w:eastAsiaTheme="minorEastAsia"/>
          <w:lang w:eastAsia="ru-RU"/>
        </w:rPr>
      </w:pPr>
      <w:r w:rsidRPr="00F02701">
        <w:rPr>
          <w:color w:val="000000"/>
        </w:rPr>
        <w:t xml:space="preserve">Уровень программы – базовый. Данная типовая рабочая программа ориентирована на использование учебно-методического комплекта учебно-методического комплекта О.В.Афанасьева, И.В.Михеева, К.М.Баранова по английскому языку к УМК О.В.Афанасьева, И.В.Михеева, К.М.Баранова. «Английский язык: </w:t>
      </w:r>
      <w:proofErr w:type="gramStart"/>
      <w:r w:rsidRPr="00F02701">
        <w:rPr>
          <w:color w:val="000000"/>
        </w:rPr>
        <w:t>«</w:t>
      </w:r>
      <w:proofErr w:type="spellStart"/>
      <w:r w:rsidRPr="00F02701">
        <w:rPr>
          <w:color w:val="000000"/>
        </w:rPr>
        <w:t>Rainbow</w:t>
      </w:r>
      <w:proofErr w:type="spellEnd"/>
      <w:r w:rsidRPr="00F02701">
        <w:rPr>
          <w:color w:val="000000"/>
        </w:rPr>
        <w:t xml:space="preserve"> </w:t>
      </w:r>
      <w:proofErr w:type="spellStart"/>
      <w:r w:rsidRPr="00F02701">
        <w:rPr>
          <w:color w:val="000000"/>
        </w:rPr>
        <w:t>English</w:t>
      </w:r>
      <w:proofErr w:type="spellEnd"/>
      <w:r w:rsidRPr="00F02701">
        <w:rPr>
          <w:color w:val="000000"/>
        </w:rPr>
        <w:t>» для учащихся 7 классов общеобразовательных учреждений (Москва:</w:t>
      </w:r>
      <w:proofErr w:type="gramEnd"/>
      <w:r w:rsidRPr="00F02701">
        <w:rPr>
          <w:color w:val="000000"/>
        </w:rPr>
        <w:t xml:space="preserve"> </w:t>
      </w:r>
      <w:proofErr w:type="gramStart"/>
      <w:r w:rsidRPr="00F02701">
        <w:rPr>
          <w:color w:val="000000"/>
        </w:rPr>
        <w:t xml:space="preserve">Дрофа, 2015) согласно перечню учебников, утвержденных приказом </w:t>
      </w:r>
      <w:proofErr w:type="spellStart"/>
      <w:r w:rsidRPr="00F02701">
        <w:rPr>
          <w:color w:val="000000"/>
        </w:rPr>
        <w:t>Минобрнауки</w:t>
      </w:r>
      <w:proofErr w:type="spellEnd"/>
      <w:r w:rsidRPr="00F02701">
        <w:rPr>
          <w:color w:val="000000"/>
        </w:rPr>
        <w:t xml:space="preserve"> РФ, используемого для достижения поставленной цели в соответствии с образовательной программой учреждения.</w:t>
      </w:r>
      <w:proofErr w:type="gramEnd"/>
    </w:p>
    <w:p w:rsidR="009E5B83" w:rsidRPr="00F02701" w:rsidRDefault="009E5B83" w:rsidP="009E5B83">
      <w:pPr>
        <w:pStyle w:val="a5"/>
        <w:spacing w:before="0" w:after="150"/>
        <w:rPr>
          <w:color w:val="000000"/>
        </w:rPr>
      </w:pPr>
      <w:r w:rsidRPr="00F02701">
        <w:rPr>
          <w:color w:val="000000"/>
        </w:rPr>
        <w:t xml:space="preserve">Во всех разделах данного УМК содержится избыточный материал, который обеспечивает возможность выбора материала в зависимости от интересов, способностей и уровня обученности учащихся данной школы. Данный подход дает возможность последовательно осуществлять принцип индивидуализации обучения, позволяя более способным учащимся усваивать материал, выходящий за рамки базового курса. Рабочая программа конкретизирует содержание предметных тем курса, дает распределение учебных часов по темам и определяет последовательность изучения тем и языкового материала с учетом специфики построения учебника, логики учебного процесса, возрастных особенностей учащихся, </w:t>
      </w:r>
      <w:proofErr w:type="spellStart"/>
      <w:r w:rsidRPr="00F02701">
        <w:rPr>
          <w:color w:val="000000"/>
        </w:rPr>
        <w:t>межпредметных</w:t>
      </w:r>
      <w:proofErr w:type="spellEnd"/>
      <w:r w:rsidRPr="00F02701">
        <w:rPr>
          <w:color w:val="000000"/>
        </w:rPr>
        <w:t xml:space="preserve"> и </w:t>
      </w:r>
      <w:proofErr w:type="spellStart"/>
      <w:r w:rsidRPr="00F02701">
        <w:rPr>
          <w:color w:val="000000"/>
        </w:rPr>
        <w:t>внутрипредметных</w:t>
      </w:r>
      <w:proofErr w:type="spellEnd"/>
      <w:r w:rsidRPr="00F02701">
        <w:rPr>
          <w:color w:val="000000"/>
        </w:rPr>
        <w:t xml:space="preserve"> связей.</w:t>
      </w:r>
    </w:p>
    <w:p w:rsidR="009E5B83" w:rsidRPr="00F02701" w:rsidRDefault="009E5B83" w:rsidP="009E5B83">
      <w:pPr>
        <w:pStyle w:val="a5"/>
        <w:spacing w:before="0" w:after="150"/>
        <w:rPr>
          <w:color w:val="000000"/>
        </w:rPr>
      </w:pPr>
      <w:r w:rsidRPr="00F02701">
        <w:rPr>
          <w:color w:val="000000"/>
        </w:rPr>
        <w:t>Программа рассчитана на </w:t>
      </w:r>
      <w:r w:rsidRPr="00F02701">
        <w:rPr>
          <w:b/>
          <w:bCs/>
          <w:color w:val="000000"/>
        </w:rPr>
        <w:t>105</w:t>
      </w:r>
      <w:r w:rsidRPr="00F02701">
        <w:rPr>
          <w:color w:val="000000"/>
        </w:rPr>
        <w:t> часов учебного времени (</w:t>
      </w:r>
      <w:r w:rsidRPr="00F02701">
        <w:rPr>
          <w:b/>
          <w:bCs/>
          <w:color w:val="000000"/>
        </w:rPr>
        <w:t>3</w:t>
      </w:r>
      <w:r w:rsidRPr="00F02701">
        <w:rPr>
          <w:color w:val="000000"/>
        </w:rPr>
        <w:t xml:space="preserve"> часа в неделю). </w:t>
      </w:r>
      <w:proofErr w:type="gramStart"/>
      <w:r w:rsidRPr="00F02701">
        <w:rPr>
          <w:color w:val="000000"/>
        </w:rPr>
        <w:t>Объем часов учебной нагрузки, отведенных на освоение рабочей программы определен учебным планом образовательного учреждения, познавательных интересов учащихся и соответствует Базисному учебному (образовательному) плану общеобразовательных учреждений Российской Федерации, утвержденному приказом Минобразования РФ № 1312 от 09.03.2004.</w:t>
      </w:r>
      <w:proofErr w:type="gramEnd"/>
    </w:p>
    <w:p w:rsidR="009E5B83" w:rsidRPr="00F02701" w:rsidRDefault="009E5B83" w:rsidP="009E5B83">
      <w:pPr>
        <w:pStyle w:val="a5"/>
        <w:spacing w:before="0" w:after="150"/>
        <w:rPr>
          <w:color w:val="000000"/>
        </w:rPr>
      </w:pPr>
      <w:r w:rsidRPr="00F02701">
        <w:rPr>
          <w:color w:val="000000"/>
        </w:rPr>
        <w:t>Программа реализует следующие функции:</w:t>
      </w:r>
    </w:p>
    <w:p w:rsidR="009E5B83" w:rsidRPr="00F02701" w:rsidRDefault="009E5B83" w:rsidP="009E5B83">
      <w:pPr>
        <w:pStyle w:val="a5"/>
        <w:numPr>
          <w:ilvl w:val="0"/>
          <w:numId w:val="16"/>
        </w:numPr>
        <w:suppressAutoHyphens w:val="0"/>
        <w:spacing w:before="0" w:after="150"/>
        <w:ind w:left="0"/>
        <w:rPr>
          <w:color w:val="000000"/>
        </w:rPr>
      </w:pPr>
      <w:r w:rsidRPr="00F02701">
        <w:rPr>
          <w:color w:val="000000"/>
        </w:rPr>
        <w:t>информационно – методическую</w:t>
      </w:r>
    </w:p>
    <w:p w:rsidR="009E5B83" w:rsidRPr="00F02701" w:rsidRDefault="009E5B83" w:rsidP="009E5B83">
      <w:pPr>
        <w:pStyle w:val="a5"/>
        <w:numPr>
          <w:ilvl w:val="0"/>
          <w:numId w:val="16"/>
        </w:numPr>
        <w:suppressAutoHyphens w:val="0"/>
        <w:spacing w:before="0" w:after="150"/>
        <w:ind w:left="0"/>
        <w:rPr>
          <w:color w:val="000000"/>
        </w:rPr>
      </w:pPr>
      <w:r w:rsidRPr="00F02701">
        <w:rPr>
          <w:color w:val="000000"/>
        </w:rPr>
        <w:t>организационно – планирующую</w:t>
      </w:r>
    </w:p>
    <w:p w:rsidR="009E5B83" w:rsidRPr="00F02701" w:rsidRDefault="009E5B83" w:rsidP="009E5B83">
      <w:pPr>
        <w:pStyle w:val="a5"/>
        <w:numPr>
          <w:ilvl w:val="0"/>
          <w:numId w:val="16"/>
        </w:numPr>
        <w:suppressAutoHyphens w:val="0"/>
        <w:spacing w:before="0" w:after="150"/>
        <w:ind w:left="0"/>
        <w:rPr>
          <w:color w:val="000000"/>
        </w:rPr>
      </w:pPr>
      <w:r w:rsidRPr="00F02701">
        <w:rPr>
          <w:color w:val="000000"/>
        </w:rPr>
        <w:t>контролирующую</w:t>
      </w:r>
    </w:p>
    <w:p w:rsidR="009E5B83" w:rsidRPr="00F02701" w:rsidRDefault="009E5B83" w:rsidP="009E5B83">
      <w:pPr>
        <w:pStyle w:val="a5"/>
        <w:spacing w:before="0" w:after="150"/>
        <w:rPr>
          <w:color w:val="000000"/>
        </w:rPr>
      </w:pPr>
      <w:r w:rsidRPr="00F02701">
        <w:rPr>
          <w:b/>
          <w:bCs/>
          <w:color w:val="000000"/>
        </w:rPr>
        <w:t>Информационно – методическая функция</w:t>
      </w:r>
      <w:r w:rsidRPr="00F02701">
        <w:rPr>
          <w:color w:val="000000"/>
        </w:rPr>
        <w:t> позволяет получить представление о целях, содержании, общей стратегии образования, воспитания и развития школьников средствами иностранного языка, о специфике каждого этапа обучения.</w:t>
      </w:r>
    </w:p>
    <w:p w:rsidR="00DF1147" w:rsidRPr="00DF1147" w:rsidRDefault="009E5B83" w:rsidP="009E5B83">
      <w:pPr>
        <w:pStyle w:val="a5"/>
        <w:spacing w:before="0" w:after="150"/>
        <w:rPr>
          <w:color w:val="000000"/>
        </w:rPr>
      </w:pPr>
      <w:r w:rsidRPr="00F02701">
        <w:rPr>
          <w:b/>
          <w:bCs/>
          <w:color w:val="000000"/>
        </w:rPr>
        <w:t>Организационно – планирующая функция</w:t>
      </w:r>
      <w:r w:rsidRPr="00F02701">
        <w:rPr>
          <w:color w:val="000000"/>
        </w:rPr>
        <w:t>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английскому языку к окончанию основной школы.</w:t>
      </w:r>
    </w:p>
    <w:p w:rsidR="009E5B83" w:rsidRPr="00F02701" w:rsidRDefault="009E5B83" w:rsidP="009E5B83">
      <w:pPr>
        <w:pStyle w:val="a5"/>
        <w:spacing w:before="0" w:after="150"/>
        <w:rPr>
          <w:color w:val="000000"/>
        </w:rPr>
      </w:pPr>
      <w:r w:rsidRPr="00F02701">
        <w:rPr>
          <w:b/>
          <w:bCs/>
          <w:color w:val="000000"/>
        </w:rPr>
        <w:lastRenderedPageBreak/>
        <w:t>Контролирующая функция</w:t>
      </w:r>
      <w:r w:rsidRPr="00F02701">
        <w:rPr>
          <w:color w:val="000000"/>
        </w:rPr>
        <w:t> заключается в том, что программа определяет требования к содержанию речи, коммуникативным умениям, к отбору языкового материала и к уровню обученности школьников.</w:t>
      </w:r>
    </w:p>
    <w:p w:rsidR="009E5B83" w:rsidRPr="00F02701" w:rsidRDefault="009E5B83" w:rsidP="009E5B83">
      <w:pPr>
        <w:pStyle w:val="a5"/>
        <w:spacing w:before="0" w:after="0"/>
        <w:rPr>
          <w:color w:val="000000"/>
        </w:rPr>
      </w:pPr>
      <w:r w:rsidRPr="00F02701">
        <w:rPr>
          <w:color w:val="000000"/>
        </w:rPr>
        <w:t>Рабочая программа включает следующие компоненты:</w:t>
      </w:r>
    </w:p>
    <w:p w:rsidR="009E5B83" w:rsidRPr="00F02701" w:rsidRDefault="009E5B83" w:rsidP="009E5B83">
      <w:pPr>
        <w:pStyle w:val="a5"/>
        <w:spacing w:before="0" w:after="0"/>
        <w:rPr>
          <w:color w:val="000000"/>
        </w:rPr>
      </w:pPr>
      <w:r w:rsidRPr="00F02701">
        <w:rPr>
          <w:color w:val="000000"/>
        </w:rPr>
        <w:t>пояснительную записку (цели изучения ИЯ);</w:t>
      </w:r>
    </w:p>
    <w:p w:rsidR="009E5B83" w:rsidRPr="00F02701" w:rsidRDefault="009E5B83" w:rsidP="009E5B83">
      <w:pPr>
        <w:pStyle w:val="a5"/>
        <w:spacing w:before="0" w:after="0"/>
        <w:rPr>
          <w:color w:val="000000"/>
        </w:rPr>
      </w:pPr>
      <w:r w:rsidRPr="00F02701">
        <w:rPr>
          <w:color w:val="000000"/>
        </w:rPr>
        <w:t>общая характеристика учебного предмета;</w:t>
      </w:r>
    </w:p>
    <w:p w:rsidR="009E5B83" w:rsidRPr="00F02701" w:rsidRDefault="009E5B83" w:rsidP="009E5B83">
      <w:pPr>
        <w:pStyle w:val="a5"/>
        <w:spacing w:before="0" w:after="0"/>
        <w:rPr>
          <w:color w:val="000000"/>
        </w:rPr>
      </w:pPr>
      <w:r w:rsidRPr="00F02701">
        <w:rPr>
          <w:color w:val="000000"/>
        </w:rPr>
        <w:t>основное содержание обучения английскому языку;</w:t>
      </w:r>
    </w:p>
    <w:p w:rsidR="009E5B83" w:rsidRPr="00F02701" w:rsidRDefault="009E5B83" w:rsidP="009E5B83">
      <w:pPr>
        <w:pStyle w:val="a5"/>
        <w:spacing w:before="0" w:after="0"/>
        <w:rPr>
          <w:color w:val="000000"/>
        </w:rPr>
      </w:pPr>
      <w:r w:rsidRPr="00F02701">
        <w:rPr>
          <w:color w:val="000000"/>
        </w:rPr>
        <w:t>требования к уровню подготовки учащихся 7 класса по английскому языку</w:t>
      </w:r>
    </w:p>
    <w:p w:rsidR="009E5B83" w:rsidRPr="00F02701" w:rsidRDefault="009E5B83" w:rsidP="009E5B83">
      <w:pPr>
        <w:pStyle w:val="a5"/>
        <w:spacing w:before="0" w:after="0"/>
        <w:rPr>
          <w:color w:val="000000"/>
        </w:rPr>
      </w:pPr>
      <w:r w:rsidRPr="00F02701">
        <w:rPr>
          <w:color w:val="000000"/>
        </w:rPr>
        <w:t xml:space="preserve">приложение </w:t>
      </w:r>
      <w:proofErr w:type="gramStart"/>
      <w:r w:rsidRPr="00F02701">
        <w:rPr>
          <w:color w:val="000000"/>
        </w:rPr>
        <w:t>:к</w:t>
      </w:r>
      <w:proofErr w:type="gramEnd"/>
      <w:r w:rsidRPr="00F02701">
        <w:rPr>
          <w:color w:val="000000"/>
        </w:rPr>
        <w:t>алендарно-тематическое планирование (учебно-тематический план);</w:t>
      </w:r>
    </w:p>
    <w:p w:rsidR="009E5B83" w:rsidRPr="00F02701" w:rsidRDefault="009E5B83" w:rsidP="009E5B83">
      <w:pPr>
        <w:pStyle w:val="a5"/>
        <w:spacing w:before="0" w:after="0"/>
        <w:rPr>
          <w:color w:val="000000"/>
        </w:rPr>
      </w:pPr>
      <w:r w:rsidRPr="00F02701">
        <w:rPr>
          <w:color w:val="000000"/>
        </w:rPr>
        <w:t xml:space="preserve">Основное внимание в программе уделяется целям изучения иностранного языка (ИЯ) и его вкладу в развитие и воспитание личности гражданина России. Цели и образовательные ресурсы курса представлены на нескольких уровнях — личностном, </w:t>
      </w:r>
      <w:proofErr w:type="spellStart"/>
      <w:r w:rsidRPr="00F02701">
        <w:rPr>
          <w:color w:val="000000"/>
        </w:rPr>
        <w:t>метапредметном</w:t>
      </w:r>
      <w:proofErr w:type="spellEnd"/>
      <w:r w:rsidRPr="00F02701">
        <w:rPr>
          <w:color w:val="000000"/>
        </w:rPr>
        <w:t xml:space="preserve"> и предметном.</w:t>
      </w:r>
    </w:p>
    <w:p w:rsidR="009E5B83" w:rsidRPr="00F02701" w:rsidRDefault="009E5B83" w:rsidP="009E5B83">
      <w:pPr>
        <w:pStyle w:val="a5"/>
        <w:spacing w:before="0" w:after="150"/>
        <w:rPr>
          <w:color w:val="000000"/>
        </w:rPr>
      </w:pPr>
      <w:r w:rsidRPr="00F02701">
        <w:rPr>
          <w:color w:val="000000"/>
        </w:rPr>
        <w:t>Раздел «Содержание курса» включает характеристику содержания в воспитательном, развивающем, познавательном (</w:t>
      </w:r>
      <w:proofErr w:type="spellStart"/>
      <w:r w:rsidRPr="00F02701">
        <w:rPr>
          <w:color w:val="000000"/>
        </w:rPr>
        <w:t>социокультурном</w:t>
      </w:r>
      <w:proofErr w:type="spellEnd"/>
      <w:r w:rsidRPr="00F02701">
        <w:rPr>
          <w:color w:val="000000"/>
        </w:rPr>
        <w:t>) и учебном аспектах. Предметное содержание речи включает перечень изучаемого содержания, объединенного в содержательные блоки с указанием минимального числа учебных часов, выделенных на изучение каждого блока в 7 классе.</w:t>
      </w:r>
    </w:p>
    <w:p w:rsidR="009E5B83" w:rsidRPr="00F02701" w:rsidRDefault="009E5B83" w:rsidP="009E5B83">
      <w:pPr>
        <w:pStyle w:val="a5"/>
        <w:spacing w:before="0" w:after="150"/>
        <w:rPr>
          <w:color w:val="000000"/>
        </w:rPr>
      </w:pPr>
      <w:r w:rsidRPr="00F02701">
        <w:rPr>
          <w:color w:val="000000"/>
        </w:rPr>
        <w:t>В разделе-приложении «Тематическое планирование» представлен примерный перечень тем курса, количество учебных часов, отводимых на изучение каждой темы, а также дано описание основных видов деятельности ученика, обеспечивающих достижение образовательных ресурсов.</w:t>
      </w:r>
    </w:p>
    <w:p w:rsidR="009E5B83" w:rsidRPr="00F02701" w:rsidRDefault="009E5B83" w:rsidP="009E5B83">
      <w:pPr>
        <w:pStyle w:val="a5"/>
        <w:spacing w:before="0" w:after="150"/>
        <w:jc w:val="center"/>
        <w:rPr>
          <w:color w:val="000000"/>
        </w:rPr>
      </w:pPr>
      <w:r w:rsidRPr="00F02701">
        <w:rPr>
          <w:b/>
          <w:bCs/>
          <w:color w:val="000000"/>
        </w:rPr>
        <w:t>Цели и задачи курса</w:t>
      </w:r>
    </w:p>
    <w:p w:rsidR="009E5B83" w:rsidRPr="00F02701" w:rsidRDefault="009E5B83" w:rsidP="009E5B83">
      <w:pPr>
        <w:pStyle w:val="a5"/>
        <w:spacing w:before="0" w:after="150"/>
        <w:rPr>
          <w:color w:val="000000"/>
        </w:rPr>
      </w:pPr>
      <w:r w:rsidRPr="00F02701">
        <w:rPr>
          <w:b/>
          <w:bCs/>
          <w:color w:val="000000"/>
        </w:rPr>
        <w:t xml:space="preserve">Основные цели и задачи обучения английскому языку (АЯ) в основной школе направлены </w:t>
      </w:r>
      <w:proofErr w:type="gramStart"/>
      <w:r w:rsidRPr="00F02701">
        <w:rPr>
          <w:b/>
          <w:bCs/>
          <w:color w:val="000000"/>
        </w:rPr>
        <w:t>на</w:t>
      </w:r>
      <w:proofErr w:type="gramEnd"/>
      <w:r w:rsidRPr="00F02701">
        <w:rPr>
          <w:b/>
          <w:bCs/>
          <w:color w:val="000000"/>
        </w:rPr>
        <w:t>:</w:t>
      </w:r>
    </w:p>
    <w:p w:rsidR="009E5B83" w:rsidRPr="00F02701" w:rsidRDefault="009E5B83" w:rsidP="009E5B83">
      <w:pPr>
        <w:pStyle w:val="a5"/>
        <w:numPr>
          <w:ilvl w:val="0"/>
          <w:numId w:val="17"/>
        </w:numPr>
        <w:suppressAutoHyphens w:val="0"/>
        <w:spacing w:before="0" w:after="150"/>
        <w:ind w:left="0"/>
        <w:rPr>
          <w:color w:val="000000"/>
        </w:rPr>
      </w:pPr>
      <w:r w:rsidRPr="00F02701">
        <w:rPr>
          <w:color w:val="000000"/>
        </w:rPr>
        <w:t>формирование у учащихся более глубокого представления о роли и значимости АЯ в жизни современного человека и поликультурного мира, приобретение нового опыта использования АЯ как средства межкультурного общения, как инструмента познания мира и культуры других народов;</w:t>
      </w:r>
    </w:p>
    <w:p w:rsidR="009E5B83" w:rsidRPr="00F02701" w:rsidRDefault="009E5B83" w:rsidP="009E5B83">
      <w:pPr>
        <w:pStyle w:val="a5"/>
        <w:numPr>
          <w:ilvl w:val="0"/>
          <w:numId w:val="17"/>
        </w:numPr>
        <w:suppressAutoHyphens w:val="0"/>
        <w:spacing w:before="0" w:after="150"/>
        <w:ind w:left="0"/>
        <w:rPr>
          <w:color w:val="000000"/>
        </w:rPr>
      </w:pPr>
      <w:r w:rsidRPr="00F02701">
        <w:rPr>
          <w:color w:val="000000"/>
        </w:rPr>
        <w:t>дальнейшее развитие гражданской идентичности, чувства патриотизма и гордости за свой народ, свою страну и осознание этнической и национальной принадлежности через изучение языков и культур, общепринятых человеческих и базовых национальных ценностей;</w:t>
      </w:r>
    </w:p>
    <w:p w:rsidR="009E5B83" w:rsidRPr="00F02701" w:rsidRDefault="009E5B83" w:rsidP="009E5B83">
      <w:pPr>
        <w:pStyle w:val="a5"/>
        <w:numPr>
          <w:ilvl w:val="0"/>
          <w:numId w:val="17"/>
        </w:numPr>
        <w:suppressAutoHyphens w:val="0"/>
        <w:spacing w:before="0" w:after="150"/>
        <w:ind w:left="0"/>
        <w:rPr>
          <w:color w:val="000000"/>
        </w:rPr>
      </w:pPr>
      <w:r w:rsidRPr="00F02701">
        <w:rPr>
          <w:color w:val="000000"/>
        </w:rPr>
        <w:t>дальнейшее развитие активной жизненной позиции. Учащиеся основной школы должны иметь возможность обсуждать актуальные события из жизни, свои собственные поступки и поступки своих сверстников, выражать свое отношение к происходящему, обосновывать собстве</w:t>
      </w:r>
      <w:r w:rsidRPr="00F02701">
        <w:rPr>
          <w:color w:val="000000"/>
        </w:rPr>
        <w:t>н</w:t>
      </w:r>
      <w:r w:rsidRPr="00F02701">
        <w:rPr>
          <w:color w:val="000000"/>
        </w:rPr>
        <w:t>ное мнение, что будет способствовать их дальнейшей социализации и воспитанию граждан России;</w:t>
      </w:r>
    </w:p>
    <w:p w:rsidR="009E5B83" w:rsidRPr="00F02701" w:rsidRDefault="009E5B83" w:rsidP="009E5B83">
      <w:pPr>
        <w:pStyle w:val="a5"/>
        <w:numPr>
          <w:ilvl w:val="0"/>
          <w:numId w:val="17"/>
        </w:numPr>
        <w:suppressAutoHyphens w:val="0"/>
        <w:spacing w:before="0" w:after="150"/>
        <w:ind w:left="0"/>
        <w:rPr>
          <w:color w:val="000000"/>
        </w:rPr>
      </w:pPr>
      <w:r w:rsidRPr="00F02701">
        <w:rPr>
          <w:color w:val="000000"/>
        </w:rPr>
        <w:t>развитие иноязычной коммуникативной компетенции в совокупности ее составляющих, а именно:</w:t>
      </w:r>
    </w:p>
    <w:p w:rsidR="009E5B83" w:rsidRPr="00F02701" w:rsidRDefault="009E5B83" w:rsidP="009E5B83">
      <w:pPr>
        <w:pStyle w:val="a5"/>
        <w:spacing w:before="0" w:after="150"/>
        <w:rPr>
          <w:color w:val="000000"/>
        </w:rPr>
      </w:pPr>
      <w:r w:rsidRPr="00F02701">
        <w:rPr>
          <w:color w:val="000000"/>
        </w:rPr>
        <w:t xml:space="preserve">а) речевая компетенция - развитие коммуникативных умений в четырех основных видах речевой деятельности (говорении, </w:t>
      </w:r>
      <w:proofErr w:type="spellStart"/>
      <w:r w:rsidRPr="00F02701">
        <w:rPr>
          <w:color w:val="000000"/>
        </w:rPr>
        <w:t>аудировании</w:t>
      </w:r>
      <w:proofErr w:type="spellEnd"/>
      <w:r w:rsidRPr="00F02701">
        <w:rPr>
          <w:color w:val="000000"/>
        </w:rPr>
        <w:t>, чтении, письме);</w:t>
      </w:r>
    </w:p>
    <w:p w:rsidR="009E5B83" w:rsidRPr="00F02701" w:rsidRDefault="009E5B83" w:rsidP="009E5B83">
      <w:pPr>
        <w:pStyle w:val="a5"/>
        <w:numPr>
          <w:ilvl w:val="0"/>
          <w:numId w:val="18"/>
        </w:numPr>
        <w:suppressAutoHyphens w:val="0"/>
        <w:spacing w:before="0" w:after="150"/>
        <w:ind w:left="0"/>
        <w:rPr>
          <w:color w:val="000000"/>
        </w:rPr>
      </w:pPr>
      <w:proofErr w:type="gramStart"/>
      <w:r w:rsidRPr="00F02701">
        <w:rPr>
          <w:color w:val="000000"/>
        </w:rPr>
        <w:lastRenderedPageBreak/>
        <w:t>б) языковая компетенция — овладение новыми языковыми средствами (фонетическими, орфографическими, лексическими, грамматическ</w:t>
      </w:r>
      <w:r w:rsidRPr="00F02701">
        <w:rPr>
          <w:color w:val="000000"/>
        </w:rPr>
        <w:t>и</w:t>
      </w:r>
      <w:r w:rsidRPr="00F02701">
        <w:rPr>
          <w:color w:val="000000"/>
        </w:rPr>
        <w:t>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языках;</w:t>
      </w:r>
      <w:proofErr w:type="gramEnd"/>
    </w:p>
    <w:p w:rsidR="009E5B83" w:rsidRPr="00F02701" w:rsidRDefault="009E5B83" w:rsidP="009E5B83">
      <w:pPr>
        <w:pStyle w:val="a5"/>
        <w:numPr>
          <w:ilvl w:val="0"/>
          <w:numId w:val="18"/>
        </w:numPr>
        <w:suppressAutoHyphens w:val="0"/>
        <w:spacing w:before="0" w:after="150"/>
        <w:ind w:left="0"/>
        <w:rPr>
          <w:color w:val="000000"/>
        </w:rPr>
      </w:pPr>
      <w:r w:rsidRPr="00F02701">
        <w:rPr>
          <w:color w:val="000000"/>
        </w:rPr>
        <w:t xml:space="preserve">в) </w:t>
      </w:r>
      <w:proofErr w:type="spellStart"/>
      <w:r w:rsidRPr="00F02701">
        <w:rPr>
          <w:color w:val="000000"/>
        </w:rPr>
        <w:t>социокультурная</w:t>
      </w:r>
      <w:proofErr w:type="spellEnd"/>
      <w:r w:rsidRPr="00F02701">
        <w:rPr>
          <w:color w:val="000000"/>
        </w:rPr>
        <w:t xml:space="preserve"> / межкультурная компетенция — приобщение к культуре, традициям 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w:t>
      </w:r>
      <w:r w:rsidRPr="00F02701">
        <w:rPr>
          <w:color w:val="000000"/>
        </w:rPr>
        <w:t>и</w:t>
      </w:r>
      <w:r w:rsidRPr="00F02701">
        <w:rPr>
          <w:color w:val="000000"/>
        </w:rPr>
        <w:t>рование умения представлять свою страну, ее культуру в условиях межкультурного общения;</w:t>
      </w:r>
    </w:p>
    <w:p w:rsidR="009E5B83" w:rsidRPr="00F02701" w:rsidRDefault="009E5B83" w:rsidP="009E5B83">
      <w:pPr>
        <w:pStyle w:val="a5"/>
        <w:numPr>
          <w:ilvl w:val="0"/>
          <w:numId w:val="18"/>
        </w:numPr>
        <w:suppressAutoHyphens w:val="0"/>
        <w:spacing w:before="0" w:after="150"/>
        <w:ind w:left="0"/>
        <w:rPr>
          <w:color w:val="000000"/>
        </w:rPr>
      </w:pPr>
      <w:r w:rsidRPr="00F02701">
        <w:rPr>
          <w:color w:val="000000"/>
        </w:rPr>
        <w:t>г) компенсаторная компетенция - развитие умений выходить из положения в условиях дефицита языковых сре</w:t>
      </w:r>
      <w:proofErr w:type="gramStart"/>
      <w:r w:rsidRPr="00F02701">
        <w:rPr>
          <w:color w:val="000000"/>
        </w:rPr>
        <w:t>дств пр</w:t>
      </w:r>
      <w:proofErr w:type="gramEnd"/>
      <w:r w:rsidRPr="00F02701">
        <w:rPr>
          <w:color w:val="000000"/>
        </w:rPr>
        <w:t>и получении и передаче информации;</w:t>
      </w:r>
    </w:p>
    <w:p w:rsidR="009E5B83" w:rsidRPr="00F02701" w:rsidRDefault="009E5B83" w:rsidP="009E5B83">
      <w:pPr>
        <w:pStyle w:val="a5"/>
        <w:numPr>
          <w:ilvl w:val="0"/>
          <w:numId w:val="18"/>
        </w:numPr>
        <w:suppressAutoHyphens w:val="0"/>
        <w:spacing w:before="0" w:after="150"/>
        <w:ind w:left="0"/>
        <w:rPr>
          <w:color w:val="000000"/>
        </w:rPr>
      </w:pPr>
      <w:proofErr w:type="spellStart"/>
      <w:r w:rsidRPr="00F02701">
        <w:rPr>
          <w:color w:val="000000"/>
        </w:rPr>
        <w:t>д</w:t>
      </w:r>
      <w:proofErr w:type="spellEnd"/>
      <w:r w:rsidRPr="00F02701">
        <w:rPr>
          <w:color w:val="000000"/>
        </w:rPr>
        <w:t xml:space="preserve">) </w:t>
      </w:r>
      <w:proofErr w:type="spellStart"/>
      <w:proofErr w:type="gramStart"/>
      <w:r w:rsidRPr="00F02701">
        <w:rPr>
          <w:color w:val="000000"/>
        </w:rPr>
        <w:t>учебно</w:t>
      </w:r>
      <w:proofErr w:type="spellEnd"/>
      <w:r w:rsidRPr="00F02701">
        <w:rPr>
          <w:color w:val="000000"/>
        </w:rPr>
        <w:t xml:space="preserve"> — познавательная</w:t>
      </w:r>
      <w:proofErr w:type="gramEnd"/>
      <w:r w:rsidRPr="00F02701">
        <w:rPr>
          <w:color w:val="000000"/>
        </w:rPr>
        <w:t xml:space="preserve"> компетенция — дальнейшее развитие общих и специальных учебных умений, универсальных способов де</w:t>
      </w:r>
      <w:r w:rsidRPr="00F02701">
        <w:rPr>
          <w:color w:val="000000"/>
        </w:rPr>
        <w:t>я</w:t>
      </w:r>
      <w:r w:rsidRPr="00F02701">
        <w:rPr>
          <w:color w:val="000000"/>
        </w:rPr>
        <w:t>тельности; ознакомление с доступными учащимся способами и приемами самостоятельного изучения языков и культур, в том числе с и</w:t>
      </w:r>
      <w:r w:rsidRPr="00F02701">
        <w:rPr>
          <w:color w:val="000000"/>
        </w:rPr>
        <w:t>с</w:t>
      </w:r>
      <w:r w:rsidRPr="00F02701">
        <w:rPr>
          <w:color w:val="000000"/>
        </w:rPr>
        <w:t>пользованием новых информационных технологий;</w:t>
      </w:r>
    </w:p>
    <w:p w:rsidR="009E5B83" w:rsidRPr="00F02701" w:rsidRDefault="009E5B83" w:rsidP="009E5B83">
      <w:pPr>
        <w:pStyle w:val="a5"/>
        <w:numPr>
          <w:ilvl w:val="0"/>
          <w:numId w:val="18"/>
        </w:numPr>
        <w:suppressAutoHyphens w:val="0"/>
        <w:spacing w:before="0" w:after="150"/>
        <w:ind w:left="0"/>
        <w:rPr>
          <w:color w:val="000000"/>
        </w:rPr>
      </w:pPr>
      <w:r w:rsidRPr="00F02701">
        <w:rPr>
          <w:color w:val="000000"/>
        </w:rPr>
        <w:t>формирование более глубокого осознания особенностей культуры своего народа;</w:t>
      </w:r>
    </w:p>
    <w:p w:rsidR="009E5B83" w:rsidRPr="00F02701" w:rsidRDefault="009E5B83" w:rsidP="009E5B83">
      <w:pPr>
        <w:pStyle w:val="a5"/>
        <w:spacing w:before="0" w:after="150"/>
        <w:jc w:val="center"/>
        <w:rPr>
          <w:color w:val="000000"/>
        </w:rPr>
      </w:pPr>
      <w:r w:rsidRPr="00F02701">
        <w:rPr>
          <w:b/>
          <w:bCs/>
          <w:color w:val="000000"/>
        </w:rPr>
        <w:t>Общая характеристика учебного предмета «Иностранный язык»</w:t>
      </w:r>
    </w:p>
    <w:p w:rsidR="009E5B83" w:rsidRPr="00F02701" w:rsidRDefault="009E5B83" w:rsidP="009E5B83">
      <w:pPr>
        <w:pStyle w:val="a5"/>
        <w:spacing w:before="0" w:after="150"/>
        <w:rPr>
          <w:color w:val="000000"/>
        </w:rPr>
      </w:pPr>
      <w:r w:rsidRPr="00F02701">
        <w:rPr>
          <w:color w:val="000000"/>
        </w:rPr>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9E5B83" w:rsidRPr="00F02701" w:rsidRDefault="009E5B83" w:rsidP="009E5B83">
      <w:pPr>
        <w:pStyle w:val="a5"/>
        <w:spacing w:before="0" w:after="150"/>
        <w:rPr>
          <w:color w:val="000000"/>
        </w:rPr>
      </w:pPr>
      <w:r w:rsidRPr="00F02701">
        <w:rPr>
          <w:color w:val="000000"/>
        </w:rPr>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9E5B83" w:rsidRPr="00F02701" w:rsidRDefault="009E5B83" w:rsidP="009E5B83">
      <w:pPr>
        <w:pStyle w:val="a5"/>
        <w:spacing w:before="0" w:after="150"/>
        <w:rPr>
          <w:color w:val="000000"/>
        </w:rPr>
      </w:pPr>
      <w:r w:rsidRPr="00F02701">
        <w:rPr>
          <w:b/>
          <w:bCs/>
          <w:color w:val="000000"/>
        </w:rPr>
        <w:t>Иностранный язык как учебный предмет характеризуется:</w:t>
      </w:r>
    </w:p>
    <w:p w:rsidR="009E5B83" w:rsidRPr="00F02701" w:rsidRDefault="009E5B83" w:rsidP="009E5B83">
      <w:pPr>
        <w:pStyle w:val="a5"/>
        <w:spacing w:before="0" w:after="150"/>
        <w:rPr>
          <w:color w:val="000000"/>
        </w:rPr>
      </w:pPr>
      <w:r w:rsidRPr="00F02701">
        <w:rPr>
          <w:color w:val="000000"/>
        </w:rPr>
        <w:t>-</w:t>
      </w:r>
      <w:proofErr w:type="spellStart"/>
      <w:r w:rsidRPr="00F02701">
        <w:rPr>
          <w:color w:val="000000"/>
        </w:rPr>
        <w:t>межпредметностью</w:t>
      </w:r>
      <w:proofErr w:type="spellEnd"/>
      <w:r w:rsidRPr="00F02701">
        <w:rPr>
          <w:color w:val="000000"/>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w:t>
      </w:r>
    </w:p>
    <w:p w:rsidR="009E5B83" w:rsidRPr="00F02701" w:rsidRDefault="009E5B83" w:rsidP="009E5B83">
      <w:pPr>
        <w:pStyle w:val="a5"/>
        <w:spacing w:before="0" w:after="150"/>
        <w:rPr>
          <w:color w:val="000000"/>
        </w:rPr>
      </w:pPr>
      <w:r w:rsidRPr="00F02701">
        <w:rPr>
          <w:color w:val="000000"/>
        </w:rPr>
        <w:t>-</w:t>
      </w:r>
      <w:proofErr w:type="spellStart"/>
      <w:r w:rsidRPr="00F02701">
        <w:rPr>
          <w:color w:val="000000"/>
        </w:rPr>
        <w:t>многоуровневостью</w:t>
      </w:r>
      <w:proofErr w:type="spellEnd"/>
      <w:r w:rsidRPr="00F02701">
        <w:rPr>
          <w:color w:val="000000"/>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
    <w:p w:rsidR="009E5B83" w:rsidRPr="00F02701" w:rsidRDefault="009E5B83" w:rsidP="009E5B83">
      <w:pPr>
        <w:pStyle w:val="a5"/>
        <w:spacing w:before="0" w:after="150"/>
        <w:rPr>
          <w:color w:val="000000"/>
        </w:rPr>
      </w:pPr>
      <w:r w:rsidRPr="00F02701">
        <w:rPr>
          <w:color w:val="000000"/>
        </w:rPr>
        <w:t>-</w:t>
      </w:r>
      <w:proofErr w:type="spellStart"/>
      <w:r w:rsidRPr="00F02701">
        <w:rPr>
          <w:color w:val="000000"/>
        </w:rPr>
        <w:t>полифункциональностью</w:t>
      </w:r>
      <w:proofErr w:type="spellEnd"/>
      <w:r w:rsidRPr="00F02701">
        <w:rPr>
          <w:color w:val="000000"/>
        </w:rPr>
        <w:t xml:space="preserve"> (может выступать как цель обучения и как средство приобретения сведений в самых различных областях знания).</w:t>
      </w:r>
    </w:p>
    <w:p w:rsidR="009E5B83" w:rsidRPr="00F02701" w:rsidRDefault="009E5B83" w:rsidP="009E5B83">
      <w:pPr>
        <w:pStyle w:val="a5"/>
        <w:spacing w:before="0" w:after="150"/>
        <w:rPr>
          <w:color w:val="000000"/>
        </w:rPr>
      </w:pPr>
      <w:r w:rsidRPr="00F02701">
        <w:rPr>
          <w:color w:val="000000"/>
        </w:rPr>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F02701">
        <w:rPr>
          <w:color w:val="000000"/>
        </w:rPr>
        <w:t>полиязычного</w:t>
      </w:r>
      <w:proofErr w:type="spellEnd"/>
      <w:r w:rsidRPr="00F02701">
        <w:rPr>
          <w:color w:val="000000"/>
        </w:rPr>
        <w:t xml:space="preserve"> мира.</w:t>
      </w:r>
    </w:p>
    <w:p w:rsidR="009E5B83" w:rsidRPr="00F02701" w:rsidRDefault="009E5B83" w:rsidP="009E5B83">
      <w:pPr>
        <w:pStyle w:val="a5"/>
        <w:spacing w:before="0" w:after="150"/>
        <w:rPr>
          <w:color w:val="000000"/>
        </w:rPr>
      </w:pPr>
      <w:r w:rsidRPr="00F02701">
        <w:rPr>
          <w:color w:val="000000"/>
        </w:rPr>
        <w:lastRenderedPageBreak/>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9E5B83" w:rsidRPr="00F02701" w:rsidRDefault="009E5B83" w:rsidP="009E5B83">
      <w:pPr>
        <w:pStyle w:val="a5"/>
        <w:spacing w:before="0" w:after="150"/>
        <w:rPr>
          <w:color w:val="000000"/>
        </w:rPr>
      </w:pPr>
      <w:r w:rsidRPr="00F02701">
        <w:rPr>
          <w:color w:val="000000"/>
        </w:rPr>
        <w:t xml:space="preserve">Рабочая программа нацелена на реализацию личностно-ориентированного, коммуникативно-когнитивного, </w:t>
      </w:r>
      <w:proofErr w:type="spellStart"/>
      <w:r w:rsidRPr="00F02701">
        <w:rPr>
          <w:color w:val="000000"/>
        </w:rPr>
        <w:t>социокультурного</w:t>
      </w:r>
      <w:proofErr w:type="spellEnd"/>
      <w:r w:rsidRPr="00F02701">
        <w:rPr>
          <w:color w:val="000000"/>
        </w:rPr>
        <w:t xml:space="preserve"> </w:t>
      </w:r>
      <w:proofErr w:type="spellStart"/>
      <w:r w:rsidRPr="00F02701">
        <w:rPr>
          <w:color w:val="000000"/>
        </w:rPr>
        <w:t>деятельностного</w:t>
      </w:r>
      <w:proofErr w:type="spellEnd"/>
      <w:r w:rsidRPr="00F02701">
        <w:rPr>
          <w:color w:val="000000"/>
        </w:rPr>
        <w:t xml:space="preserve"> подхода к обучению английскому языку.</w:t>
      </w:r>
    </w:p>
    <w:p w:rsidR="009E5B83" w:rsidRPr="00F02701" w:rsidRDefault="009E5B83" w:rsidP="009E5B83">
      <w:pPr>
        <w:pStyle w:val="a5"/>
        <w:spacing w:before="0" w:after="150"/>
        <w:rPr>
          <w:color w:val="000000"/>
        </w:rPr>
      </w:pPr>
      <w:r w:rsidRPr="00F02701">
        <w:rPr>
          <w:color w:val="000000"/>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9E5B83" w:rsidRPr="00F02701" w:rsidRDefault="009E5B83" w:rsidP="009E5B83">
      <w:pPr>
        <w:pStyle w:val="a5"/>
        <w:spacing w:before="0" w:after="150"/>
        <w:rPr>
          <w:color w:val="000000"/>
        </w:rPr>
      </w:pPr>
      <w:r w:rsidRPr="00F02701">
        <w:rPr>
          <w:color w:val="000000"/>
        </w:rPr>
        <w:t xml:space="preserve">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w:t>
      </w:r>
      <w:proofErr w:type="spellStart"/>
      <w:r w:rsidRPr="00F02701">
        <w:rPr>
          <w:color w:val="000000"/>
        </w:rPr>
        <w:t>социокультурной</w:t>
      </w:r>
      <w:proofErr w:type="spellEnd"/>
      <w:r w:rsidRPr="00F02701">
        <w:rPr>
          <w:color w:val="000000"/>
        </w:rPr>
        <w:t xml:space="preserve"> составляющей иноязычной коммуникативной компетенции. Это должно обеспечить </w:t>
      </w:r>
      <w:proofErr w:type="spellStart"/>
      <w:r w:rsidRPr="00F02701">
        <w:rPr>
          <w:color w:val="000000"/>
        </w:rPr>
        <w:t>культуроведческую</w:t>
      </w:r>
      <w:proofErr w:type="spellEnd"/>
      <w:r w:rsidRPr="00F02701">
        <w:rPr>
          <w:color w:val="000000"/>
        </w:rPr>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9E5B83" w:rsidRPr="00F02701" w:rsidRDefault="009E5B83" w:rsidP="009E5B83">
      <w:pPr>
        <w:pStyle w:val="a5"/>
        <w:spacing w:before="0" w:after="150"/>
        <w:rPr>
          <w:color w:val="000000"/>
        </w:rPr>
      </w:pPr>
      <w:r w:rsidRPr="00F02701">
        <w:rPr>
          <w:color w:val="000000"/>
        </w:rPr>
        <w:t>В основной школе усиливается значимость принципов индивидуализации и дифференциации обучения, большее значение приобретает использование проектной методики 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учащимися из других классов и школ, например, в ходе проектной деятельности с ровесниками из других стран, в том числе и через Интернет, содействует их социальной адаптации в современном мире. Возможно введение 2-го иностранного языка за счет школьного компонента.</w:t>
      </w:r>
    </w:p>
    <w:p w:rsidR="009E5B83" w:rsidRPr="00F02701" w:rsidRDefault="009E5B83" w:rsidP="009E5B83">
      <w:pPr>
        <w:pStyle w:val="a5"/>
        <w:spacing w:before="0" w:after="150"/>
        <w:rPr>
          <w:color w:val="000000"/>
        </w:rPr>
      </w:pPr>
      <w:r w:rsidRPr="00F02701">
        <w:rPr>
          <w:color w:val="000000"/>
        </w:rPr>
        <w:t xml:space="preserve">К завершению обучения в основной школе планируется достижение учащимися общеевропейского </w:t>
      </w:r>
      <w:proofErr w:type="spellStart"/>
      <w:r w:rsidRPr="00F02701">
        <w:rPr>
          <w:color w:val="000000"/>
        </w:rPr>
        <w:t>допорогового</w:t>
      </w:r>
      <w:proofErr w:type="spellEnd"/>
      <w:r w:rsidRPr="00F02701">
        <w:rPr>
          <w:color w:val="000000"/>
        </w:rPr>
        <w:t xml:space="preserve"> уровня подготовки по иностранному языку (английскому языку) (уровень А-2). Этот уровень дает возможность выпускникам основной школы использовать иностранный язык для продолжения образования на старшей ступени в полной средней школе, в специальных учебных заведениях и для дальнейшего самообразования.</w:t>
      </w:r>
    </w:p>
    <w:p w:rsidR="009E5B83" w:rsidRPr="00F02701" w:rsidRDefault="009E5B83" w:rsidP="009E5B83">
      <w:pPr>
        <w:pStyle w:val="a5"/>
        <w:spacing w:before="0" w:after="150"/>
        <w:rPr>
          <w:color w:val="000000"/>
        </w:rPr>
      </w:pPr>
    </w:p>
    <w:p w:rsidR="009E5B83" w:rsidRDefault="009E5B83" w:rsidP="009E5B83">
      <w:pPr>
        <w:pStyle w:val="a5"/>
        <w:spacing w:before="0" w:after="150"/>
        <w:jc w:val="center"/>
        <w:rPr>
          <w:color w:val="000000"/>
        </w:rPr>
      </w:pPr>
    </w:p>
    <w:p w:rsidR="00DF1147" w:rsidRDefault="00DF1147" w:rsidP="009E5B83">
      <w:pPr>
        <w:pStyle w:val="a5"/>
        <w:spacing w:before="0" w:after="150"/>
        <w:jc w:val="center"/>
        <w:rPr>
          <w:color w:val="000000"/>
        </w:rPr>
      </w:pPr>
    </w:p>
    <w:p w:rsidR="00DF1147" w:rsidRPr="00F02701" w:rsidRDefault="00DF1147" w:rsidP="009E5B83">
      <w:pPr>
        <w:pStyle w:val="a5"/>
        <w:spacing w:before="0" w:after="150"/>
        <w:jc w:val="center"/>
        <w:rPr>
          <w:color w:val="000000"/>
        </w:rPr>
      </w:pPr>
    </w:p>
    <w:p w:rsidR="009E5B83" w:rsidRPr="00F02701" w:rsidRDefault="009E5B83" w:rsidP="009E5B83">
      <w:pPr>
        <w:pStyle w:val="a5"/>
        <w:spacing w:before="0" w:after="0"/>
        <w:jc w:val="center"/>
        <w:rPr>
          <w:caps/>
          <w:color w:val="000000"/>
        </w:rPr>
      </w:pPr>
      <w:r w:rsidRPr="00F02701">
        <w:rPr>
          <w:b/>
          <w:bCs/>
          <w:caps/>
          <w:color w:val="000000"/>
        </w:rPr>
        <w:t>СОДЕРЖАНИЕ УЧЕБНОГО АСПЕКТА</w:t>
      </w:r>
    </w:p>
    <w:p w:rsidR="009E5B83" w:rsidRPr="00F02701" w:rsidRDefault="009E5B83" w:rsidP="009E5B83">
      <w:pPr>
        <w:pStyle w:val="a5"/>
        <w:spacing w:before="0" w:after="0"/>
        <w:jc w:val="center"/>
        <w:rPr>
          <w:color w:val="000000"/>
        </w:rPr>
      </w:pPr>
    </w:p>
    <w:p w:rsidR="009E5B83" w:rsidRPr="00F02701" w:rsidRDefault="009E5B83" w:rsidP="009E5B83">
      <w:pPr>
        <w:pStyle w:val="a5"/>
        <w:spacing w:before="0" w:after="0"/>
        <w:jc w:val="center"/>
        <w:rPr>
          <w:color w:val="000000"/>
        </w:rPr>
      </w:pPr>
      <w:r w:rsidRPr="00F02701">
        <w:rPr>
          <w:b/>
          <w:bCs/>
          <w:caps/>
          <w:color w:val="000000"/>
        </w:rPr>
        <w:t>ПРЕДМЕТНОЕ СОДЕРЖАНИЕ РЕЧИ</w:t>
      </w:r>
    </w:p>
    <w:p w:rsidR="009E5B83" w:rsidRPr="00F02701" w:rsidRDefault="009E5B83" w:rsidP="009E5B83">
      <w:pPr>
        <w:pStyle w:val="a5"/>
        <w:spacing w:before="0" w:after="0"/>
        <w:jc w:val="center"/>
        <w:rPr>
          <w:color w:val="000000"/>
          <w:lang w:val="en-US"/>
        </w:rPr>
      </w:pPr>
      <w:r w:rsidRPr="00F02701">
        <w:rPr>
          <w:color w:val="000000"/>
          <w:lang w:val="en-US"/>
        </w:rPr>
        <w:t>Unit 1</w:t>
      </w:r>
    </w:p>
    <w:p w:rsidR="009E5B83" w:rsidRPr="00F02701" w:rsidRDefault="009E5B83" w:rsidP="009E5B83">
      <w:pPr>
        <w:pStyle w:val="a5"/>
        <w:spacing w:before="0" w:after="0"/>
        <w:jc w:val="center"/>
        <w:rPr>
          <w:color w:val="000000"/>
          <w:lang w:val="en-US"/>
        </w:rPr>
      </w:pPr>
      <w:r w:rsidRPr="00F02701">
        <w:rPr>
          <w:color w:val="000000"/>
          <w:lang w:val="en-US"/>
        </w:rPr>
        <w:lastRenderedPageBreak/>
        <w:t>Schools and Schooling</w:t>
      </w:r>
    </w:p>
    <w:p w:rsidR="009E5B83" w:rsidRPr="00F02701" w:rsidRDefault="009E5B83" w:rsidP="009E5B83">
      <w:pPr>
        <w:pStyle w:val="a5"/>
        <w:spacing w:before="0" w:after="0"/>
        <w:jc w:val="center"/>
        <w:rPr>
          <w:color w:val="000000"/>
          <w:lang w:val="en-US"/>
        </w:rPr>
      </w:pPr>
      <w:r w:rsidRPr="00F02701">
        <w:rPr>
          <w:color w:val="000000"/>
          <w:lang w:val="en-US"/>
        </w:rPr>
        <w:t>Steps 1—10</w:t>
      </w:r>
    </w:p>
    <w:p w:rsidR="009E5B83" w:rsidRPr="00F02701" w:rsidRDefault="009E5B83" w:rsidP="009E5B83">
      <w:pPr>
        <w:pStyle w:val="a5"/>
        <w:spacing w:before="0" w:after="0"/>
        <w:rPr>
          <w:color w:val="000000"/>
        </w:rPr>
      </w:pPr>
      <w:r w:rsidRPr="00866E5F">
        <w:rPr>
          <w:caps/>
          <w:color w:val="000000"/>
          <w:lang w:val="en-US"/>
        </w:rPr>
        <w:t xml:space="preserve">     </w:t>
      </w:r>
      <w:r w:rsidRPr="00F02701">
        <w:rPr>
          <w:color w:val="000000"/>
        </w:rPr>
        <w:t>Школа. Каникулы. Описание классной комнаты. Школьный день. Встречи выпускников. Содержимое школьного портфеля. Письменный стол. Система школьного образования в Великобритании. Школьные предметы. Правила поведения в школе</w:t>
      </w:r>
    </w:p>
    <w:p w:rsidR="009E5B83" w:rsidRPr="00F02701" w:rsidRDefault="009E5B83" w:rsidP="009E5B83">
      <w:pPr>
        <w:pStyle w:val="a5"/>
        <w:spacing w:before="0" w:after="0"/>
        <w:jc w:val="center"/>
        <w:rPr>
          <w:color w:val="000000"/>
          <w:lang w:val="en-US"/>
        </w:rPr>
      </w:pPr>
      <w:r w:rsidRPr="00F02701">
        <w:rPr>
          <w:color w:val="000000"/>
          <w:lang w:val="en-US"/>
        </w:rPr>
        <w:t>Unit 2</w:t>
      </w:r>
    </w:p>
    <w:p w:rsidR="009E5B83" w:rsidRPr="00F02701" w:rsidRDefault="009E5B83" w:rsidP="009E5B83">
      <w:pPr>
        <w:pStyle w:val="a5"/>
        <w:spacing w:before="0" w:after="0"/>
        <w:jc w:val="center"/>
        <w:rPr>
          <w:color w:val="000000"/>
          <w:lang w:val="en-US"/>
        </w:rPr>
      </w:pPr>
      <w:r w:rsidRPr="00F02701">
        <w:rPr>
          <w:color w:val="000000"/>
          <w:lang w:val="en-US"/>
        </w:rPr>
        <w:t>The Language of the World</w:t>
      </w:r>
    </w:p>
    <w:p w:rsidR="009E5B83" w:rsidRPr="00F02701" w:rsidRDefault="009E5B83" w:rsidP="009E5B83">
      <w:pPr>
        <w:pStyle w:val="a5"/>
        <w:spacing w:before="0" w:after="0"/>
        <w:jc w:val="center"/>
        <w:rPr>
          <w:color w:val="000000"/>
        </w:rPr>
      </w:pPr>
      <w:proofErr w:type="spellStart"/>
      <w:r w:rsidRPr="00F02701">
        <w:rPr>
          <w:color w:val="000000"/>
        </w:rPr>
        <w:t>Steps</w:t>
      </w:r>
      <w:proofErr w:type="spellEnd"/>
      <w:r w:rsidRPr="00F02701">
        <w:rPr>
          <w:color w:val="000000"/>
        </w:rPr>
        <w:t> 1—10</w:t>
      </w:r>
    </w:p>
    <w:p w:rsidR="009E5B83" w:rsidRPr="00DF1147" w:rsidRDefault="009E5B83" w:rsidP="009E5B83">
      <w:pPr>
        <w:pStyle w:val="a5"/>
        <w:spacing w:before="0" w:after="0"/>
        <w:jc w:val="center"/>
        <w:rPr>
          <w:color w:val="000000"/>
          <w:lang w:val="en-US"/>
        </w:rPr>
      </w:pPr>
      <w:r w:rsidRPr="00F02701">
        <w:rPr>
          <w:color w:val="000000"/>
        </w:rPr>
        <w:t>Изучение иностранного языка. Путешествия. Английский язык. Урок английского языка. Способы</w:t>
      </w:r>
      <w:r w:rsidRPr="00DF1147">
        <w:rPr>
          <w:color w:val="000000"/>
          <w:lang w:val="en-US"/>
        </w:rPr>
        <w:t xml:space="preserve"> </w:t>
      </w:r>
      <w:r w:rsidRPr="00F02701">
        <w:rPr>
          <w:color w:val="000000"/>
        </w:rPr>
        <w:t>изучения</w:t>
      </w:r>
    </w:p>
    <w:p w:rsidR="009E5B83" w:rsidRPr="00DF1147" w:rsidRDefault="009E5B83" w:rsidP="009E5B83">
      <w:pPr>
        <w:pStyle w:val="a5"/>
        <w:spacing w:before="0" w:after="0"/>
        <w:jc w:val="center"/>
        <w:rPr>
          <w:color w:val="000000"/>
          <w:lang w:val="en-US"/>
        </w:rPr>
      </w:pPr>
      <w:r w:rsidRPr="00F02701">
        <w:rPr>
          <w:color w:val="000000"/>
        </w:rPr>
        <w:t>английского</w:t>
      </w:r>
      <w:r w:rsidRPr="00DF1147">
        <w:rPr>
          <w:color w:val="000000"/>
          <w:lang w:val="en-US"/>
        </w:rPr>
        <w:t xml:space="preserve"> </w:t>
      </w:r>
      <w:r w:rsidRPr="00F02701">
        <w:rPr>
          <w:color w:val="000000"/>
        </w:rPr>
        <w:t>языка</w:t>
      </w:r>
    </w:p>
    <w:p w:rsidR="009E5B83" w:rsidRPr="00F02701" w:rsidRDefault="009E5B83" w:rsidP="009E5B83">
      <w:pPr>
        <w:pStyle w:val="a5"/>
        <w:spacing w:before="0" w:after="0"/>
        <w:jc w:val="center"/>
        <w:rPr>
          <w:color w:val="000000"/>
          <w:lang w:val="en-US"/>
        </w:rPr>
      </w:pPr>
      <w:r w:rsidRPr="00F02701">
        <w:rPr>
          <w:color w:val="000000"/>
          <w:lang w:val="en-US"/>
        </w:rPr>
        <w:t>Unit 3</w:t>
      </w:r>
    </w:p>
    <w:p w:rsidR="009E5B83" w:rsidRPr="00F02701" w:rsidRDefault="009E5B83" w:rsidP="009E5B83">
      <w:pPr>
        <w:pStyle w:val="a5"/>
        <w:spacing w:before="0" w:after="0"/>
        <w:jc w:val="center"/>
        <w:rPr>
          <w:color w:val="000000"/>
          <w:lang w:val="en-US"/>
        </w:rPr>
      </w:pPr>
      <w:r w:rsidRPr="00F02701">
        <w:rPr>
          <w:color w:val="000000"/>
          <w:lang w:val="en-US"/>
        </w:rPr>
        <w:t>S</w:t>
      </w:r>
      <w:r w:rsidRPr="00F02701">
        <w:rPr>
          <w:color w:val="000000"/>
        </w:rPr>
        <w:t>о</w:t>
      </w:r>
      <w:r w:rsidRPr="00F02701">
        <w:rPr>
          <w:color w:val="000000"/>
          <w:lang w:val="en-US"/>
        </w:rPr>
        <w:t>me Facts about the English-speaking World</w:t>
      </w:r>
    </w:p>
    <w:p w:rsidR="009E5B83" w:rsidRPr="00F02701" w:rsidRDefault="009E5B83" w:rsidP="009E5B83">
      <w:pPr>
        <w:pStyle w:val="a5"/>
        <w:spacing w:before="0" w:after="0"/>
        <w:jc w:val="center"/>
        <w:rPr>
          <w:color w:val="000000"/>
        </w:rPr>
      </w:pPr>
      <w:proofErr w:type="spellStart"/>
      <w:r w:rsidRPr="00F02701">
        <w:rPr>
          <w:color w:val="000000"/>
        </w:rPr>
        <w:t>Steps</w:t>
      </w:r>
      <w:proofErr w:type="spellEnd"/>
      <w:r w:rsidRPr="00F02701">
        <w:rPr>
          <w:color w:val="000000"/>
        </w:rPr>
        <w:t> 1—10</w:t>
      </w:r>
    </w:p>
    <w:p w:rsidR="009E5B83" w:rsidRPr="00F02701" w:rsidRDefault="009E5B83" w:rsidP="009E5B83">
      <w:pPr>
        <w:pStyle w:val="a5"/>
        <w:spacing w:before="0" w:after="0"/>
        <w:jc w:val="center"/>
        <w:rPr>
          <w:color w:val="000000"/>
        </w:rPr>
      </w:pPr>
      <w:r w:rsidRPr="00F02701">
        <w:rPr>
          <w:color w:val="000000"/>
        </w:rPr>
        <w:t>США: основные факты. Города США. География США. Австралия. Города Австралии. Канберра. Животные Австралии. Страны и города Европы</w:t>
      </w:r>
    </w:p>
    <w:p w:rsidR="009E5B83" w:rsidRPr="00F02701" w:rsidRDefault="009E5B83" w:rsidP="009E5B83">
      <w:pPr>
        <w:pStyle w:val="a5"/>
        <w:spacing w:before="0" w:after="0"/>
        <w:jc w:val="center"/>
        <w:rPr>
          <w:color w:val="000000"/>
        </w:rPr>
      </w:pPr>
      <w:proofErr w:type="spellStart"/>
      <w:r w:rsidRPr="00F02701">
        <w:rPr>
          <w:color w:val="000000"/>
        </w:rPr>
        <w:t>Unit</w:t>
      </w:r>
      <w:proofErr w:type="spellEnd"/>
      <w:r w:rsidRPr="00F02701">
        <w:rPr>
          <w:color w:val="000000"/>
        </w:rPr>
        <w:t xml:space="preserve"> 4</w:t>
      </w:r>
    </w:p>
    <w:p w:rsidR="009E5B83" w:rsidRPr="00F02701" w:rsidRDefault="009E5B83" w:rsidP="009E5B83">
      <w:pPr>
        <w:pStyle w:val="a5"/>
        <w:spacing w:before="0" w:after="0"/>
        <w:jc w:val="center"/>
        <w:rPr>
          <w:color w:val="000000"/>
        </w:rPr>
      </w:pPr>
      <w:proofErr w:type="spellStart"/>
      <w:r w:rsidRPr="00F02701">
        <w:rPr>
          <w:color w:val="000000"/>
        </w:rPr>
        <w:t>Living</w:t>
      </w:r>
      <w:proofErr w:type="spellEnd"/>
      <w:r w:rsidRPr="00F02701">
        <w:rPr>
          <w:color w:val="000000"/>
        </w:rPr>
        <w:t xml:space="preserve"> </w:t>
      </w:r>
      <w:proofErr w:type="spellStart"/>
      <w:r w:rsidRPr="00F02701">
        <w:rPr>
          <w:color w:val="000000"/>
        </w:rPr>
        <w:t>Things</w:t>
      </w:r>
      <w:proofErr w:type="spellEnd"/>
      <w:r w:rsidRPr="00F02701">
        <w:rPr>
          <w:color w:val="000000"/>
        </w:rPr>
        <w:t xml:space="preserve"> </w:t>
      </w:r>
      <w:proofErr w:type="spellStart"/>
      <w:r w:rsidRPr="00F02701">
        <w:rPr>
          <w:color w:val="000000"/>
        </w:rPr>
        <w:t>around</w:t>
      </w:r>
      <w:proofErr w:type="spellEnd"/>
      <w:r w:rsidRPr="00F02701">
        <w:rPr>
          <w:color w:val="000000"/>
        </w:rPr>
        <w:t xml:space="preserve"> </w:t>
      </w:r>
      <w:proofErr w:type="spellStart"/>
      <w:r w:rsidRPr="00F02701">
        <w:rPr>
          <w:color w:val="000000"/>
        </w:rPr>
        <w:t>Us</w:t>
      </w:r>
      <w:proofErr w:type="spellEnd"/>
    </w:p>
    <w:p w:rsidR="009E5B83" w:rsidRPr="00F02701" w:rsidRDefault="009E5B83" w:rsidP="009E5B83">
      <w:pPr>
        <w:pStyle w:val="a5"/>
        <w:spacing w:before="0" w:after="0"/>
        <w:jc w:val="center"/>
        <w:rPr>
          <w:color w:val="000000"/>
        </w:rPr>
      </w:pPr>
      <w:proofErr w:type="spellStart"/>
      <w:r w:rsidRPr="00F02701">
        <w:rPr>
          <w:color w:val="000000"/>
        </w:rPr>
        <w:t>Steps</w:t>
      </w:r>
      <w:proofErr w:type="spellEnd"/>
      <w:r w:rsidRPr="00F02701">
        <w:rPr>
          <w:color w:val="000000"/>
        </w:rPr>
        <w:t xml:space="preserve"> 1—10</w:t>
      </w:r>
    </w:p>
    <w:p w:rsidR="009E5B83" w:rsidRPr="00F02701" w:rsidRDefault="009E5B83" w:rsidP="009E5B83">
      <w:pPr>
        <w:pStyle w:val="a5"/>
        <w:spacing w:before="0" w:after="0"/>
        <w:jc w:val="center"/>
        <w:rPr>
          <w:color w:val="000000"/>
        </w:rPr>
      </w:pPr>
      <w:r w:rsidRPr="00F02701">
        <w:rPr>
          <w:color w:val="000000"/>
        </w:rPr>
        <w:t>Мир птиц. Климатические и погодные условия обитания животных и растений. Мир животных. Мир насекомых. Сопоставление</w:t>
      </w:r>
    </w:p>
    <w:p w:rsidR="009E5B83" w:rsidRPr="00F02701" w:rsidRDefault="009E5B83" w:rsidP="009E5B83">
      <w:pPr>
        <w:pStyle w:val="a5"/>
        <w:spacing w:before="0" w:after="0"/>
        <w:jc w:val="center"/>
        <w:rPr>
          <w:color w:val="000000"/>
        </w:rPr>
      </w:pPr>
      <w:r w:rsidRPr="00F02701">
        <w:rPr>
          <w:color w:val="000000"/>
        </w:rPr>
        <w:t xml:space="preserve">животного и растительного </w:t>
      </w:r>
      <w:proofErr w:type="spellStart"/>
      <w:r w:rsidRPr="00F02701">
        <w:rPr>
          <w:color w:val="000000"/>
        </w:rPr>
        <w:t>мир</w:t>
      </w:r>
      <w:proofErr w:type="gramStart"/>
      <w:r w:rsidRPr="00F02701">
        <w:rPr>
          <w:color w:val="000000"/>
        </w:rPr>
        <w:t>a</w:t>
      </w:r>
      <w:proofErr w:type="spellEnd"/>
      <w:proofErr w:type="gramEnd"/>
      <w:r w:rsidRPr="00F02701">
        <w:rPr>
          <w:color w:val="000000"/>
        </w:rPr>
        <w:t>.</w:t>
      </w:r>
    </w:p>
    <w:p w:rsidR="009E5B83" w:rsidRPr="00F02701" w:rsidRDefault="009E5B83" w:rsidP="009E5B83">
      <w:pPr>
        <w:pStyle w:val="a5"/>
        <w:spacing w:before="0" w:after="0"/>
        <w:jc w:val="center"/>
        <w:rPr>
          <w:caps/>
          <w:color w:val="000000"/>
        </w:rPr>
      </w:pPr>
    </w:p>
    <w:p w:rsidR="009E5B83" w:rsidRPr="00F02701" w:rsidRDefault="009E5B83" w:rsidP="009E5B83">
      <w:pPr>
        <w:pStyle w:val="a5"/>
        <w:spacing w:before="0" w:after="0"/>
        <w:jc w:val="center"/>
        <w:rPr>
          <w:color w:val="000000"/>
        </w:rPr>
      </w:pPr>
      <w:proofErr w:type="spellStart"/>
      <w:r w:rsidRPr="00F02701">
        <w:rPr>
          <w:color w:val="000000"/>
        </w:rPr>
        <w:t>Unit</w:t>
      </w:r>
      <w:proofErr w:type="spellEnd"/>
      <w:r w:rsidRPr="00F02701">
        <w:rPr>
          <w:color w:val="000000"/>
        </w:rPr>
        <w:t xml:space="preserve"> 5</w:t>
      </w:r>
    </w:p>
    <w:p w:rsidR="009E5B83" w:rsidRPr="00F02701" w:rsidRDefault="009E5B83" w:rsidP="009E5B83">
      <w:pPr>
        <w:pStyle w:val="a5"/>
        <w:spacing w:before="0" w:after="0"/>
        <w:jc w:val="center"/>
        <w:rPr>
          <w:color w:val="000000"/>
          <w:lang w:val="en-US"/>
        </w:rPr>
      </w:pPr>
      <w:r w:rsidRPr="00F02701">
        <w:rPr>
          <w:color w:val="000000"/>
          <w:lang w:val="en-US"/>
        </w:rPr>
        <w:t>The ABC of Ecology</w:t>
      </w:r>
    </w:p>
    <w:p w:rsidR="009E5B83" w:rsidRPr="00F02701" w:rsidRDefault="009E5B83" w:rsidP="009E5B83">
      <w:pPr>
        <w:pStyle w:val="a5"/>
        <w:spacing w:before="0" w:after="0"/>
        <w:jc w:val="center"/>
        <w:rPr>
          <w:color w:val="000000"/>
          <w:lang w:val="en-US"/>
        </w:rPr>
      </w:pPr>
      <w:r w:rsidRPr="00F02701">
        <w:rPr>
          <w:color w:val="000000"/>
          <w:lang w:val="en-US"/>
        </w:rPr>
        <w:t>Steps 1—10</w:t>
      </w:r>
    </w:p>
    <w:p w:rsidR="009E5B83" w:rsidRPr="00F02701" w:rsidRDefault="009E5B83" w:rsidP="009E5B83">
      <w:pPr>
        <w:pStyle w:val="a5"/>
        <w:spacing w:before="0" w:after="0"/>
        <w:jc w:val="center"/>
        <w:rPr>
          <w:color w:val="000000"/>
          <w:lang w:val="en-US"/>
        </w:rPr>
      </w:pPr>
    </w:p>
    <w:p w:rsidR="009E5B83" w:rsidRPr="00F02701" w:rsidRDefault="009E5B83" w:rsidP="009E5B83">
      <w:pPr>
        <w:pStyle w:val="a5"/>
        <w:spacing w:before="0" w:after="0"/>
        <w:jc w:val="center"/>
        <w:rPr>
          <w:color w:val="000000"/>
        </w:rPr>
      </w:pPr>
      <w:r w:rsidRPr="00F02701">
        <w:rPr>
          <w:color w:val="000000"/>
        </w:rPr>
        <w:t>Флора и фауна России. Экология как наука. Защита окружающей среды. Тропические леса и проблема их исчезновения. Динозавры. Климат. Солнечная система. Загрязнение водных ресурсов</w:t>
      </w:r>
    </w:p>
    <w:p w:rsidR="009E5B83" w:rsidRPr="00F02701" w:rsidRDefault="009E5B83" w:rsidP="009E5B83">
      <w:pPr>
        <w:pStyle w:val="a5"/>
        <w:spacing w:before="0" w:after="0"/>
        <w:jc w:val="center"/>
        <w:rPr>
          <w:color w:val="000000"/>
        </w:rPr>
      </w:pPr>
      <w:proofErr w:type="spellStart"/>
      <w:r w:rsidRPr="00F02701">
        <w:rPr>
          <w:color w:val="000000"/>
        </w:rPr>
        <w:t>Unit</w:t>
      </w:r>
      <w:proofErr w:type="spellEnd"/>
      <w:r w:rsidRPr="00F02701">
        <w:rPr>
          <w:color w:val="000000"/>
        </w:rPr>
        <w:t xml:space="preserve"> 6</w:t>
      </w:r>
    </w:p>
    <w:p w:rsidR="009E5B83" w:rsidRPr="00F02701" w:rsidRDefault="009E5B83" w:rsidP="009E5B83">
      <w:pPr>
        <w:pStyle w:val="a5"/>
        <w:spacing w:before="0" w:after="0"/>
        <w:jc w:val="center"/>
        <w:rPr>
          <w:color w:val="000000"/>
        </w:rPr>
      </w:pPr>
      <w:proofErr w:type="spellStart"/>
      <w:r w:rsidRPr="00F02701">
        <w:rPr>
          <w:color w:val="000000"/>
        </w:rPr>
        <w:t>Living</w:t>
      </w:r>
      <w:proofErr w:type="spellEnd"/>
      <w:r w:rsidRPr="00F02701">
        <w:rPr>
          <w:color w:val="000000"/>
        </w:rPr>
        <w:t xml:space="preserve"> </w:t>
      </w:r>
      <w:proofErr w:type="spellStart"/>
      <w:r w:rsidRPr="00F02701">
        <w:rPr>
          <w:color w:val="000000"/>
        </w:rPr>
        <w:t>Healthy</w:t>
      </w:r>
      <w:proofErr w:type="spellEnd"/>
    </w:p>
    <w:p w:rsidR="009E5B83" w:rsidRPr="00F02701" w:rsidRDefault="009E5B83" w:rsidP="009E5B83">
      <w:pPr>
        <w:pStyle w:val="a5"/>
        <w:spacing w:before="0" w:after="0"/>
        <w:jc w:val="center"/>
        <w:rPr>
          <w:color w:val="000000"/>
        </w:rPr>
      </w:pPr>
      <w:proofErr w:type="spellStart"/>
      <w:r w:rsidRPr="00F02701">
        <w:rPr>
          <w:color w:val="000000"/>
        </w:rPr>
        <w:t>Steps</w:t>
      </w:r>
      <w:proofErr w:type="spellEnd"/>
      <w:r w:rsidRPr="00F02701">
        <w:rPr>
          <w:color w:val="000000"/>
        </w:rPr>
        <w:t xml:space="preserve"> 1—10</w:t>
      </w:r>
    </w:p>
    <w:p w:rsidR="009E5B83" w:rsidRPr="00F02701" w:rsidRDefault="009E5B83" w:rsidP="009E5B83">
      <w:pPr>
        <w:pStyle w:val="a5"/>
        <w:spacing w:before="0" w:after="0"/>
        <w:jc w:val="center"/>
        <w:rPr>
          <w:color w:val="000000"/>
        </w:rPr>
      </w:pPr>
      <w:r w:rsidRPr="00F02701">
        <w:rPr>
          <w:color w:val="000000"/>
        </w:rPr>
        <w:t xml:space="preserve">Здоровый образ жизни. </w:t>
      </w:r>
      <w:proofErr w:type="spellStart"/>
      <w:r w:rsidRPr="00F02701">
        <w:rPr>
          <w:color w:val="000000"/>
        </w:rPr>
        <w:t>Фаст-фуд</w:t>
      </w:r>
      <w:proofErr w:type="spellEnd"/>
      <w:r w:rsidRPr="00F02701">
        <w:rPr>
          <w:color w:val="000000"/>
        </w:rPr>
        <w:t>. Макдоналдс. Внимательное отношение к здоровью. Продолжительность жизни. Болезни</w:t>
      </w:r>
    </w:p>
    <w:p w:rsidR="009E5B83" w:rsidRPr="00F02701" w:rsidRDefault="009E5B83" w:rsidP="009E5B83">
      <w:pPr>
        <w:pStyle w:val="a5"/>
        <w:spacing w:before="0" w:after="0"/>
        <w:jc w:val="center"/>
        <w:rPr>
          <w:caps/>
          <w:color w:val="000000"/>
        </w:rPr>
      </w:pPr>
    </w:p>
    <w:p w:rsidR="009E5B83" w:rsidRPr="00F02701" w:rsidRDefault="009E5B83" w:rsidP="009E5B83">
      <w:pPr>
        <w:pStyle w:val="a5"/>
        <w:spacing w:before="0" w:after="150"/>
        <w:jc w:val="center"/>
        <w:rPr>
          <w:caps/>
          <w:color w:val="000000"/>
        </w:rPr>
      </w:pPr>
    </w:p>
    <w:p w:rsidR="009E5B83" w:rsidRPr="00F02701" w:rsidRDefault="009E5B83" w:rsidP="009E5B83">
      <w:pPr>
        <w:pStyle w:val="a5"/>
        <w:spacing w:before="0" w:after="150"/>
        <w:rPr>
          <w:color w:val="000000"/>
        </w:rPr>
      </w:pPr>
      <w:r w:rsidRPr="00F02701">
        <w:rPr>
          <w:b/>
          <w:bCs/>
          <w:color w:val="000000"/>
        </w:rPr>
        <w:t>РЕЧЕВАЯ КОМПЕТЕНЦИЯ</w:t>
      </w:r>
    </w:p>
    <w:p w:rsidR="009E5B83" w:rsidRPr="00F02701" w:rsidRDefault="009E5B83" w:rsidP="009E5B83">
      <w:pPr>
        <w:pStyle w:val="a5"/>
        <w:spacing w:before="0" w:after="150"/>
        <w:rPr>
          <w:color w:val="000000"/>
        </w:rPr>
      </w:pPr>
      <w:r w:rsidRPr="00F02701">
        <w:rPr>
          <w:b/>
          <w:bCs/>
          <w:color w:val="000000"/>
        </w:rPr>
        <w:t>Виды речевой деятельности</w:t>
      </w:r>
    </w:p>
    <w:p w:rsidR="009E5B83" w:rsidRPr="00F02701" w:rsidRDefault="009E5B83" w:rsidP="009E5B83">
      <w:pPr>
        <w:pStyle w:val="a5"/>
        <w:spacing w:before="0" w:after="150"/>
        <w:rPr>
          <w:color w:val="000000"/>
        </w:rPr>
      </w:pPr>
      <w:r w:rsidRPr="00F02701">
        <w:rPr>
          <w:b/>
          <w:bCs/>
          <w:color w:val="000000"/>
        </w:rPr>
        <w:lastRenderedPageBreak/>
        <w:t>Говорение. </w:t>
      </w:r>
      <w:r w:rsidRPr="00F02701">
        <w:rPr>
          <w:color w:val="000000"/>
        </w:rPr>
        <w:t xml:space="preserve">Диалогическая форма речи. В 7 классе продолжается развитие речевых умений ведения диалога этикетного характера, диалога-расспроса, диалога — побуждения к действию, начинается овладение умениями ведения диалога — обмена мнениями. </w:t>
      </w:r>
      <w:proofErr w:type="gramStart"/>
      <w:r w:rsidRPr="00F02701">
        <w:rPr>
          <w:color w:val="000000"/>
        </w:rPr>
        <w:t>Диалог этикетного характера — начинать, поддерживать разговор в рамках изученных тем, заканчивать общение; поздравлять, выражать пожелания и реагировать на них; выражать благодарность, вежливо переспрашивать, отказываться, соглашаться, извиняться.</w:t>
      </w:r>
      <w:proofErr w:type="gramEnd"/>
      <w:r w:rsidRPr="00F02701">
        <w:rPr>
          <w:color w:val="000000"/>
        </w:rPr>
        <w:t xml:space="preserve"> Объем диалога — 3 реплики со стороны каждого партнера.</w:t>
      </w:r>
    </w:p>
    <w:p w:rsidR="009E5B83" w:rsidRPr="00F02701" w:rsidRDefault="009E5B83" w:rsidP="009E5B83">
      <w:pPr>
        <w:pStyle w:val="a5"/>
        <w:spacing w:before="0" w:after="150"/>
        <w:rPr>
          <w:color w:val="000000"/>
        </w:rPr>
      </w:pPr>
      <w:proofErr w:type="gramStart"/>
      <w:r w:rsidRPr="00F02701">
        <w:rPr>
          <w:color w:val="000000"/>
        </w:rPr>
        <w:t>Диалог-расспрос — запрашивать и сообщать фактическую информацию («кто?», «что?», «где?», «когда?», «куда?», «как?», «с кем?», «почему?», переходя с позиции спрашивающего на позицию отвечающего); целенаправленно расспрашивать.</w:t>
      </w:r>
      <w:proofErr w:type="gramEnd"/>
      <w:r w:rsidRPr="00F02701">
        <w:rPr>
          <w:color w:val="000000"/>
        </w:rPr>
        <w:t xml:space="preserve"> Объем диалогов до 4 реплик с каждой стороны.</w:t>
      </w:r>
    </w:p>
    <w:p w:rsidR="009E5B83" w:rsidRPr="00F02701" w:rsidRDefault="009E5B83" w:rsidP="009E5B83">
      <w:pPr>
        <w:pStyle w:val="a5"/>
        <w:spacing w:before="0" w:after="150"/>
        <w:rPr>
          <w:color w:val="000000"/>
        </w:rPr>
      </w:pPr>
      <w:r w:rsidRPr="00F02701">
        <w:rPr>
          <w:color w:val="000000"/>
        </w:rPr>
        <w:t xml:space="preserve">Диалог — побуждение к действию — обращаться с просьбой и выражать готовность/отказ ее выполнить; приглашать к действию/взаимодействию и </w:t>
      </w:r>
      <w:proofErr w:type="gramStart"/>
      <w:r w:rsidRPr="00F02701">
        <w:rPr>
          <w:color w:val="000000"/>
        </w:rPr>
        <w:t>соглашаться/не соглашаться</w:t>
      </w:r>
      <w:proofErr w:type="gramEnd"/>
      <w:r w:rsidRPr="00F02701">
        <w:rPr>
          <w:color w:val="000000"/>
        </w:rPr>
        <w:t xml:space="preserve"> принять в нем участие. Объем диалога — 3 реплики с каждой стороны.</w:t>
      </w:r>
    </w:p>
    <w:p w:rsidR="009E5B83" w:rsidRPr="00F02701" w:rsidRDefault="009E5B83" w:rsidP="009E5B83">
      <w:pPr>
        <w:pStyle w:val="a5"/>
        <w:spacing w:before="0" w:after="150"/>
        <w:rPr>
          <w:color w:val="000000"/>
        </w:rPr>
      </w:pPr>
      <w:r w:rsidRPr="00F02701">
        <w:rPr>
          <w:color w:val="000000"/>
        </w:rPr>
        <w:t>Диалог — обмен мнениями — выражать свою точку зрения о том, что нравится или не нравится партнерам по общению. Объем диалогов — 3 реплики со стороны каждого уч</w:t>
      </w:r>
      <w:proofErr w:type="gramStart"/>
      <w:r w:rsidRPr="00F02701">
        <w:rPr>
          <w:color w:val="000000"/>
        </w:rPr>
        <w:t>а-</w:t>
      </w:r>
      <w:proofErr w:type="gramEnd"/>
      <w:r w:rsidRPr="00F02701">
        <w:rPr>
          <w:color w:val="000000"/>
        </w:rPr>
        <w:t xml:space="preserve"> </w:t>
      </w:r>
      <w:proofErr w:type="spellStart"/>
      <w:r w:rsidRPr="00F02701">
        <w:rPr>
          <w:color w:val="000000"/>
        </w:rPr>
        <w:t>стника</w:t>
      </w:r>
      <w:proofErr w:type="spellEnd"/>
      <w:r w:rsidRPr="00F02701">
        <w:rPr>
          <w:color w:val="000000"/>
        </w:rPr>
        <w:t xml:space="preserve"> общения.</w:t>
      </w:r>
    </w:p>
    <w:p w:rsidR="009E5B83" w:rsidRPr="00F02701" w:rsidRDefault="009E5B83" w:rsidP="009E5B83">
      <w:pPr>
        <w:pStyle w:val="a5"/>
        <w:spacing w:before="0" w:after="150"/>
        <w:rPr>
          <w:color w:val="000000"/>
        </w:rPr>
      </w:pPr>
      <w:r w:rsidRPr="00F02701">
        <w:rPr>
          <w:color w:val="000000"/>
        </w:rPr>
        <w:t>Монологическая форма речи</w:t>
      </w:r>
    </w:p>
    <w:p w:rsidR="009E5B83" w:rsidRPr="00F02701" w:rsidRDefault="009E5B83" w:rsidP="009E5B83">
      <w:pPr>
        <w:pStyle w:val="a5"/>
        <w:spacing w:before="0" w:after="150"/>
        <w:rPr>
          <w:color w:val="000000"/>
        </w:rPr>
      </w:pPr>
      <w:r w:rsidRPr="00F02701">
        <w:rPr>
          <w:color w:val="000000"/>
        </w:rPr>
        <w:t>Высказывания о себе, своей семье, учебе с использованием таких типов речи, как повествование, сообщение, описание; изложение основного содержания прочитанного с опорой на текст; сообщения по результатам проектной работы. Объем монологического высказывания — 6—8 фраз.</w:t>
      </w:r>
    </w:p>
    <w:p w:rsidR="009E5B83" w:rsidRPr="00F02701" w:rsidRDefault="009E5B83" w:rsidP="009E5B83">
      <w:pPr>
        <w:pStyle w:val="a5"/>
        <w:spacing w:before="0" w:after="150"/>
        <w:rPr>
          <w:color w:val="000000"/>
        </w:rPr>
      </w:pPr>
      <w:proofErr w:type="spellStart"/>
      <w:r w:rsidRPr="00F02701">
        <w:rPr>
          <w:b/>
          <w:bCs/>
          <w:color w:val="000000"/>
        </w:rPr>
        <w:t>Аудирование</w:t>
      </w:r>
      <w:proofErr w:type="spellEnd"/>
    </w:p>
    <w:p w:rsidR="009E5B83" w:rsidRPr="00F02701" w:rsidRDefault="009E5B83" w:rsidP="009E5B83">
      <w:pPr>
        <w:pStyle w:val="a5"/>
        <w:spacing w:before="0" w:after="150"/>
        <w:rPr>
          <w:color w:val="000000"/>
        </w:rPr>
      </w:pPr>
      <w:r w:rsidRPr="00F02701">
        <w:rPr>
          <w:color w:val="000000"/>
        </w:rPr>
        <w:t xml:space="preserve">Владение умениями воспринимать на слух простые и короткие сообщения с различной глубиной проникновения в их содержание (с пониманием основного содержания, с выборочным пониманием и полным пониманием текста). При этом предусматривается овладение следующими умениями: — понимать тему и факты сообщения; — вычленять смысловые вехи; — выделять главное, отличать </w:t>
      </w:r>
      <w:proofErr w:type="gramStart"/>
      <w:r w:rsidRPr="00F02701">
        <w:rPr>
          <w:color w:val="000000"/>
        </w:rPr>
        <w:t>от</w:t>
      </w:r>
      <w:proofErr w:type="gramEnd"/>
      <w:r w:rsidRPr="00F02701">
        <w:rPr>
          <w:color w:val="000000"/>
        </w:rPr>
        <w:t xml:space="preserve"> второстепенного. Время звучания текстов для </w:t>
      </w:r>
      <w:proofErr w:type="spellStart"/>
      <w:r w:rsidRPr="00F02701">
        <w:rPr>
          <w:color w:val="000000"/>
        </w:rPr>
        <w:t>аудирования</w:t>
      </w:r>
      <w:proofErr w:type="spellEnd"/>
      <w:r w:rsidRPr="00F02701">
        <w:rPr>
          <w:color w:val="000000"/>
        </w:rPr>
        <w:t xml:space="preserve"> — 1—1,5 минуты.</w:t>
      </w:r>
    </w:p>
    <w:p w:rsidR="009E5B83" w:rsidRPr="00F02701" w:rsidRDefault="009E5B83" w:rsidP="009E5B83">
      <w:pPr>
        <w:pStyle w:val="a5"/>
        <w:spacing w:before="0" w:after="150"/>
        <w:rPr>
          <w:color w:val="000000"/>
        </w:rPr>
      </w:pPr>
      <w:r w:rsidRPr="00F02701">
        <w:rPr>
          <w:b/>
          <w:bCs/>
          <w:color w:val="000000"/>
        </w:rPr>
        <w:t>Чтение</w:t>
      </w:r>
    </w:p>
    <w:p w:rsidR="009E5B83" w:rsidRPr="00F02701" w:rsidRDefault="009E5B83" w:rsidP="009E5B83">
      <w:pPr>
        <w:pStyle w:val="a5"/>
        <w:spacing w:before="0" w:after="150"/>
        <w:rPr>
          <w:color w:val="000000"/>
        </w:rPr>
      </w:pPr>
      <w:r w:rsidRPr="00F02701">
        <w:rPr>
          <w:color w:val="000000"/>
        </w:rPr>
        <w:t>Чтение и понимание текстов с различной глубиной проникновения в их содержание в зависимости от вида чтения: понимание основного содержания (ознакомительное чтение), полное понимание (изучающее чтение), выборочное понимание нужной или интересующей информации (просмотровое чтение). Независимо от вида чтения возможно использование двуязычного словаря.</w:t>
      </w:r>
    </w:p>
    <w:p w:rsidR="009E5B83" w:rsidRPr="00F02701" w:rsidRDefault="009E5B83" w:rsidP="009E5B83">
      <w:pPr>
        <w:pStyle w:val="a5"/>
        <w:spacing w:before="0" w:after="150"/>
        <w:rPr>
          <w:color w:val="000000"/>
        </w:rPr>
      </w:pPr>
      <w:r w:rsidRPr="00F02701">
        <w:rPr>
          <w:color w:val="000000"/>
        </w:rPr>
        <w:t xml:space="preserve">Чтение с пониманием основного содержания текста осуществляется на несложных текстах с ориентацией на предметное содержание речи для 5—7 классов, отражающее особенности культуры Великобритании, США, России. Объем текстов для ознакомительного чтения — 400—500 слов без учета артиклей. Предполагается формирование следующих умений: — понимать тему и основное содержание текста (на уровне </w:t>
      </w:r>
      <w:proofErr w:type="spellStart"/>
      <w:r w:rsidRPr="00F02701">
        <w:rPr>
          <w:color w:val="000000"/>
        </w:rPr>
        <w:t>фактологической</w:t>
      </w:r>
      <w:proofErr w:type="spellEnd"/>
      <w:r w:rsidRPr="00F02701">
        <w:rPr>
          <w:color w:val="000000"/>
        </w:rPr>
        <w:t xml:space="preserve"> информации); — выделять смысловые вехи, основную мысль текста; — вычленять причинно-следственные связи в тексте; — кратко, логично излагать содержание текста; — оценивать прочитанное, сопоставлять факты в различных культурах.</w:t>
      </w:r>
    </w:p>
    <w:p w:rsidR="009E5B83" w:rsidRPr="00F02701" w:rsidRDefault="009E5B83" w:rsidP="009E5B83">
      <w:pPr>
        <w:pStyle w:val="a5"/>
        <w:spacing w:before="0" w:after="150"/>
        <w:rPr>
          <w:color w:val="000000"/>
        </w:rPr>
      </w:pPr>
      <w:r w:rsidRPr="00F02701">
        <w:rPr>
          <w:color w:val="000000"/>
        </w:rPr>
        <w:lastRenderedPageBreak/>
        <w:t>Чтение с полным пониманием текста осуществляется на несложных текстах, ориентированных на предметное содержание речи на этом этапе. Предполагается овладение следующими умениями: — полно и точно понимать содержание текста на основе языковой и контекстуальной догадки, использования словаря; — кратко излагать содержание прочитанного; — выражать свое мнение по поводу прочитанного. Объем текстов для чтения с полным пониманием — 250 слов без учета артиклей. Чтение с выборочным пониманием нужной или интересующей информации предполагает умение просмотреть текст или несколько коротких текстов и выбрать нужную, интересующую учащихся информацию.</w:t>
      </w:r>
    </w:p>
    <w:p w:rsidR="009E5B83" w:rsidRPr="00F02701" w:rsidRDefault="009E5B83" w:rsidP="009E5B83">
      <w:pPr>
        <w:pStyle w:val="a5"/>
        <w:spacing w:before="0" w:after="150"/>
        <w:rPr>
          <w:color w:val="000000"/>
        </w:rPr>
      </w:pPr>
      <w:r w:rsidRPr="00F02701">
        <w:rPr>
          <w:b/>
          <w:bCs/>
          <w:color w:val="000000"/>
        </w:rPr>
        <w:t>Письмо</w:t>
      </w:r>
    </w:p>
    <w:p w:rsidR="009E5B83" w:rsidRPr="00F02701" w:rsidRDefault="009E5B83" w:rsidP="009E5B83">
      <w:pPr>
        <w:pStyle w:val="a5"/>
        <w:spacing w:before="0" w:after="150"/>
        <w:rPr>
          <w:color w:val="000000"/>
        </w:rPr>
      </w:pPr>
      <w:proofErr w:type="gramStart"/>
      <w:r w:rsidRPr="00F02701">
        <w:rPr>
          <w:color w:val="000000"/>
        </w:rPr>
        <w:t>Происходит совершенствование сформированных навыков письма и дальнейшее развитие умений: — делать выписки из текста; — составлять план текста; — писать поздравления с праздниками, выражать пожелания (объем до 30 слов, включая адрес); — заполнять анкеты, бланки, указывая имя, фамилию, пол, возраст, гражданство, адрес;</w:t>
      </w:r>
      <w:proofErr w:type="gramEnd"/>
      <w:r w:rsidRPr="00F02701">
        <w:rPr>
          <w:color w:val="000000"/>
        </w:rPr>
        <w:t xml:space="preserve"> — писать личное письмо с опорой на образец (расспрашивать адресата о его жизни, здоровье, делах, сообщать то же о себе, своей семье, друзьях, событиях в жизни и делах, выражать просьбу и благодарность). Объем личного письма — 50—60 слов, включая адрес, написанный в соответствии с нормами, принятыми в англоязычных странах.</w:t>
      </w:r>
    </w:p>
    <w:p w:rsidR="009E5B83" w:rsidRPr="00F02701" w:rsidRDefault="009E5B83" w:rsidP="009E5B83">
      <w:pPr>
        <w:pStyle w:val="a5"/>
        <w:spacing w:before="0" w:after="150"/>
        <w:jc w:val="center"/>
        <w:rPr>
          <w:color w:val="000000"/>
        </w:rPr>
      </w:pPr>
      <w:r w:rsidRPr="00F02701">
        <w:rPr>
          <w:b/>
          <w:bCs/>
          <w:color w:val="000000"/>
        </w:rPr>
        <w:t>ЯЗЫКОВАЯ КОМПЕТЕНЦИЯ</w:t>
      </w:r>
    </w:p>
    <w:p w:rsidR="009E5B83" w:rsidRPr="00F02701" w:rsidRDefault="009E5B83" w:rsidP="009E5B83">
      <w:pPr>
        <w:pStyle w:val="a5"/>
        <w:spacing w:before="0" w:after="150"/>
        <w:rPr>
          <w:color w:val="000000"/>
        </w:rPr>
      </w:pPr>
      <w:r w:rsidRPr="00F02701">
        <w:rPr>
          <w:b/>
          <w:bCs/>
          <w:color w:val="000000"/>
        </w:rPr>
        <w:t>Языковые знания и навыки оперирования ими</w:t>
      </w:r>
    </w:p>
    <w:p w:rsidR="009E5B83" w:rsidRPr="00F02701" w:rsidRDefault="009E5B83" w:rsidP="009E5B83">
      <w:pPr>
        <w:pStyle w:val="a5"/>
        <w:spacing w:before="0" w:after="150"/>
        <w:rPr>
          <w:color w:val="000000"/>
        </w:rPr>
      </w:pPr>
      <w:r w:rsidRPr="00F02701">
        <w:rPr>
          <w:b/>
          <w:bCs/>
          <w:color w:val="000000"/>
        </w:rPr>
        <w:t>Графика и орфография</w:t>
      </w:r>
    </w:p>
    <w:p w:rsidR="009E5B83" w:rsidRPr="00F02701" w:rsidRDefault="009E5B83" w:rsidP="009E5B83">
      <w:pPr>
        <w:pStyle w:val="a5"/>
        <w:spacing w:before="0" w:after="150"/>
        <w:rPr>
          <w:color w:val="000000"/>
        </w:rPr>
      </w:pPr>
      <w:r w:rsidRPr="00F02701">
        <w:rPr>
          <w:color w:val="000000"/>
        </w:rPr>
        <w:t xml:space="preserve">Знание правил чтения и орфографии, с опорой на знание букв английского алфавита, основных буквосочетаний и </w:t>
      </w:r>
      <w:proofErr w:type="spellStart"/>
      <w:proofErr w:type="gramStart"/>
      <w:r w:rsidRPr="00F02701">
        <w:rPr>
          <w:color w:val="000000"/>
        </w:rPr>
        <w:t>звуко-буквенных</w:t>
      </w:r>
      <w:proofErr w:type="spellEnd"/>
      <w:proofErr w:type="gramEnd"/>
      <w:r w:rsidRPr="00F02701">
        <w:rPr>
          <w:color w:val="000000"/>
        </w:rPr>
        <w:t xml:space="preserve"> соответствий, полученных в начальной школе. Навыки применения этих </w:t>
      </w:r>
      <w:proofErr w:type="gramStart"/>
      <w:r w:rsidRPr="00F02701">
        <w:rPr>
          <w:color w:val="000000"/>
        </w:rPr>
        <w:t>знаний</w:t>
      </w:r>
      <w:proofErr w:type="gramEnd"/>
      <w:r w:rsidRPr="00F02701">
        <w:rPr>
          <w:color w:val="000000"/>
        </w:rPr>
        <w:t xml:space="preserve"> на основе изучаемого лексико-грамматического материала. Знание транскрипционных значков и соотнесение транскрипционной записи лексической единицы, навыки чтения слов по транскрипции. Написание слов </w:t>
      </w:r>
      <w:proofErr w:type="gramStart"/>
      <w:r w:rsidRPr="00F02701">
        <w:rPr>
          <w:color w:val="000000"/>
        </w:rPr>
        <w:t>активного</w:t>
      </w:r>
      <w:proofErr w:type="gramEnd"/>
      <w:r w:rsidRPr="00F02701">
        <w:rPr>
          <w:color w:val="000000"/>
        </w:rPr>
        <w:t xml:space="preserve"> </w:t>
      </w:r>
      <w:proofErr w:type="spellStart"/>
      <w:r w:rsidRPr="00F02701">
        <w:rPr>
          <w:color w:val="000000"/>
        </w:rPr>
        <w:t>вокабуляра</w:t>
      </w:r>
      <w:proofErr w:type="spellEnd"/>
      <w:r w:rsidRPr="00F02701">
        <w:rPr>
          <w:color w:val="000000"/>
        </w:rPr>
        <w:t xml:space="preserve"> по памяти.</w:t>
      </w:r>
    </w:p>
    <w:p w:rsidR="009E5B83" w:rsidRPr="00F02701" w:rsidRDefault="009E5B83" w:rsidP="009E5B83">
      <w:pPr>
        <w:pStyle w:val="a5"/>
        <w:spacing w:before="0" w:after="150"/>
        <w:rPr>
          <w:color w:val="000000"/>
        </w:rPr>
      </w:pPr>
      <w:r w:rsidRPr="00F02701">
        <w:rPr>
          <w:b/>
          <w:bCs/>
          <w:color w:val="000000"/>
        </w:rPr>
        <w:t>Фонетическая сторона речи</w:t>
      </w:r>
    </w:p>
    <w:p w:rsidR="009E5B83" w:rsidRPr="00F02701" w:rsidRDefault="009E5B83" w:rsidP="009E5B83">
      <w:pPr>
        <w:pStyle w:val="a5"/>
        <w:spacing w:before="0" w:after="150"/>
        <w:rPr>
          <w:color w:val="000000"/>
        </w:rPr>
      </w:pPr>
      <w:r w:rsidRPr="00F02701">
        <w:rPr>
          <w:color w:val="000000"/>
        </w:rPr>
        <w:t xml:space="preserve">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 слова, отсутствие смягчения согласных перед гласными). Ударение в слове, фразе, </w:t>
      </w:r>
      <w:proofErr w:type="spellStart"/>
      <w:r w:rsidRPr="00F02701">
        <w:rPr>
          <w:color w:val="000000"/>
        </w:rPr>
        <w:t>отсу</w:t>
      </w:r>
      <w:proofErr w:type="gramStart"/>
      <w:r w:rsidRPr="00F02701">
        <w:rPr>
          <w:color w:val="000000"/>
        </w:rPr>
        <w:t>т</w:t>
      </w:r>
      <w:proofErr w:type="spellEnd"/>
      <w:r w:rsidRPr="00F02701">
        <w:rPr>
          <w:color w:val="000000"/>
        </w:rPr>
        <w:t>-</w:t>
      </w:r>
      <w:proofErr w:type="gramEnd"/>
      <w:r w:rsidRPr="00F02701">
        <w:rPr>
          <w:color w:val="000000"/>
        </w:rPr>
        <w:t xml:space="preserve"> </w:t>
      </w:r>
      <w:proofErr w:type="spellStart"/>
      <w:r w:rsidRPr="00F02701">
        <w:rPr>
          <w:color w:val="000000"/>
        </w:rPr>
        <w:t>ствие</w:t>
      </w:r>
      <w:proofErr w:type="spellEnd"/>
      <w:r w:rsidRPr="00F02701">
        <w:rPr>
          <w:color w:val="000000"/>
        </w:rPr>
        <w:t xml:space="preserve"> ударения на служебных словах (артиклях, союзах, предлогах), деление предложения на синтагмы (смысловые группы). Ритмико-интонационные особенности </w:t>
      </w:r>
      <w:proofErr w:type="gramStart"/>
      <w:r w:rsidRPr="00F02701">
        <w:rPr>
          <w:color w:val="000000"/>
        </w:rPr>
        <w:t>повествовательного</w:t>
      </w:r>
      <w:proofErr w:type="gramEnd"/>
      <w:r w:rsidRPr="00F02701">
        <w:rPr>
          <w:color w:val="000000"/>
        </w:rPr>
        <w:t>, побудительного и вопросительного (общий и специальный вопросы) предложений.</w:t>
      </w:r>
    </w:p>
    <w:p w:rsidR="00DF1147" w:rsidRDefault="00DF1147" w:rsidP="009E5B83">
      <w:pPr>
        <w:pStyle w:val="a5"/>
        <w:spacing w:before="0" w:after="150"/>
        <w:rPr>
          <w:b/>
          <w:bCs/>
          <w:color w:val="000000"/>
        </w:rPr>
      </w:pPr>
    </w:p>
    <w:p w:rsidR="00DF1147" w:rsidRDefault="00DF1147" w:rsidP="009E5B83">
      <w:pPr>
        <w:pStyle w:val="a5"/>
        <w:spacing w:before="0" w:after="150"/>
        <w:rPr>
          <w:b/>
          <w:bCs/>
          <w:color w:val="000000"/>
        </w:rPr>
      </w:pPr>
    </w:p>
    <w:p w:rsidR="009E5B83" w:rsidRPr="00F02701" w:rsidRDefault="009E5B83" w:rsidP="009E5B83">
      <w:pPr>
        <w:pStyle w:val="a5"/>
        <w:spacing w:before="0" w:after="150"/>
        <w:rPr>
          <w:color w:val="000000"/>
        </w:rPr>
      </w:pPr>
      <w:r w:rsidRPr="00F02701">
        <w:rPr>
          <w:b/>
          <w:bCs/>
          <w:color w:val="000000"/>
        </w:rPr>
        <w:t>Лексическая сторона речи</w:t>
      </w:r>
    </w:p>
    <w:p w:rsidR="009E5B83" w:rsidRPr="00F02701" w:rsidRDefault="009E5B83" w:rsidP="009E5B83">
      <w:pPr>
        <w:pStyle w:val="a5"/>
        <w:spacing w:before="0" w:after="150"/>
        <w:rPr>
          <w:color w:val="000000"/>
        </w:rPr>
      </w:pPr>
      <w:r w:rsidRPr="00F02701">
        <w:rPr>
          <w:color w:val="000000"/>
        </w:rPr>
        <w:lastRenderedPageBreak/>
        <w:t xml:space="preserve">В лексику учащихся 7 классов входят лексические единицы, обслуживающие ситуации общения в пределах предметного содержания речи в объеме около 500 </w:t>
      </w:r>
      <w:proofErr w:type="spellStart"/>
      <w:proofErr w:type="gramStart"/>
      <w:r w:rsidRPr="00F02701">
        <w:rPr>
          <w:color w:val="000000"/>
        </w:rPr>
        <w:t>лексиче</w:t>
      </w:r>
      <w:proofErr w:type="spellEnd"/>
      <w:r w:rsidRPr="00F02701">
        <w:rPr>
          <w:color w:val="000000"/>
        </w:rPr>
        <w:t xml:space="preserve"> </w:t>
      </w:r>
      <w:proofErr w:type="spellStart"/>
      <w:r w:rsidRPr="00F02701">
        <w:rPr>
          <w:color w:val="000000"/>
        </w:rPr>
        <w:t>ских</w:t>
      </w:r>
      <w:proofErr w:type="spellEnd"/>
      <w:proofErr w:type="gramEnd"/>
      <w:r w:rsidRPr="00F02701">
        <w:rPr>
          <w:color w:val="000000"/>
        </w:rPr>
        <w:t xml:space="preserve">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англоязычных стран. Таким образом, к концу 7 класса общий лексический минимум должен составить около 1000 единиц: 500 единиц, усвоенных в начальной школе и 500 единиц, планируемых для усвоения на первом этапе обучения в средней школе. За период с 5 по 7 классы учащиеся овладевают следующими словообразовательными средствами: аффиксация — суффиксы для образования </w:t>
      </w:r>
      <w:proofErr w:type="spellStart"/>
      <w:r w:rsidRPr="00F02701">
        <w:rPr>
          <w:color w:val="000000"/>
        </w:rPr>
        <w:t>существи</w:t>
      </w:r>
      <w:proofErr w:type="spellEnd"/>
      <w:r w:rsidRPr="00F02701">
        <w:rPr>
          <w:color w:val="000000"/>
        </w:rPr>
        <w:t xml:space="preserve"> тельных: -</w:t>
      </w:r>
      <w:proofErr w:type="spellStart"/>
      <w:r w:rsidRPr="00F02701">
        <w:rPr>
          <w:color w:val="000000"/>
        </w:rPr>
        <w:t>tion</w:t>
      </w:r>
      <w:proofErr w:type="spellEnd"/>
      <w:r w:rsidRPr="00F02701">
        <w:rPr>
          <w:color w:val="000000"/>
        </w:rPr>
        <w:t xml:space="preserve"> (</w:t>
      </w:r>
      <w:proofErr w:type="spellStart"/>
      <w:r w:rsidRPr="00F02701">
        <w:rPr>
          <w:color w:val="000000"/>
        </w:rPr>
        <w:t>translation</w:t>
      </w:r>
      <w:proofErr w:type="spellEnd"/>
      <w:r w:rsidRPr="00F02701">
        <w:rPr>
          <w:color w:val="000000"/>
        </w:rPr>
        <w:t>), -</w:t>
      </w:r>
      <w:proofErr w:type="spellStart"/>
      <w:r w:rsidRPr="00F02701">
        <w:rPr>
          <w:color w:val="000000"/>
        </w:rPr>
        <w:t>ing</w:t>
      </w:r>
      <w:proofErr w:type="spellEnd"/>
      <w:r w:rsidRPr="00F02701">
        <w:rPr>
          <w:color w:val="000000"/>
        </w:rPr>
        <w:t xml:space="preserve"> (</w:t>
      </w:r>
      <w:proofErr w:type="spellStart"/>
      <w:r w:rsidRPr="00F02701">
        <w:rPr>
          <w:color w:val="000000"/>
        </w:rPr>
        <w:t>feeling</w:t>
      </w:r>
      <w:proofErr w:type="spellEnd"/>
      <w:r w:rsidRPr="00F02701">
        <w:rPr>
          <w:color w:val="000000"/>
        </w:rPr>
        <w:t>), -</w:t>
      </w:r>
      <w:proofErr w:type="spellStart"/>
      <w:r w:rsidRPr="00F02701">
        <w:rPr>
          <w:color w:val="000000"/>
        </w:rPr>
        <w:t>ment</w:t>
      </w:r>
      <w:proofErr w:type="spellEnd"/>
      <w:r w:rsidRPr="00F02701">
        <w:rPr>
          <w:color w:val="000000"/>
        </w:rPr>
        <w:t xml:space="preserve"> (</w:t>
      </w:r>
      <w:proofErr w:type="spellStart"/>
      <w:r w:rsidRPr="00F02701">
        <w:rPr>
          <w:color w:val="000000"/>
        </w:rPr>
        <w:t>government</w:t>
      </w:r>
      <w:proofErr w:type="spellEnd"/>
      <w:r w:rsidRPr="00F02701">
        <w:rPr>
          <w:color w:val="000000"/>
        </w:rPr>
        <w:t>), -</w:t>
      </w:r>
      <w:proofErr w:type="spellStart"/>
      <w:r w:rsidRPr="00F02701">
        <w:rPr>
          <w:color w:val="000000"/>
        </w:rPr>
        <w:t>nеss</w:t>
      </w:r>
      <w:proofErr w:type="spellEnd"/>
      <w:r w:rsidRPr="00F02701">
        <w:rPr>
          <w:color w:val="000000"/>
        </w:rPr>
        <w:t xml:space="preserve"> (</w:t>
      </w:r>
      <w:proofErr w:type="spellStart"/>
      <w:r w:rsidRPr="00F02701">
        <w:rPr>
          <w:color w:val="000000"/>
        </w:rPr>
        <w:t>darkness</w:t>
      </w:r>
      <w:proofErr w:type="spellEnd"/>
      <w:r w:rsidRPr="00F02701">
        <w:rPr>
          <w:color w:val="000000"/>
        </w:rPr>
        <w:t>), -</w:t>
      </w:r>
      <w:proofErr w:type="spellStart"/>
      <w:r w:rsidRPr="00F02701">
        <w:rPr>
          <w:color w:val="000000"/>
        </w:rPr>
        <w:t>th</w:t>
      </w:r>
      <w:proofErr w:type="spellEnd"/>
      <w:r w:rsidRPr="00F02701">
        <w:rPr>
          <w:color w:val="000000"/>
        </w:rPr>
        <w:t xml:space="preserve"> (</w:t>
      </w:r>
      <w:proofErr w:type="spellStart"/>
      <w:r w:rsidRPr="00F02701">
        <w:rPr>
          <w:color w:val="000000"/>
        </w:rPr>
        <w:t>length</w:t>
      </w:r>
      <w:proofErr w:type="spellEnd"/>
      <w:r w:rsidRPr="00F02701">
        <w:rPr>
          <w:color w:val="000000"/>
        </w:rPr>
        <w:t xml:space="preserve">); суффиксы для </w:t>
      </w:r>
      <w:proofErr w:type="spellStart"/>
      <w:r w:rsidRPr="00F02701">
        <w:rPr>
          <w:color w:val="000000"/>
        </w:rPr>
        <w:t>образов</w:t>
      </w:r>
      <w:proofErr w:type="gramStart"/>
      <w:r w:rsidRPr="00F02701">
        <w:rPr>
          <w:color w:val="000000"/>
        </w:rPr>
        <w:t>а</w:t>
      </w:r>
      <w:proofErr w:type="spellEnd"/>
      <w:r w:rsidRPr="00F02701">
        <w:rPr>
          <w:color w:val="000000"/>
        </w:rPr>
        <w:t>-</w:t>
      </w:r>
      <w:proofErr w:type="gramEnd"/>
      <w:r w:rsidRPr="00F02701">
        <w:rPr>
          <w:color w:val="000000"/>
        </w:rPr>
        <w:t xml:space="preserve"> </w:t>
      </w:r>
      <w:proofErr w:type="spellStart"/>
      <w:r w:rsidRPr="00F02701">
        <w:rPr>
          <w:color w:val="000000"/>
        </w:rPr>
        <w:t>ния</w:t>
      </w:r>
      <w:proofErr w:type="spellEnd"/>
      <w:r w:rsidRPr="00F02701">
        <w:rPr>
          <w:color w:val="000000"/>
        </w:rPr>
        <w:t xml:space="preserve"> прилагательных -</w:t>
      </w:r>
      <w:proofErr w:type="spellStart"/>
      <w:r w:rsidRPr="00F02701">
        <w:rPr>
          <w:color w:val="000000"/>
        </w:rPr>
        <w:t>ful</w:t>
      </w:r>
      <w:proofErr w:type="spellEnd"/>
      <w:r w:rsidRPr="00F02701">
        <w:rPr>
          <w:color w:val="000000"/>
        </w:rPr>
        <w:t xml:space="preserve"> (</w:t>
      </w:r>
      <w:proofErr w:type="spellStart"/>
      <w:r w:rsidRPr="00F02701">
        <w:rPr>
          <w:color w:val="000000"/>
        </w:rPr>
        <w:t>wonderful</w:t>
      </w:r>
      <w:proofErr w:type="spellEnd"/>
      <w:r w:rsidRPr="00F02701">
        <w:rPr>
          <w:color w:val="000000"/>
        </w:rPr>
        <w:t>), -</w:t>
      </w:r>
      <w:proofErr w:type="spellStart"/>
      <w:r w:rsidRPr="00F02701">
        <w:rPr>
          <w:color w:val="000000"/>
        </w:rPr>
        <w:t>y</w:t>
      </w:r>
      <w:proofErr w:type="spellEnd"/>
      <w:r w:rsidRPr="00F02701">
        <w:rPr>
          <w:color w:val="000000"/>
        </w:rPr>
        <w:t xml:space="preserve"> (</w:t>
      </w:r>
      <w:proofErr w:type="spellStart"/>
      <w:r w:rsidRPr="00F02701">
        <w:rPr>
          <w:color w:val="000000"/>
        </w:rPr>
        <w:t>sunny</w:t>
      </w:r>
      <w:proofErr w:type="spellEnd"/>
      <w:r w:rsidRPr="00F02701">
        <w:rPr>
          <w:color w:val="000000"/>
        </w:rPr>
        <w:t>), -</w:t>
      </w:r>
      <w:proofErr w:type="spellStart"/>
      <w:r w:rsidRPr="00F02701">
        <w:rPr>
          <w:color w:val="000000"/>
        </w:rPr>
        <w:t>al</w:t>
      </w:r>
      <w:proofErr w:type="spellEnd"/>
      <w:r w:rsidRPr="00F02701">
        <w:rPr>
          <w:color w:val="000000"/>
        </w:rPr>
        <w:t xml:space="preserve"> (</w:t>
      </w:r>
      <w:proofErr w:type="spellStart"/>
      <w:r w:rsidRPr="00F02701">
        <w:rPr>
          <w:color w:val="000000"/>
        </w:rPr>
        <w:t>musical</w:t>
      </w:r>
      <w:proofErr w:type="spellEnd"/>
      <w:r w:rsidRPr="00F02701">
        <w:rPr>
          <w:color w:val="000000"/>
        </w:rPr>
        <w:t>), -</w:t>
      </w:r>
      <w:proofErr w:type="spellStart"/>
      <w:r w:rsidRPr="00F02701">
        <w:rPr>
          <w:color w:val="000000"/>
        </w:rPr>
        <w:t>an</w:t>
      </w:r>
      <w:proofErr w:type="spellEnd"/>
      <w:r w:rsidRPr="00F02701">
        <w:rPr>
          <w:color w:val="000000"/>
        </w:rPr>
        <w:t xml:space="preserve"> (</w:t>
      </w:r>
      <w:proofErr w:type="spellStart"/>
      <w:r w:rsidRPr="00F02701">
        <w:rPr>
          <w:color w:val="000000"/>
        </w:rPr>
        <w:t>Russian</w:t>
      </w:r>
      <w:proofErr w:type="spellEnd"/>
      <w:r w:rsidRPr="00F02701">
        <w:rPr>
          <w:color w:val="000000"/>
        </w:rPr>
        <w:t>), -</w:t>
      </w:r>
      <w:proofErr w:type="spellStart"/>
      <w:r w:rsidRPr="00F02701">
        <w:rPr>
          <w:color w:val="000000"/>
        </w:rPr>
        <w:t>less</w:t>
      </w:r>
      <w:proofErr w:type="spellEnd"/>
      <w:r w:rsidRPr="00F02701">
        <w:rPr>
          <w:color w:val="000000"/>
        </w:rPr>
        <w:t xml:space="preserve"> (</w:t>
      </w:r>
      <w:proofErr w:type="spellStart"/>
      <w:r w:rsidRPr="00F02701">
        <w:rPr>
          <w:color w:val="000000"/>
        </w:rPr>
        <w:t>timeless</w:t>
      </w:r>
      <w:proofErr w:type="spellEnd"/>
      <w:r w:rsidRPr="00F02701">
        <w:rPr>
          <w:color w:val="000000"/>
        </w:rPr>
        <w:t>), -</w:t>
      </w:r>
      <w:proofErr w:type="spellStart"/>
      <w:r w:rsidRPr="00F02701">
        <w:rPr>
          <w:color w:val="000000"/>
        </w:rPr>
        <w:t>ly</w:t>
      </w:r>
      <w:proofErr w:type="spellEnd"/>
      <w:r w:rsidRPr="00F02701">
        <w:rPr>
          <w:color w:val="000000"/>
        </w:rPr>
        <w:t xml:space="preserve"> (</w:t>
      </w:r>
      <w:proofErr w:type="spellStart"/>
      <w:r w:rsidRPr="00F02701">
        <w:rPr>
          <w:color w:val="000000"/>
        </w:rPr>
        <w:t>kindly</w:t>
      </w:r>
      <w:proofErr w:type="spellEnd"/>
      <w:r w:rsidRPr="00F02701">
        <w:rPr>
          <w:color w:val="000000"/>
        </w:rPr>
        <w:t>), -</w:t>
      </w:r>
      <w:proofErr w:type="spellStart"/>
      <w:r w:rsidRPr="00F02701">
        <w:rPr>
          <w:color w:val="000000"/>
        </w:rPr>
        <w:t>able</w:t>
      </w:r>
      <w:proofErr w:type="spellEnd"/>
      <w:r w:rsidRPr="00F02701">
        <w:rPr>
          <w:color w:val="000000"/>
        </w:rPr>
        <w:t xml:space="preserve"> (</w:t>
      </w:r>
      <w:proofErr w:type="spellStart"/>
      <w:r w:rsidRPr="00F02701">
        <w:rPr>
          <w:color w:val="000000"/>
        </w:rPr>
        <w:t>readable</w:t>
      </w:r>
      <w:proofErr w:type="spellEnd"/>
      <w:r w:rsidRPr="00F02701">
        <w:rPr>
          <w:color w:val="000000"/>
        </w:rPr>
        <w:t>); суффикс для образования наречий -</w:t>
      </w:r>
      <w:proofErr w:type="spellStart"/>
      <w:r w:rsidRPr="00F02701">
        <w:rPr>
          <w:color w:val="000000"/>
        </w:rPr>
        <w:t>ly</w:t>
      </w:r>
      <w:proofErr w:type="spellEnd"/>
      <w:r w:rsidRPr="00F02701">
        <w:rPr>
          <w:color w:val="000000"/>
        </w:rPr>
        <w:t xml:space="preserve"> (</w:t>
      </w:r>
      <w:proofErr w:type="spellStart"/>
      <w:r w:rsidRPr="00F02701">
        <w:rPr>
          <w:color w:val="000000"/>
        </w:rPr>
        <w:t>strongly</w:t>
      </w:r>
      <w:proofErr w:type="spellEnd"/>
      <w:r w:rsidRPr="00F02701">
        <w:rPr>
          <w:color w:val="000000"/>
        </w:rPr>
        <w:t xml:space="preserve">); префикс для образования прилагательных и существительных: </w:t>
      </w:r>
      <w:proofErr w:type="spellStart"/>
      <w:r w:rsidRPr="00F02701">
        <w:rPr>
          <w:color w:val="000000"/>
        </w:rPr>
        <w:t>un</w:t>
      </w:r>
      <w:proofErr w:type="spellEnd"/>
      <w:r w:rsidRPr="00F02701">
        <w:rPr>
          <w:color w:val="000000"/>
        </w:rPr>
        <w:t>- (</w:t>
      </w:r>
      <w:proofErr w:type="spellStart"/>
      <w:r w:rsidRPr="00F02701">
        <w:rPr>
          <w:color w:val="000000"/>
        </w:rPr>
        <w:t>unhappy</w:t>
      </w:r>
      <w:proofErr w:type="spellEnd"/>
      <w:r w:rsidRPr="00F02701">
        <w:rPr>
          <w:color w:val="000000"/>
        </w:rPr>
        <w:t xml:space="preserve">, </w:t>
      </w:r>
      <w:proofErr w:type="spellStart"/>
      <w:r w:rsidRPr="00F02701">
        <w:rPr>
          <w:color w:val="000000"/>
        </w:rPr>
        <w:t>unhappyness</w:t>
      </w:r>
      <w:proofErr w:type="spellEnd"/>
      <w:r w:rsidRPr="00F02701">
        <w:rPr>
          <w:color w:val="000000"/>
        </w:rPr>
        <w:t>); — конверсия — образование прилагательных и глаголов на базе субстантивной основы (</w:t>
      </w:r>
      <w:proofErr w:type="spellStart"/>
      <w:r w:rsidRPr="00F02701">
        <w:rPr>
          <w:color w:val="000000"/>
        </w:rPr>
        <w:t>chocolate</w:t>
      </w:r>
      <w:proofErr w:type="spellEnd"/>
      <w:r w:rsidRPr="00F02701">
        <w:rPr>
          <w:color w:val="000000"/>
        </w:rPr>
        <w:t xml:space="preserve"> — </w:t>
      </w:r>
      <w:proofErr w:type="spellStart"/>
      <w:r w:rsidRPr="00F02701">
        <w:rPr>
          <w:color w:val="000000"/>
        </w:rPr>
        <w:t>a</w:t>
      </w:r>
      <w:proofErr w:type="spellEnd"/>
      <w:r w:rsidRPr="00F02701">
        <w:rPr>
          <w:color w:val="000000"/>
        </w:rPr>
        <w:t xml:space="preserve"> </w:t>
      </w:r>
      <w:proofErr w:type="spellStart"/>
      <w:r w:rsidRPr="00F02701">
        <w:rPr>
          <w:color w:val="000000"/>
        </w:rPr>
        <w:t>chocolate</w:t>
      </w:r>
      <w:proofErr w:type="spellEnd"/>
      <w:r w:rsidRPr="00F02701">
        <w:rPr>
          <w:color w:val="000000"/>
        </w:rPr>
        <w:t xml:space="preserve"> </w:t>
      </w:r>
      <w:proofErr w:type="spellStart"/>
      <w:r w:rsidRPr="00F02701">
        <w:rPr>
          <w:color w:val="000000"/>
        </w:rPr>
        <w:t>cake</w:t>
      </w:r>
      <w:proofErr w:type="spellEnd"/>
      <w:r w:rsidRPr="00F02701">
        <w:rPr>
          <w:color w:val="000000"/>
        </w:rPr>
        <w:t xml:space="preserve">, </w:t>
      </w:r>
      <w:proofErr w:type="spellStart"/>
      <w:r w:rsidRPr="00F02701">
        <w:rPr>
          <w:color w:val="000000"/>
        </w:rPr>
        <w:t>supper</w:t>
      </w:r>
      <w:proofErr w:type="spellEnd"/>
      <w:r w:rsidRPr="00F02701">
        <w:rPr>
          <w:color w:val="000000"/>
        </w:rPr>
        <w:t xml:space="preserve"> — </w:t>
      </w:r>
      <w:proofErr w:type="spellStart"/>
      <w:r w:rsidRPr="00F02701">
        <w:rPr>
          <w:color w:val="000000"/>
        </w:rPr>
        <w:t>to</w:t>
      </w:r>
      <w:proofErr w:type="spellEnd"/>
      <w:r w:rsidRPr="00F02701">
        <w:rPr>
          <w:color w:val="000000"/>
        </w:rPr>
        <w:t xml:space="preserve"> </w:t>
      </w:r>
      <w:proofErr w:type="spellStart"/>
      <w:r w:rsidRPr="00F02701">
        <w:rPr>
          <w:color w:val="000000"/>
        </w:rPr>
        <w:t>supper</w:t>
      </w:r>
      <w:proofErr w:type="spellEnd"/>
      <w:r w:rsidRPr="00F02701">
        <w:rPr>
          <w:color w:val="000000"/>
        </w:rPr>
        <w:t>); — словосложение (</w:t>
      </w:r>
      <w:proofErr w:type="spellStart"/>
      <w:r w:rsidRPr="00F02701">
        <w:rPr>
          <w:color w:val="000000"/>
        </w:rPr>
        <w:t>sunflower</w:t>
      </w:r>
      <w:proofErr w:type="spellEnd"/>
      <w:r w:rsidRPr="00F02701">
        <w:rPr>
          <w:color w:val="000000"/>
        </w:rPr>
        <w:t xml:space="preserve">, </w:t>
      </w:r>
      <w:proofErr w:type="spellStart"/>
      <w:r w:rsidRPr="00F02701">
        <w:rPr>
          <w:color w:val="000000"/>
        </w:rPr>
        <w:t>raincoat</w:t>
      </w:r>
      <w:proofErr w:type="spellEnd"/>
      <w:r w:rsidRPr="00F02701">
        <w:rPr>
          <w:color w:val="000000"/>
        </w:rPr>
        <w:t xml:space="preserve">, </w:t>
      </w:r>
      <w:proofErr w:type="spellStart"/>
      <w:r w:rsidRPr="00F02701">
        <w:rPr>
          <w:color w:val="000000"/>
        </w:rPr>
        <w:t>classroom</w:t>
      </w:r>
      <w:proofErr w:type="spellEnd"/>
      <w:r w:rsidRPr="00F02701">
        <w:rPr>
          <w:color w:val="000000"/>
        </w:rPr>
        <w:t xml:space="preserve">, </w:t>
      </w:r>
      <w:proofErr w:type="spellStart"/>
      <w:r w:rsidRPr="00F02701">
        <w:rPr>
          <w:color w:val="000000"/>
        </w:rPr>
        <w:t>etc</w:t>
      </w:r>
      <w:proofErr w:type="spellEnd"/>
      <w:r w:rsidRPr="00F02701">
        <w:rPr>
          <w:color w:val="000000"/>
        </w:rPr>
        <w:t>.). Внимание учащихся привлекается к устойчивым словосочетаниям с предлогами (</w:t>
      </w:r>
      <w:proofErr w:type="spellStart"/>
      <w:r w:rsidRPr="00F02701">
        <w:rPr>
          <w:color w:val="000000"/>
        </w:rPr>
        <w:t>to</w:t>
      </w:r>
      <w:proofErr w:type="spellEnd"/>
      <w:r w:rsidRPr="00F02701">
        <w:rPr>
          <w:color w:val="000000"/>
        </w:rPr>
        <w:t xml:space="preserve"> </w:t>
      </w:r>
      <w:proofErr w:type="spellStart"/>
      <w:r w:rsidRPr="00F02701">
        <w:rPr>
          <w:color w:val="000000"/>
        </w:rPr>
        <w:t>be</w:t>
      </w:r>
      <w:proofErr w:type="spellEnd"/>
      <w:r w:rsidRPr="00F02701">
        <w:rPr>
          <w:color w:val="000000"/>
        </w:rPr>
        <w:t xml:space="preserve"> </w:t>
      </w:r>
      <w:proofErr w:type="spellStart"/>
      <w:r w:rsidRPr="00F02701">
        <w:rPr>
          <w:color w:val="000000"/>
        </w:rPr>
        <w:t>good</w:t>
      </w:r>
      <w:proofErr w:type="spellEnd"/>
      <w:r w:rsidRPr="00F02701">
        <w:rPr>
          <w:color w:val="000000"/>
        </w:rPr>
        <w:t xml:space="preserve"> </w:t>
      </w:r>
      <w:proofErr w:type="spellStart"/>
      <w:r w:rsidRPr="00F02701">
        <w:rPr>
          <w:color w:val="000000"/>
        </w:rPr>
        <w:t>at</w:t>
      </w:r>
      <w:proofErr w:type="spellEnd"/>
      <w:r w:rsidRPr="00F02701">
        <w:rPr>
          <w:color w:val="000000"/>
        </w:rPr>
        <w:t xml:space="preserve">, </w:t>
      </w:r>
      <w:proofErr w:type="spellStart"/>
      <w:r w:rsidRPr="00F02701">
        <w:rPr>
          <w:color w:val="000000"/>
        </w:rPr>
        <w:t>to</w:t>
      </w:r>
      <w:proofErr w:type="spellEnd"/>
      <w:r w:rsidRPr="00F02701">
        <w:rPr>
          <w:color w:val="000000"/>
        </w:rPr>
        <w:t xml:space="preserve"> </w:t>
      </w:r>
      <w:proofErr w:type="spellStart"/>
      <w:r w:rsidRPr="00F02701">
        <w:rPr>
          <w:color w:val="000000"/>
        </w:rPr>
        <w:t>arrive</w:t>
      </w:r>
      <w:proofErr w:type="spellEnd"/>
      <w:r w:rsidRPr="00F02701">
        <w:rPr>
          <w:color w:val="000000"/>
        </w:rPr>
        <w:t xml:space="preserve"> </w:t>
      </w:r>
      <w:proofErr w:type="spellStart"/>
      <w:r w:rsidRPr="00F02701">
        <w:rPr>
          <w:color w:val="000000"/>
        </w:rPr>
        <w:t>to</w:t>
      </w:r>
      <w:proofErr w:type="spellEnd"/>
      <w:r w:rsidRPr="00F02701">
        <w:rPr>
          <w:color w:val="000000"/>
        </w:rPr>
        <w:t>/</w:t>
      </w:r>
      <w:proofErr w:type="spellStart"/>
      <w:r w:rsidRPr="00F02701">
        <w:rPr>
          <w:color w:val="000000"/>
        </w:rPr>
        <w:t>at</w:t>
      </w:r>
      <w:proofErr w:type="spellEnd"/>
      <w:r w:rsidRPr="00F02701">
        <w:rPr>
          <w:color w:val="000000"/>
        </w:rPr>
        <w:t xml:space="preserve">, </w:t>
      </w:r>
      <w:proofErr w:type="spellStart"/>
      <w:r w:rsidRPr="00F02701">
        <w:rPr>
          <w:color w:val="000000"/>
        </w:rPr>
        <w:t>to</w:t>
      </w:r>
      <w:proofErr w:type="spellEnd"/>
      <w:r w:rsidRPr="00F02701">
        <w:rPr>
          <w:color w:val="000000"/>
        </w:rPr>
        <w:t xml:space="preserve"> </w:t>
      </w:r>
      <w:proofErr w:type="spellStart"/>
      <w:r w:rsidRPr="00F02701">
        <w:rPr>
          <w:color w:val="000000"/>
        </w:rPr>
        <w:t>be</w:t>
      </w:r>
      <w:proofErr w:type="spellEnd"/>
      <w:r w:rsidRPr="00F02701">
        <w:rPr>
          <w:color w:val="000000"/>
        </w:rPr>
        <w:t xml:space="preserve"> </w:t>
      </w:r>
      <w:proofErr w:type="spellStart"/>
      <w:r w:rsidRPr="00F02701">
        <w:rPr>
          <w:color w:val="000000"/>
        </w:rPr>
        <w:t>sure</w:t>
      </w:r>
      <w:proofErr w:type="spellEnd"/>
      <w:r w:rsidRPr="00F02701">
        <w:rPr>
          <w:color w:val="000000"/>
        </w:rPr>
        <w:t xml:space="preserve"> </w:t>
      </w:r>
      <w:proofErr w:type="spellStart"/>
      <w:r w:rsidRPr="00F02701">
        <w:rPr>
          <w:color w:val="000000"/>
        </w:rPr>
        <w:t>of</w:t>
      </w:r>
      <w:proofErr w:type="spellEnd"/>
      <w:r w:rsidRPr="00F02701">
        <w:rPr>
          <w:color w:val="000000"/>
        </w:rPr>
        <w:t xml:space="preserve">, </w:t>
      </w:r>
      <w:proofErr w:type="spellStart"/>
      <w:r w:rsidRPr="00F02701">
        <w:rPr>
          <w:color w:val="000000"/>
        </w:rPr>
        <w:t>etc</w:t>
      </w:r>
      <w:proofErr w:type="spellEnd"/>
      <w:r w:rsidRPr="00F02701">
        <w:rPr>
          <w:color w:val="000000"/>
        </w:rPr>
        <w:t>.). Начинается изучение фразовых глаголов с различными послелогами (</w:t>
      </w:r>
      <w:proofErr w:type="spellStart"/>
      <w:r w:rsidRPr="00F02701">
        <w:rPr>
          <w:color w:val="000000"/>
        </w:rPr>
        <w:t>hand</w:t>
      </w:r>
      <w:proofErr w:type="spellEnd"/>
      <w:r w:rsidRPr="00F02701">
        <w:rPr>
          <w:color w:val="000000"/>
        </w:rPr>
        <w:t xml:space="preserve"> </w:t>
      </w:r>
      <w:proofErr w:type="spellStart"/>
      <w:r w:rsidRPr="00F02701">
        <w:rPr>
          <w:color w:val="000000"/>
        </w:rPr>
        <w:t>in</w:t>
      </w:r>
      <w:proofErr w:type="spellEnd"/>
      <w:r w:rsidRPr="00F02701">
        <w:rPr>
          <w:color w:val="000000"/>
        </w:rPr>
        <w:t>/</w:t>
      </w:r>
      <w:proofErr w:type="spellStart"/>
      <w:r w:rsidRPr="00F02701">
        <w:rPr>
          <w:color w:val="000000"/>
        </w:rPr>
        <w:t>back</w:t>
      </w:r>
      <w:proofErr w:type="spellEnd"/>
      <w:r w:rsidRPr="00F02701">
        <w:rPr>
          <w:color w:val="000000"/>
        </w:rPr>
        <w:t>/</w:t>
      </w:r>
      <w:proofErr w:type="spellStart"/>
      <w:r w:rsidRPr="00F02701">
        <w:rPr>
          <w:color w:val="000000"/>
        </w:rPr>
        <w:t>out</w:t>
      </w:r>
      <w:proofErr w:type="spellEnd"/>
      <w:r w:rsidRPr="00F02701">
        <w:rPr>
          <w:color w:val="000000"/>
        </w:rPr>
        <w:t>/</w:t>
      </w:r>
      <w:proofErr w:type="spellStart"/>
      <w:r w:rsidRPr="00F02701">
        <w:rPr>
          <w:color w:val="000000"/>
        </w:rPr>
        <w:t>over</w:t>
      </w:r>
      <w:proofErr w:type="spellEnd"/>
      <w:r w:rsidRPr="00F02701">
        <w:rPr>
          <w:color w:val="000000"/>
        </w:rPr>
        <w:t xml:space="preserve">; </w:t>
      </w:r>
      <w:proofErr w:type="spellStart"/>
      <w:r w:rsidRPr="00F02701">
        <w:rPr>
          <w:color w:val="000000"/>
        </w:rPr>
        <w:t>give</w:t>
      </w:r>
      <w:proofErr w:type="spellEnd"/>
      <w:r w:rsidRPr="00F02701">
        <w:rPr>
          <w:color w:val="000000"/>
        </w:rPr>
        <w:t xml:space="preserve"> </w:t>
      </w:r>
      <w:proofErr w:type="spellStart"/>
      <w:r w:rsidRPr="00F02701">
        <w:rPr>
          <w:color w:val="000000"/>
        </w:rPr>
        <w:t>out</w:t>
      </w:r>
      <w:proofErr w:type="spellEnd"/>
      <w:r w:rsidRPr="00F02701">
        <w:rPr>
          <w:color w:val="000000"/>
        </w:rPr>
        <w:t xml:space="preserve">/ </w:t>
      </w:r>
      <w:proofErr w:type="spellStart"/>
      <w:r w:rsidRPr="00F02701">
        <w:rPr>
          <w:color w:val="000000"/>
        </w:rPr>
        <w:t>back</w:t>
      </w:r>
      <w:proofErr w:type="spellEnd"/>
      <w:r w:rsidRPr="00F02701">
        <w:rPr>
          <w:color w:val="000000"/>
        </w:rPr>
        <w:t>/</w:t>
      </w:r>
      <w:proofErr w:type="spellStart"/>
      <w:r w:rsidRPr="00F02701">
        <w:rPr>
          <w:color w:val="000000"/>
        </w:rPr>
        <w:t>away</w:t>
      </w:r>
      <w:proofErr w:type="spellEnd"/>
      <w:r w:rsidRPr="00F02701">
        <w:rPr>
          <w:color w:val="000000"/>
        </w:rPr>
        <w:t>/</w:t>
      </w:r>
      <w:proofErr w:type="spellStart"/>
      <w:r w:rsidRPr="00F02701">
        <w:rPr>
          <w:color w:val="000000"/>
        </w:rPr>
        <w:t>out</w:t>
      </w:r>
      <w:proofErr w:type="spellEnd"/>
      <w:r w:rsidRPr="00F02701">
        <w:rPr>
          <w:color w:val="000000"/>
        </w:rPr>
        <w:t xml:space="preserve">, </w:t>
      </w:r>
      <w:proofErr w:type="spellStart"/>
      <w:r w:rsidRPr="00F02701">
        <w:rPr>
          <w:color w:val="000000"/>
        </w:rPr>
        <w:t>etc</w:t>
      </w:r>
      <w:proofErr w:type="spellEnd"/>
      <w:r w:rsidRPr="00F02701">
        <w:rPr>
          <w:color w:val="000000"/>
        </w:rPr>
        <w:t>.). Значительная часть материала посвящается различию между лексическими единицами, в том числе между синонимами, а также другими словами, выбор между которыми может вызывать трудности (</w:t>
      </w:r>
      <w:proofErr w:type="spellStart"/>
      <w:r w:rsidRPr="00F02701">
        <w:rPr>
          <w:color w:val="000000"/>
        </w:rPr>
        <w:t>much</w:t>
      </w:r>
      <w:proofErr w:type="spellEnd"/>
      <w:r w:rsidRPr="00F02701">
        <w:rPr>
          <w:color w:val="000000"/>
        </w:rPr>
        <w:t xml:space="preserve"> — </w:t>
      </w:r>
      <w:proofErr w:type="spellStart"/>
      <w:r w:rsidRPr="00F02701">
        <w:rPr>
          <w:color w:val="000000"/>
        </w:rPr>
        <w:t>many</w:t>
      </w:r>
      <w:proofErr w:type="spellEnd"/>
      <w:r w:rsidRPr="00F02701">
        <w:rPr>
          <w:color w:val="000000"/>
        </w:rPr>
        <w:t xml:space="preserve">, </w:t>
      </w:r>
      <w:proofErr w:type="spellStart"/>
      <w:r w:rsidRPr="00F02701">
        <w:rPr>
          <w:color w:val="000000"/>
        </w:rPr>
        <w:t>few</w:t>
      </w:r>
      <w:proofErr w:type="spellEnd"/>
      <w:r w:rsidRPr="00F02701">
        <w:rPr>
          <w:color w:val="000000"/>
        </w:rPr>
        <w:t xml:space="preserve"> — </w:t>
      </w:r>
      <w:proofErr w:type="spellStart"/>
      <w:r w:rsidRPr="00F02701">
        <w:rPr>
          <w:color w:val="000000"/>
        </w:rPr>
        <w:t>little</w:t>
      </w:r>
      <w:proofErr w:type="spellEnd"/>
      <w:r w:rsidRPr="00F02701">
        <w:rPr>
          <w:color w:val="000000"/>
        </w:rPr>
        <w:t xml:space="preserve">, </w:t>
      </w:r>
      <w:proofErr w:type="spellStart"/>
      <w:r w:rsidRPr="00F02701">
        <w:rPr>
          <w:color w:val="000000"/>
        </w:rPr>
        <w:t>dictionary</w:t>
      </w:r>
      <w:proofErr w:type="spellEnd"/>
      <w:r w:rsidRPr="00F02701">
        <w:rPr>
          <w:color w:val="000000"/>
        </w:rPr>
        <w:t xml:space="preserve"> — </w:t>
      </w:r>
      <w:proofErr w:type="spellStart"/>
      <w:r w:rsidRPr="00F02701">
        <w:rPr>
          <w:color w:val="000000"/>
        </w:rPr>
        <w:t>vocabulary</w:t>
      </w:r>
      <w:proofErr w:type="spellEnd"/>
      <w:r w:rsidRPr="00F02701">
        <w:rPr>
          <w:color w:val="000000"/>
        </w:rPr>
        <w:t xml:space="preserve">, </w:t>
      </w:r>
      <w:proofErr w:type="spellStart"/>
      <w:r w:rsidRPr="00F02701">
        <w:rPr>
          <w:color w:val="000000"/>
        </w:rPr>
        <w:t>maybe</w:t>
      </w:r>
      <w:proofErr w:type="spellEnd"/>
      <w:r w:rsidRPr="00F02701">
        <w:rPr>
          <w:color w:val="000000"/>
        </w:rPr>
        <w:t xml:space="preserve"> — </w:t>
      </w:r>
      <w:proofErr w:type="spellStart"/>
      <w:r w:rsidRPr="00F02701">
        <w:rPr>
          <w:color w:val="000000"/>
        </w:rPr>
        <w:t>may</w:t>
      </w:r>
      <w:proofErr w:type="spellEnd"/>
      <w:r w:rsidRPr="00F02701">
        <w:rPr>
          <w:color w:val="000000"/>
        </w:rPr>
        <w:t xml:space="preserve"> </w:t>
      </w:r>
      <w:proofErr w:type="spellStart"/>
      <w:r w:rsidRPr="00F02701">
        <w:rPr>
          <w:color w:val="000000"/>
        </w:rPr>
        <w:t>be</w:t>
      </w:r>
      <w:proofErr w:type="spellEnd"/>
      <w:r w:rsidRPr="00F02701">
        <w:rPr>
          <w:color w:val="000000"/>
        </w:rPr>
        <w:t xml:space="preserve">, </w:t>
      </w:r>
      <w:proofErr w:type="spellStart"/>
      <w:r w:rsidRPr="00F02701">
        <w:rPr>
          <w:color w:val="000000"/>
        </w:rPr>
        <w:t>such</w:t>
      </w:r>
      <w:proofErr w:type="spellEnd"/>
      <w:r w:rsidRPr="00F02701">
        <w:rPr>
          <w:color w:val="000000"/>
        </w:rPr>
        <w:t xml:space="preserve"> — </w:t>
      </w:r>
      <w:proofErr w:type="spellStart"/>
      <w:r w:rsidRPr="00F02701">
        <w:rPr>
          <w:color w:val="000000"/>
        </w:rPr>
        <w:t>so</w:t>
      </w:r>
      <w:proofErr w:type="spellEnd"/>
      <w:r w:rsidRPr="00F02701">
        <w:rPr>
          <w:color w:val="000000"/>
        </w:rPr>
        <w:t xml:space="preserve">, </w:t>
      </w:r>
      <w:proofErr w:type="spellStart"/>
      <w:r w:rsidRPr="00F02701">
        <w:rPr>
          <w:color w:val="000000"/>
        </w:rPr>
        <w:t>ill</w:t>
      </w:r>
      <w:proofErr w:type="spellEnd"/>
      <w:r w:rsidRPr="00F02701">
        <w:rPr>
          <w:color w:val="000000"/>
        </w:rPr>
        <w:t xml:space="preserve"> — </w:t>
      </w:r>
      <w:proofErr w:type="spellStart"/>
      <w:r w:rsidRPr="00F02701">
        <w:rPr>
          <w:color w:val="000000"/>
        </w:rPr>
        <w:t>sick</w:t>
      </w:r>
      <w:proofErr w:type="spellEnd"/>
      <w:r w:rsidRPr="00F02701">
        <w:rPr>
          <w:color w:val="000000"/>
        </w:rPr>
        <w:t xml:space="preserve">, </w:t>
      </w:r>
      <w:proofErr w:type="spellStart"/>
      <w:r w:rsidRPr="00F02701">
        <w:rPr>
          <w:color w:val="000000"/>
        </w:rPr>
        <w:t>etc</w:t>
      </w:r>
      <w:proofErr w:type="spellEnd"/>
      <w:r w:rsidRPr="00F02701">
        <w:rPr>
          <w:color w:val="000000"/>
        </w:rPr>
        <w:t>.). Происходит знакомство с речевыми клише, используемыми для различных коммуникативных целей. В частности, школьники изучают лексику, необходимую для общения учеников с учителем, для сообщения о своих преференциях, выражения удивления, оценки события или факта и т. п. Школьники учатся правильно формулировать поздравления с различными праздниками и памятными датами, давать инструкции в корректной форме. </w:t>
      </w:r>
      <w:r w:rsidRPr="00F02701">
        <w:rPr>
          <w:b/>
          <w:bCs/>
          <w:color w:val="000000"/>
        </w:rPr>
        <w:t>Грамматическая сторона речи</w:t>
      </w:r>
    </w:p>
    <w:p w:rsidR="009E5B83" w:rsidRPr="00F02701" w:rsidRDefault="009E5B83" w:rsidP="009E5B83">
      <w:pPr>
        <w:pStyle w:val="a5"/>
        <w:spacing w:before="0" w:after="150"/>
        <w:rPr>
          <w:color w:val="000000"/>
        </w:rPr>
      </w:pPr>
      <w:r w:rsidRPr="00F02701">
        <w:rPr>
          <w:b/>
          <w:bCs/>
          <w:color w:val="000000"/>
        </w:rPr>
        <w:t>Морфология</w:t>
      </w:r>
    </w:p>
    <w:p w:rsidR="009E5B83" w:rsidRPr="00F02701" w:rsidRDefault="009E5B83" w:rsidP="009E5B83">
      <w:pPr>
        <w:pStyle w:val="a5"/>
        <w:spacing w:before="0" w:after="0"/>
        <w:rPr>
          <w:color w:val="000000"/>
        </w:rPr>
      </w:pPr>
      <w:r w:rsidRPr="00F02701">
        <w:rPr>
          <w:color w:val="000000"/>
        </w:rPr>
        <w:t>Имя существительное:</w:t>
      </w:r>
    </w:p>
    <w:p w:rsidR="009E5B83" w:rsidRPr="00F02701" w:rsidRDefault="009E5B83" w:rsidP="009E5B83">
      <w:pPr>
        <w:pStyle w:val="a5"/>
        <w:spacing w:before="0" w:after="0"/>
        <w:rPr>
          <w:color w:val="000000"/>
        </w:rPr>
      </w:pPr>
      <w:r w:rsidRPr="00F02701">
        <w:rPr>
          <w:color w:val="000000"/>
        </w:rPr>
        <w:t>• исчисляемые и неисчисляемые имена существительные;</w:t>
      </w:r>
    </w:p>
    <w:p w:rsidR="009E5B83" w:rsidRPr="00F02701" w:rsidRDefault="009E5B83" w:rsidP="009E5B83">
      <w:pPr>
        <w:pStyle w:val="a5"/>
        <w:spacing w:before="0" w:after="0"/>
        <w:rPr>
          <w:color w:val="000000"/>
        </w:rPr>
      </w:pPr>
      <w:r w:rsidRPr="00F02701">
        <w:rPr>
          <w:color w:val="000000"/>
        </w:rPr>
        <w:t>• регулярные способы образования множественного числа;</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некоторые</w:t>
      </w:r>
      <w:proofErr w:type="gramEnd"/>
      <w:r w:rsidRPr="00F02701">
        <w:rPr>
          <w:color w:val="000000"/>
          <w:lang w:val="en-US"/>
        </w:rPr>
        <w:t> </w:t>
      </w:r>
      <w:r w:rsidRPr="00F02701">
        <w:rPr>
          <w:color w:val="000000"/>
        </w:rPr>
        <w:t>случаи</w:t>
      </w:r>
      <w:r w:rsidRPr="00F02701">
        <w:rPr>
          <w:color w:val="000000"/>
          <w:lang w:val="en-US"/>
        </w:rPr>
        <w:t> </w:t>
      </w:r>
      <w:r w:rsidRPr="00F02701">
        <w:rPr>
          <w:color w:val="000000"/>
        </w:rPr>
        <w:t>особого</w:t>
      </w:r>
      <w:r w:rsidRPr="00F02701">
        <w:rPr>
          <w:color w:val="000000"/>
          <w:lang w:val="en-US"/>
        </w:rPr>
        <w:t> </w:t>
      </w:r>
      <w:r w:rsidRPr="00F02701">
        <w:rPr>
          <w:color w:val="000000"/>
        </w:rPr>
        <w:t>образования</w:t>
      </w:r>
      <w:r w:rsidRPr="00F02701">
        <w:rPr>
          <w:color w:val="000000"/>
          <w:lang w:val="en-US"/>
        </w:rPr>
        <w:t> </w:t>
      </w:r>
      <w:r w:rsidRPr="00F02701">
        <w:rPr>
          <w:color w:val="000000"/>
        </w:rPr>
        <w:t>множественного</w:t>
      </w:r>
      <w:r w:rsidRPr="00F02701">
        <w:rPr>
          <w:color w:val="000000"/>
          <w:lang w:val="en-US"/>
        </w:rPr>
        <w:t> </w:t>
      </w:r>
      <w:r w:rsidRPr="00F02701">
        <w:rPr>
          <w:color w:val="000000"/>
        </w:rPr>
        <w:t>числа</w:t>
      </w:r>
      <w:r w:rsidRPr="00F02701">
        <w:rPr>
          <w:color w:val="000000"/>
          <w:lang w:val="en-US"/>
        </w:rPr>
        <w:t xml:space="preserve"> (a deer — deer, a sheep — sheep, a </w:t>
      </w:r>
      <w:proofErr w:type="spellStart"/>
      <w:r w:rsidRPr="00F02701">
        <w:rPr>
          <w:color w:val="000000"/>
          <w:lang w:val="en-US"/>
        </w:rPr>
        <w:t>raindeer</w:t>
      </w:r>
      <w:proofErr w:type="spellEnd"/>
      <w:r w:rsidRPr="00F02701">
        <w:rPr>
          <w:color w:val="000000"/>
          <w:lang w:val="en-US"/>
        </w:rPr>
        <w:t xml:space="preserve"> — </w:t>
      </w:r>
      <w:proofErr w:type="spellStart"/>
      <w:r w:rsidRPr="00F02701">
        <w:rPr>
          <w:color w:val="000000"/>
          <w:lang w:val="en-US"/>
        </w:rPr>
        <w:t>raindeer</w:t>
      </w:r>
      <w:proofErr w:type="spellEnd"/>
      <w:r w:rsidRPr="00F02701">
        <w:rPr>
          <w:color w:val="000000"/>
          <w:lang w:val="en-US"/>
        </w:rPr>
        <w:t>, a person — persons/people, etc.);</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способы</w:t>
      </w:r>
      <w:proofErr w:type="gramEnd"/>
      <w:r w:rsidRPr="00F02701">
        <w:rPr>
          <w:color w:val="000000"/>
          <w:lang w:val="en-US"/>
        </w:rPr>
        <w:t> </w:t>
      </w:r>
      <w:r w:rsidRPr="00F02701">
        <w:rPr>
          <w:color w:val="000000"/>
        </w:rPr>
        <w:t>выражения</w:t>
      </w:r>
      <w:r w:rsidRPr="00F02701">
        <w:rPr>
          <w:color w:val="000000"/>
          <w:lang w:val="en-US"/>
        </w:rPr>
        <w:t> </w:t>
      </w:r>
      <w:r w:rsidRPr="00F02701">
        <w:rPr>
          <w:color w:val="000000"/>
        </w:rPr>
        <w:t>части</w:t>
      </w:r>
      <w:r w:rsidRPr="00F02701">
        <w:rPr>
          <w:color w:val="000000"/>
          <w:lang w:val="en-US"/>
        </w:rPr>
        <w:t> </w:t>
      </w:r>
      <w:r w:rsidRPr="00F02701">
        <w:rPr>
          <w:color w:val="000000"/>
        </w:rPr>
        <w:t>и</w:t>
      </w:r>
      <w:r w:rsidRPr="00F02701">
        <w:rPr>
          <w:color w:val="000000"/>
          <w:lang w:val="en-US"/>
        </w:rPr>
        <w:t> </w:t>
      </w:r>
      <w:r w:rsidRPr="00F02701">
        <w:rPr>
          <w:color w:val="000000"/>
        </w:rPr>
        <w:t>целого</w:t>
      </w:r>
      <w:r w:rsidRPr="00F02701">
        <w:rPr>
          <w:color w:val="000000"/>
          <w:lang w:val="en-US"/>
        </w:rPr>
        <w:t> (a piece of cake/paper, music, etc.);</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существительные</w:t>
      </w:r>
      <w:proofErr w:type="gramEnd"/>
      <w:r w:rsidRPr="00F02701">
        <w:rPr>
          <w:color w:val="000000"/>
          <w:lang w:val="en-US"/>
        </w:rPr>
        <w:t>, </w:t>
      </w:r>
      <w:r w:rsidRPr="00F02701">
        <w:rPr>
          <w:color w:val="000000"/>
        </w:rPr>
        <w:t>употребляющиеся</w:t>
      </w:r>
      <w:r w:rsidRPr="00F02701">
        <w:rPr>
          <w:color w:val="000000"/>
          <w:lang w:val="en-US"/>
        </w:rPr>
        <w:t> </w:t>
      </w:r>
      <w:r w:rsidRPr="00F02701">
        <w:rPr>
          <w:color w:val="000000"/>
        </w:rPr>
        <w:t>только</w:t>
      </w:r>
      <w:r w:rsidRPr="00F02701">
        <w:rPr>
          <w:color w:val="000000"/>
          <w:lang w:val="en-US"/>
        </w:rPr>
        <w:t> </w:t>
      </w:r>
      <w:r w:rsidRPr="00F02701">
        <w:rPr>
          <w:color w:val="000000"/>
        </w:rPr>
        <w:t>в</w:t>
      </w:r>
      <w:r w:rsidRPr="00F02701">
        <w:rPr>
          <w:color w:val="000000"/>
          <w:lang w:val="en-US"/>
        </w:rPr>
        <w:t> </w:t>
      </w:r>
      <w:r w:rsidRPr="00F02701">
        <w:rPr>
          <w:color w:val="000000"/>
        </w:rPr>
        <w:t>форме</w:t>
      </w:r>
      <w:r w:rsidRPr="00F02701">
        <w:rPr>
          <w:color w:val="000000"/>
          <w:lang w:val="en-US"/>
        </w:rPr>
        <w:t> </w:t>
      </w:r>
      <w:r w:rsidRPr="00F02701">
        <w:rPr>
          <w:color w:val="000000"/>
        </w:rPr>
        <w:t>множественного</w:t>
      </w:r>
      <w:r w:rsidRPr="00F02701">
        <w:rPr>
          <w:color w:val="000000"/>
          <w:lang w:val="en-US"/>
        </w:rPr>
        <w:t> </w:t>
      </w:r>
      <w:r w:rsidRPr="00F02701">
        <w:rPr>
          <w:color w:val="000000"/>
        </w:rPr>
        <w:t>числа</w:t>
      </w:r>
      <w:r w:rsidRPr="00F02701">
        <w:rPr>
          <w:color w:val="000000"/>
          <w:lang w:val="en-US"/>
        </w:rPr>
        <w:t xml:space="preserve"> (trousers, shorts, scissors, mittens, </w:t>
      </w:r>
      <w:proofErr w:type="spellStart"/>
      <w:r w:rsidRPr="00F02701">
        <w:rPr>
          <w:color w:val="000000"/>
          <w:lang w:val="en-US"/>
        </w:rPr>
        <w:t>leggins</w:t>
      </w:r>
      <w:proofErr w:type="spellEnd"/>
      <w:r w:rsidRPr="00F02701">
        <w:rPr>
          <w:color w:val="000000"/>
          <w:lang w:val="en-US"/>
        </w:rPr>
        <w:t xml:space="preserve"> , a pair of trousers, shorts, scissors, mittens, </w:t>
      </w:r>
      <w:proofErr w:type="spellStart"/>
      <w:r w:rsidRPr="00F02701">
        <w:rPr>
          <w:color w:val="000000"/>
          <w:lang w:val="en-US"/>
        </w:rPr>
        <w:t>leggins</w:t>
      </w:r>
      <w:proofErr w:type="spellEnd"/>
      <w:r w:rsidRPr="00F02701">
        <w:rPr>
          <w:color w:val="000000"/>
          <w:lang w:val="en-US"/>
        </w:rPr>
        <w:t>, etc.);</w:t>
      </w:r>
    </w:p>
    <w:p w:rsidR="009E5B83" w:rsidRPr="00F02701" w:rsidRDefault="009E5B83" w:rsidP="009E5B83">
      <w:pPr>
        <w:pStyle w:val="a5"/>
        <w:spacing w:before="0" w:after="0"/>
        <w:rPr>
          <w:color w:val="000000"/>
        </w:rPr>
      </w:pPr>
      <w:r w:rsidRPr="00F02701">
        <w:rPr>
          <w:color w:val="000000"/>
        </w:rPr>
        <w:t>• имена существительные, употребляющиеся только в единственном числе (</w:t>
      </w:r>
      <w:proofErr w:type="spellStart"/>
      <w:r w:rsidRPr="00F02701">
        <w:rPr>
          <w:color w:val="000000"/>
        </w:rPr>
        <w:t>money</w:t>
      </w:r>
      <w:proofErr w:type="spellEnd"/>
      <w:r w:rsidRPr="00F02701">
        <w:rPr>
          <w:color w:val="000000"/>
        </w:rPr>
        <w:t xml:space="preserve">, </w:t>
      </w:r>
      <w:proofErr w:type="spellStart"/>
      <w:r w:rsidRPr="00F02701">
        <w:rPr>
          <w:color w:val="000000"/>
        </w:rPr>
        <w:t>information</w:t>
      </w:r>
      <w:proofErr w:type="spellEnd"/>
      <w:r w:rsidRPr="00F02701">
        <w:rPr>
          <w:color w:val="000000"/>
        </w:rPr>
        <w:t xml:space="preserve">, </w:t>
      </w:r>
      <w:proofErr w:type="spellStart"/>
      <w:r w:rsidRPr="00F02701">
        <w:rPr>
          <w:color w:val="000000"/>
        </w:rPr>
        <w:t>news</w:t>
      </w:r>
      <w:proofErr w:type="spellEnd"/>
      <w:r w:rsidRPr="00F02701">
        <w:rPr>
          <w:color w:val="000000"/>
        </w:rPr>
        <w:t xml:space="preserve">, </w:t>
      </w:r>
      <w:proofErr w:type="spellStart"/>
      <w:r w:rsidRPr="00F02701">
        <w:rPr>
          <w:color w:val="000000"/>
        </w:rPr>
        <w:t>hair</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xml:space="preserve">• артикли — единицы языка, употребляющиеся перед именем существительным: </w:t>
      </w:r>
      <w:proofErr w:type="gramStart"/>
      <w:r w:rsidRPr="00F02701">
        <w:rPr>
          <w:color w:val="000000"/>
        </w:rPr>
        <w:t>определенный</w:t>
      </w:r>
      <w:proofErr w:type="gramEnd"/>
      <w:r w:rsidRPr="00F02701">
        <w:rPr>
          <w:color w:val="000000"/>
        </w:rPr>
        <w:t>, неопределенный и нулевой артикли;</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нулевой</w:t>
      </w:r>
      <w:proofErr w:type="gramEnd"/>
      <w:r w:rsidRPr="00F02701">
        <w:rPr>
          <w:color w:val="000000"/>
          <w:lang w:val="en-US"/>
        </w:rPr>
        <w:t> </w:t>
      </w:r>
      <w:r w:rsidRPr="00F02701">
        <w:rPr>
          <w:color w:val="000000"/>
        </w:rPr>
        <w:t>артикль</w:t>
      </w:r>
      <w:r w:rsidRPr="00F02701">
        <w:rPr>
          <w:color w:val="000000"/>
          <w:lang w:val="en-US"/>
        </w:rPr>
        <w:t> </w:t>
      </w:r>
      <w:r w:rsidRPr="00F02701">
        <w:rPr>
          <w:color w:val="000000"/>
        </w:rPr>
        <w:t>перед</w:t>
      </w:r>
      <w:r w:rsidRPr="00F02701">
        <w:rPr>
          <w:color w:val="000000"/>
          <w:lang w:val="en-US"/>
        </w:rPr>
        <w:t> </w:t>
      </w:r>
      <w:r w:rsidRPr="00F02701">
        <w:rPr>
          <w:color w:val="000000"/>
        </w:rPr>
        <w:t>существительными</w:t>
      </w:r>
      <w:r w:rsidRPr="00F02701">
        <w:rPr>
          <w:color w:val="000000"/>
          <w:lang w:val="en-US"/>
        </w:rPr>
        <w:t> school, church, hospital, university, college, work, bed </w:t>
      </w:r>
      <w:proofErr w:type="spellStart"/>
      <w:r w:rsidRPr="00F02701">
        <w:rPr>
          <w:color w:val="000000"/>
        </w:rPr>
        <w:t>всочетаниях</w:t>
      </w:r>
      <w:proofErr w:type="spellEnd"/>
      <w:r w:rsidRPr="00F02701">
        <w:rPr>
          <w:color w:val="000000"/>
          <w:lang w:val="en-US"/>
        </w:rPr>
        <w:t> </w:t>
      </w:r>
      <w:r w:rsidRPr="00F02701">
        <w:rPr>
          <w:color w:val="000000"/>
        </w:rPr>
        <w:t>типа</w:t>
      </w:r>
      <w:r w:rsidRPr="00F02701">
        <w:rPr>
          <w:color w:val="000000"/>
          <w:lang w:val="en-US"/>
        </w:rPr>
        <w:t> to go to school;</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употребление</w:t>
      </w:r>
      <w:proofErr w:type="gramEnd"/>
      <w:r w:rsidRPr="00F02701">
        <w:rPr>
          <w:color w:val="000000"/>
          <w:lang w:val="en-US"/>
        </w:rPr>
        <w:t> </w:t>
      </w:r>
      <w:r w:rsidRPr="00F02701">
        <w:rPr>
          <w:color w:val="000000"/>
        </w:rPr>
        <w:t>определенного</w:t>
      </w:r>
      <w:r w:rsidRPr="00F02701">
        <w:rPr>
          <w:color w:val="000000"/>
          <w:lang w:val="en-US"/>
        </w:rPr>
        <w:t>/</w:t>
      </w:r>
      <w:r w:rsidRPr="00F02701">
        <w:rPr>
          <w:color w:val="000000"/>
        </w:rPr>
        <w:t>нулевого</w:t>
      </w:r>
      <w:r w:rsidRPr="00F02701">
        <w:rPr>
          <w:color w:val="000000"/>
          <w:lang w:val="en-US"/>
        </w:rPr>
        <w:t> </w:t>
      </w:r>
      <w:r w:rsidRPr="00F02701">
        <w:rPr>
          <w:color w:val="000000"/>
        </w:rPr>
        <w:t>артикля</w:t>
      </w:r>
      <w:r w:rsidRPr="00F02701">
        <w:rPr>
          <w:color w:val="000000"/>
          <w:lang w:val="en-US"/>
        </w:rPr>
        <w:t> </w:t>
      </w:r>
      <w:r w:rsidRPr="00F02701">
        <w:rPr>
          <w:color w:val="000000"/>
        </w:rPr>
        <w:t>с</w:t>
      </w:r>
      <w:r w:rsidRPr="00F02701">
        <w:rPr>
          <w:color w:val="000000"/>
          <w:lang w:val="en-US"/>
        </w:rPr>
        <w:t> </w:t>
      </w:r>
      <w:r w:rsidRPr="00F02701">
        <w:rPr>
          <w:color w:val="000000"/>
        </w:rPr>
        <w:t>названиями</w:t>
      </w:r>
      <w:r w:rsidRPr="00F02701">
        <w:rPr>
          <w:color w:val="000000"/>
          <w:lang w:val="en-US"/>
        </w:rPr>
        <w:t> </w:t>
      </w:r>
      <w:r w:rsidRPr="00F02701">
        <w:rPr>
          <w:color w:val="000000"/>
        </w:rPr>
        <w:t>языков</w:t>
      </w:r>
      <w:r w:rsidRPr="00F02701">
        <w:rPr>
          <w:color w:val="000000"/>
          <w:lang w:val="en-US"/>
        </w:rPr>
        <w:t> (the English/the Russian language, </w:t>
      </w:r>
      <w:r w:rsidRPr="00F02701">
        <w:rPr>
          <w:color w:val="000000"/>
        </w:rPr>
        <w:t>но</w:t>
      </w:r>
      <w:r w:rsidRPr="00F02701">
        <w:rPr>
          <w:color w:val="000000"/>
          <w:lang w:val="en-US"/>
        </w:rPr>
        <w:t>English/Russian);</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употребление</w:t>
      </w:r>
      <w:proofErr w:type="gramEnd"/>
      <w:r w:rsidRPr="00F02701">
        <w:rPr>
          <w:color w:val="000000"/>
          <w:lang w:val="en-US"/>
        </w:rPr>
        <w:t> </w:t>
      </w:r>
      <w:r w:rsidRPr="00F02701">
        <w:rPr>
          <w:color w:val="000000"/>
        </w:rPr>
        <w:t>неопределенного</w:t>
      </w:r>
      <w:r w:rsidRPr="00F02701">
        <w:rPr>
          <w:color w:val="000000"/>
          <w:lang w:val="en-US"/>
        </w:rPr>
        <w:t>/</w:t>
      </w:r>
      <w:r w:rsidRPr="00F02701">
        <w:rPr>
          <w:color w:val="000000"/>
        </w:rPr>
        <w:t>нулевого</w:t>
      </w:r>
      <w:r w:rsidRPr="00F02701">
        <w:rPr>
          <w:color w:val="000000"/>
          <w:lang w:val="en-US"/>
        </w:rPr>
        <w:t> </w:t>
      </w:r>
      <w:r w:rsidRPr="00F02701">
        <w:rPr>
          <w:color w:val="000000"/>
        </w:rPr>
        <w:t>артикля</w:t>
      </w:r>
      <w:r w:rsidRPr="00F02701">
        <w:rPr>
          <w:color w:val="000000"/>
          <w:lang w:val="en-US"/>
        </w:rPr>
        <w:t> </w:t>
      </w:r>
      <w:r w:rsidRPr="00F02701">
        <w:rPr>
          <w:color w:val="000000"/>
        </w:rPr>
        <w:t>в</w:t>
      </w:r>
      <w:r w:rsidRPr="00F02701">
        <w:rPr>
          <w:color w:val="000000"/>
          <w:lang w:val="en-US"/>
        </w:rPr>
        <w:t> </w:t>
      </w:r>
      <w:r w:rsidRPr="00F02701">
        <w:rPr>
          <w:color w:val="000000"/>
        </w:rPr>
        <w:t>сочетаниях</w:t>
      </w:r>
      <w:r w:rsidRPr="00F02701">
        <w:rPr>
          <w:color w:val="000000"/>
          <w:lang w:val="en-US"/>
        </w:rPr>
        <w:t> such + Noun (such a book, such books, such weather);</w:t>
      </w:r>
    </w:p>
    <w:p w:rsidR="009E5B83" w:rsidRPr="00F02701" w:rsidRDefault="009E5B83" w:rsidP="009E5B83">
      <w:pPr>
        <w:pStyle w:val="a5"/>
        <w:spacing w:before="0" w:after="0"/>
        <w:rPr>
          <w:color w:val="000000"/>
        </w:rPr>
      </w:pPr>
      <w:r w:rsidRPr="00F02701">
        <w:rPr>
          <w:color w:val="000000"/>
        </w:rPr>
        <w:t>• употребление артиклей с именами существительными — названиями наций (</w:t>
      </w:r>
      <w:proofErr w:type="spellStart"/>
      <w:r w:rsidRPr="00F02701">
        <w:rPr>
          <w:color w:val="000000"/>
        </w:rPr>
        <w:t>the</w:t>
      </w:r>
      <w:proofErr w:type="spellEnd"/>
      <w:r w:rsidRPr="00F02701">
        <w:rPr>
          <w:color w:val="000000"/>
        </w:rPr>
        <w:t xml:space="preserve"> </w:t>
      </w:r>
      <w:proofErr w:type="spellStart"/>
      <w:r w:rsidRPr="00F02701">
        <w:rPr>
          <w:color w:val="000000"/>
        </w:rPr>
        <w:t>Chinese</w:t>
      </w:r>
      <w:proofErr w:type="spellEnd"/>
      <w:r w:rsidRPr="00F02701">
        <w:rPr>
          <w:color w:val="000000"/>
        </w:rPr>
        <w:t xml:space="preserve"> — китайцы; </w:t>
      </w:r>
      <w:proofErr w:type="spellStart"/>
      <w:r w:rsidRPr="00F02701">
        <w:rPr>
          <w:color w:val="000000"/>
        </w:rPr>
        <w:t>the</w:t>
      </w:r>
      <w:proofErr w:type="spellEnd"/>
      <w:r w:rsidRPr="00F02701">
        <w:rPr>
          <w:color w:val="000000"/>
        </w:rPr>
        <w:t xml:space="preserve"> </w:t>
      </w:r>
      <w:proofErr w:type="spellStart"/>
      <w:r w:rsidRPr="00F02701">
        <w:rPr>
          <w:color w:val="000000"/>
        </w:rPr>
        <w:t>French</w:t>
      </w:r>
      <w:proofErr w:type="spellEnd"/>
      <w:r w:rsidRPr="00F02701">
        <w:rPr>
          <w:color w:val="000000"/>
        </w:rPr>
        <w:t xml:space="preserve"> — французы) и отдельных их представителей;</w:t>
      </w:r>
    </w:p>
    <w:p w:rsidR="009E5B83" w:rsidRPr="00F02701" w:rsidRDefault="009E5B83" w:rsidP="009E5B83">
      <w:pPr>
        <w:pStyle w:val="a5"/>
        <w:spacing w:before="0" w:after="0"/>
        <w:rPr>
          <w:color w:val="000000"/>
        </w:rPr>
      </w:pPr>
      <w:r w:rsidRPr="00F02701">
        <w:rPr>
          <w:color w:val="000000"/>
        </w:rPr>
        <w:lastRenderedPageBreak/>
        <w:t xml:space="preserve">• использование артиклей с именами существительными в восклицательных предложениях с </w:t>
      </w:r>
      <w:proofErr w:type="spellStart"/>
      <w:r w:rsidRPr="00F02701">
        <w:rPr>
          <w:color w:val="000000"/>
        </w:rPr>
        <w:t>what</w:t>
      </w:r>
      <w:proofErr w:type="spellEnd"/>
      <w:r w:rsidRPr="00F02701">
        <w:rPr>
          <w:color w:val="000000"/>
        </w:rPr>
        <w:t xml:space="preserve"> (</w:t>
      </w:r>
      <w:proofErr w:type="spellStart"/>
      <w:r w:rsidRPr="00F02701">
        <w:rPr>
          <w:color w:val="000000"/>
        </w:rPr>
        <w:t>what</w:t>
      </w:r>
      <w:proofErr w:type="spellEnd"/>
      <w:r w:rsidRPr="00F02701">
        <w:rPr>
          <w:color w:val="000000"/>
        </w:rPr>
        <w:t xml:space="preserve"> </w:t>
      </w:r>
      <w:proofErr w:type="spellStart"/>
      <w:r w:rsidRPr="00F02701">
        <w:rPr>
          <w:color w:val="000000"/>
        </w:rPr>
        <w:t>an</w:t>
      </w:r>
      <w:proofErr w:type="spellEnd"/>
      <w:r w:rsidRPr="00F02701">
        <w:rPr>
          <w:color w:val="000000"/>
        </w:rPr>
        <w:t xml:space="preserve"> </w:t>
      </w:r>
      <w:proofErr w:type="spellStart"/>
      <w:r w:rsidRPr="00F02701">
        <w:rPr>
          <w:color w:val="000000"/>
        </w:rPr>
        <w:t>interesting</w:t>
      </w:r>
      <w:proofErr w:type="spellEnd"/>
      <w:r w:rsidRPr="00F02701">
        <w:rPr>
          <w:color w:val="000000"/>
        </w:rPr>
        <w:t xml:space="preserve"> </w:t>
      </w:r>
      <w:proofErr w:type="spellStart"/>
      <w:r w:rsidRPr="00F02701">
        <w:rPr>
          <w:color w:val="000000"/>
        </w:rPr>
        <w:t>book</w:t>
      </w:r>
      <w:proofErr w:type="spellEnd"/>
      <w:r w:rsidRPr="00F02701">
        <w:rPr>
          <w:color w:val="000000"/>
        </w:rPr>
        <w:t xml:space="preserve">, </w:t>
      </w:r>
      <w:proofErr w:type="spellStart"/>
      <w:r w:rsidRPr="00F02701">
        <w:rPr>
          <w:color w:val="000000"/>
        </w:rPr>
        <w:t>what</w:t>
      </w:r>
      <w:proofErr w:type="spellEnd"/>
      <w:r w:rsidRPr="00F02701">
        <w:rPr>
          <w:color w:val="000000"/>
        </w:rPr>
        <w:t xml:space="preserve"> </w:t>
      </w:r>
      <w:proofErr w:type="spellStart"/>
      <w:r w:rsidRPr="00F02701">
        <w:rPr>
          <w:color w:val="000000"/>
        </w:rPr>
        <w:t>interesting</w:t>
      </w:r>
      <w:proofErr w:type="spellEnd"/>
      <w:r w:rsidRPr="00F02701">
        <w:rPr>
          <w:color w:val="000000"/>
        </w:rPr>
        <w:t xml:space="preserve"> </w:t>
      </w:r>
      <w:proofErr w:type="spellStart"/>
      <w:r w:rsidRPr="00F02701">
        <w:rPr>
          <w:color w:val="000000"/>
        </w:rPr>
        <w:t>books</w:t>
      </w:r>
      <w:proofErr w:type="spellEnd"/>
      <w:r w:rsidRPr="00F02701">
        <w:rPr>
          <w:color w:val="000000"/>
        </w:rPr>
        <w:t xml:space="preserve">, </w:t>
      </w:r>
      <w:proofErr w:type="spellStart"/>
      <w:r w:rsidRPr="00F02701">
        <w:rPr>
          <w:color w:val="000000"/>
        </w:rPr>
        <w:t>what</w:t>
      </w:r>
      <w:proofErr w:type="spellEnd"/>
      <w:r w:rsidRPr="00F02701">
        <w:rPr>
          <w:color w:val="000000"/>
        </w:rPr>
        <w:t xml:space="preserve"> </w:t>
      </w:r>
      <w:proofErr w:type="spellStart"/>
      <w:r w:rsidRPr="00F02701">
        <w:rPr>
          <w:color w:val="000000"/>
        </w:rPr>
        <w:t>nasty</w:t>
      </w:r>
      <w:proofErr w:type="spellEnd"/>
      <w:r w:rsidRPr="00F02701">
        <w:rPr>
          <w:color w:val="000000"/>
        </w:rPr>
        <w:t xml:space="preserve"> </w:t>
      </w:r>
      <w:proofErr w:type="spellStart"/>
      <w:r w:rsidRPr="00F02701">
        <w:rPr>
          <w:color w:val="000000"/>
        </w:rPr>
        <w:t>weather</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xml:space="preserve">• использование артиклей с именами существительными </w:t>
      </w:r>
      <w:proofErr w:type="spellStart"/>
      <w:r w:rsidRPr="00F02701">
        <w:rPr>
          <w:color w:val="000000"/>
        </w:rPr>
        <w:t>headache</w:t>
      </w:r>
      <w:proofErr w:type="spellEnd"/>
      <w:r w:rsidRPr="00F02701">
        <w:rPr>
          <w:color w:val="000000"/>
        </w:rPr>
        <w:t xml:space="preserve">, </w:t>
      </w:r>
      <w:proofErr w:type="spellStart"/>
      <w:r w:rsidRPr="00F02701">
        <w:rPr>
          <w:color w:val="000000"/>
        </w:rPr>
        <w:t>stomachache</w:t>
      </w:r>
      <w:proofErr w:type="spellEnd"/>
      <w:r w:rsidRPr="00F02701">
        <w:rPr>
          <w:color w:val="000000"/>
        </w:rPr>
        <w:t xml:space="preserve">, </w:t>
      </w:r>
      <w:proofErr w:type="spellStart"/>
      <w:r w:rsidRPr="00F02701">
        <w:rPr>
          <w:color w:val="000000"/>
        </w:rPr>
        <w:t>earache</w:t>
      </w:r>
      <w:proofErr w:type="spellEnd"/>
      <w:r w:rsidRPr="00F02701">
        <w:rPr>
          <w:color w:val="000000"/>
        </w:rPr>
        <w:t xml:space="preserve">, </w:t>
      </w:r>
      <w:proofErr w:type="spellStart"/>
      <w:r w:rsidRPr="00F02701">
        <w:rPr>
          <w:color w:val="000000"/>
        </w:rPr>
        <w:t>toothache</w:t>
      </w:r>
      <w:proofErr w:type="spellEnd"/>
      <w:r w:rsidRPr="00F02701">
        <w:rPr>
          <w:color w:val="000000"/>
        </w:rPr>
        <w:t xml:space="preserve">, </w:t>
      </w:r>
      <w:proofErr w:type="spellStart"/>
      <w:r w:rsidRPr="00F02701">
        <w:rPr>
          <w:color w:val="000000"/>
        </w:rPr>
        <w:t>etc</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определенный /нулевой артикль с географическими названиями (</w:t>
      </w:r>
      <w:proofErr w:type="spellStart"/>
      <w:r w:rsidRPr="00F02701">
        <w:rPr>
          <w:color w:val="000000"/>
        </w:rPr>
        <w:t>the</w:t>
      </w:r>
      <w:proofErr w:type="spellEnd"/>
      <w:r w:rsidRPr="00F02701">
        <w:rPr>
          <w:color w:val="000000"/>
        </w:rPr>
        <w:t xml:space="preserve"> </w:t>
      </w:r>
      <w:proofErr w:type="spellStart"/>
      <w:r w:rsidRPr="00F02701">
        <w:rPr>
          <w:color w:val="000000"/>
        </w:rPr>
        <w:t>Baltic</w:t>
      </w:r>
      <w:proofErr w:type="spellEnd"/>
      <w:r w:rsidRPr="00F02701">
        <w:rPr>
          <w:color w:val="000000"/>
        </w:rPr>
        <w:t xml:space="preserve"> </w:t>
      </w:r>
      <w:proofErr w:type="spellStart"/>
      <w:r w:rsidRPr="00F02701">
        <w:rPr>
          <w:color w:val="000000"/>
        </w:rPr>
        <w:t>Sea</w:t>
      </w:r>
      <w:proofErr w:type="spellEnd"/>
      <w:r w:rsidRPr="00F02701">
        <w:rPr>
          <w:color w:val="000000"/>
        </w:rPr>
        <w:t xml:space="preserve">, </w:t>
      </w:r>
      <w:proofErr w:type="spellStart"/>
      <w:r w:rsidRPr="00F02701">
        <w:rPr>
          <w:color w:val="000000"/>
        </w:rPr>
        <w:t>the</w:t>
      </w:r>
      <w:proofErr w:type="spellEnd"/>
      <w:r w:rsidRPr="00F02701">
        <w:rPr>
          <w:color w:val="000000"/>
        </w:rPr>
        <w:t xml:space="preserve"> </w:t>
      </w:r>
      <w:proofErr w:type="spellStart"/>
      <w:r w:rsidRPr="00F02701">
        <w:rPr>
          <w:color w:val="000000"/>
        </w:rPr>
        <w:t>Thames</w:t>
      </w:r>
      <w:proofErr w:type="spellEnd"/>
      <w:r w:rsidRPr="00F02701">
        <w:rPr>
          <w:color w:val="000000"/>
        </w:rPr>
        <w:t xml:space="preserve">, </w:t>
      </w:r>
      <w:proofErr w:type="spellStart"/>
      <w:r w:rsidRPr="00F02701">
        <w:rPr>
          <w:color w:val="000000"/>
        </w:rPr>
        <w:t>Paris</w:t>
      </w:r>
      <w:proofErr w:type="spellEnd"/>
      <w:r w:rsidRPr="00F02701">
        <w:rPr>
          <w:color w:val="000000"/>
        </w:rPr>
        <w:t xml:space="preserve">, </w:t>
      </w:r>
      <w:proofErr w:type="spellStart"/>
      <w:r w:rsidRPr="00F02701">
        <w:rPr>
          <w:color w:val="000000"/>
        </w:rPr>
        <w:t>Palace</w:t>
      </w:r>
      <w:proofErr w:type="spellEnd"/>
      <w:r w:rsidRPr="00F02701">
        <w:rPr>
          <w:color w:val="000000"/>
        </w:rPr>
        <w:t xml:space="preserve"> </w:t>
      </w:r>
      <w:proofErr w:type="spellStart"/>
      <w:r w:rsidRPr="00F02701">
        <w:rPr>
          <w:color w:val="000000"/>
        </w:rPr>
        <w:t>Bridge</w:t>
      </w:r>
      <w:proofErr w:type="spellEnd"/>
      <w:r w:rsidRPr="00F02701">
        <w:rPr>
          <w:color w:val="000000"/>
        </w:rPr>
        <w:t xml:space="preserve">, </w:t>
      </w:r>
      <w:proofErr w:type="spellStart"/>
      <w:r w:rsidRPr="00F02701">
        <w:rPr>
          <w:color w:val="000000"/>
        </w:rPr>
        <w:t>Trafalgar</w:t>
      </w:r>
      <w:proofErr w:type="spellEnd"/>
      <w:r w:rsidRPr="00F02701">
        <w:rPr>
          <w:color w:val="000000"/>
        </w:rPr>
        <w:t xml:space="preserve"> </w:t>
      </w:r>
      <w:proofErr w:type="spellStart"/>
      <w:r w:rsidRPr="00F02701">
        <w:rPr>
          <w:color w:val="000000"/>
        </w:rPr>
        <w:t>Square</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полисемантичные имена существительные (</w:t>
      </w:r>
      <w:proofErr w:type="spellStart"/>
      <w:r w:rsidRPr="00F02701">
        <w:rPr>
          <w:color w:val="000000"/>
        </w:rPr>
        <w:t>state</w:t>
      </w:r>
      <w:proofErr w:type="spellEnd"/>
      <w:r w:rsidRPr="00F02701">
        <w:rPr>
          <w:color w:val="000000"/>
        </w:rPr>
        <w:t xml:space="preserve"> — 1. штат 2. государство; </w:t>
      </w:r>
      <w:proofErr w:type="spellStart"/>
      <w:r w:rsidRPr="00F02701">
        <w:rPr>
          <w:color w:val="000000"/>
        </w:rPr>
        <w:t>free</w:t>
      </w:r>
      <w:proofErr w:type="spellEnd"/>
      <w:r w:rsidRPr="00F02701">
        <w:rPr>
          <w:color w:val="000000"/>
        </w:rPr>
        <w:t xml:space="preserve"> — 1. свободный 2. бесплатный);</w:t>
      </w:r>
    </w:p>
    <w:p w:rsidR="009E5B83" w:rsidRPr="00F02701" w:rsidRDefault="009E5B83" w:rsidP="009E5B83">
      <w:pPr>
        <w:pStyle w:val="a5"/>
        <w:spacing w:before="0" w:after="0"/>
        <w:rPr>
          <w:color w:val="000000"/>
        </w:rPr>
      </w:pPr>
      <w:r w:rsidRPr="00F02701">
        <w:rPr>
          <w:color w:val="000000"/>
        </w:rPr>
        <w:t>• имена существительные, обозначающие названия наук с буквой -</w:t>
      </w:r>
      <w:proofErr w:type="spellStart"/>
      <w:r w:rsidRPr="00F02701">
        <w:rPr>
          <w:color w:val="000000"/>
        </w:rPr>
        <w:t>s</w:t>
      </w:r>
      <w:proofErr w:type="spellEnd"/>
      <w:r w:rsidRPr="00F02701">
        <w:rPr>
          <w:color w:val="000000"/>
        </w:rPr>
        <w:t xml:space="preserve"> на конце (</w:t>
      </w:r>
      <w:proofErr w:type="spellStart"/>
      <w:r w:rsidRPr="00F02701">
        <w:rPr>
          <w:color w:val="000000"/>
        </w:rPr>
        <w:t>physics</w:t>
      </w:r>
      <w:proofErr w:type="spellEnd"/>
      <w:r w:rsidRPr="00F02701">
        <w:rPr>
          <w:color w:val="000000"/>
        </w:rPr>
        <w:t xml:space="preserve">, </w:t>
      </w:r>
      <w:proofErr w:type="spellStart"/>
      <w:r w:rsidRPr="00F02701">
        <w:rPr>
          <w:color w:val="000000"/>
        </w:rPr>
        <w:t>mathematics</w:t>
      </w:r>
      <w:proofErr w:type="spellEnd"/>
      <w:r w:rsidRPr="00F02701">
        <w:rPr>
          <w:color w:val="000000"/>
        </w:rPr>
        <w:t xml:space="preserve">, </w:t>
      </w:r>
      <w:proofErr w:type="spellStart"/>
      <w:r w:rsidRPr="00F02701">
        <w:rPr>
          <w:color w:val="000000"/>
        </w:rPr>
        <w:t>statistics</w:t>
      </w:r>
      <w:proofErr w:type="spellEnd"/>
      <w:r w:rsidRPr="00F02701">
        <w:rPr>
          <w:color w:val="000000"/>
        </w:rPr>
        <w:t>) и их согласование с глаголом.</w:t>
      </w:r>
    </w:p>
    <w:p w:rsidR="009E5B83" w:rsidRPr="00F02701" w:rsidRDefault="009E5B83" w:rsidP="009E5B83">
      <w:pPr>
        <w:pStyle w:val="a5"/>
        <w:spacing w:before="0" w:after="0"/>
        <w:rPr>
          <w:color w:val="000000"/>
        </w:rPr>
      </w:pPr>
      <w:r w:rsidRPr="00F02701">
        <w:rPr>
          <w:color w:val="000000"/>
        </w:rPr>
        <w:t>Местоимение:</w:t>
      </w:r>
    </w:p>
    <w:p w:rsidR="009E5B83" w:rsidRPr="00F02701" w:rsidRDefault="009E5B83" w:rsidP="009E5B83">
      <w:pPr>
        <w:pStyle w:val="a5"/>
        <w:spacing w:before="0" w:after="0"/>
        <w:rPr>
          <w:color w:val="000000"/>
        </w:rPr>
      </w:pPr>
      <w:r w:rsidRPr="00F02701">
        <w:rPr>
          <w:color w:val="000000"/>
        </w:rPr>
        <w:t>• абсолютная форма притяжательных местоимений (</w:t>
      </w:r>
      <w:proofErr w:type="spellStart"/>
      <w:r w:rsidRPr="00F02701">
        <w:rPr>
          <w:color w:val="000000"/>
        </w:rPr>
        <w:t>mine</w:t>
      </w:r>
      <w:proofErr w:type="spellEnd"/>
      <w:r w:rsidRPr="00F02701">
        <w:rPr>
          <w:color w:val="000000"/>
        </w:rPr>
        <w:t xml:space="preserve">, </w:t>
      </w:r>
      <w:proofErr w:type="spellStart"/>
      <w:r w:rsidRPr="00F02701">
        <w:rPr>
          <w:color w:val="000000"/>
        </w:rPr>
        <w:t>hers</w:t>
      </w:r>
      <w:proofErr w:type="spellEnd"/>
      <w:r w:rsidRPr="00F02701">
        <w:rPr>
          <w:color w:val="000000"/>
        </w:rPr>
        <w:t xml:space="preserve">, </w:t>
      </w:r>
      <w:proofErr w:type="spellStart"/>
      <w:r w:rsidRPr="00F02701">
        <w:rPr>
          <w:color w:val="000000"/>
        </w:rPr>
        <w:t>ours</w:t>
      </w:r>
      <w:proofErr w:type="spellEnd"/>
      <w:r w:rsidRPr="00F02701">
        <w:rPr>
          <w:color w:val="000000"/>
        </w:rPr>
        <w:t xml:space="preserve">, </w:t>
      </w:r>
      <w:proofErr w:type="spellStart"/>
      <w:r w:rsidRPr="00F02701">
        <w:rPr>
          <w:color w:val="000000"/>
        </w:rPr>
        <w:t>etc</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возвратные местоимения (</w:t>
      </w:r>
      <w:proofErr w:type="spellStart"/>
      <w:r w:rsidRPr="00F02701">
        <w:rPr>
          <w:color w:val="000000"/>
        </w:rPr>
        <w:t>myself</w:t>
      </w:r>
      <w:proofErr w:type="spellEnd"/>
      <w:r w:rsidRPr="00F02701">
        <w:rPr>
          <w:color w:val="000000"/>
        </w:rPr>
        <w:t xml:space="preserve">, </w:t>
      </w:r>
      <w:proofErr w:type="spellStart"/>
      <w:r w:rsidRPr="00F02701">
        <w:rPr>
          <w:color w:val="000000"/>
        </w:rPr>
        <w:t>himself</w:t>
      </w:r>
      <w:proofErr w:type="spellEnd"/>
      <w:r w:rsidRPr="00F02701">
        <w:rPr>
          <w:color w:val="000000"/>
        </w:rPr>
        <w:t xml:space="preserve">, </w:t>
      </w:r>
      <w:proofErr w:type="spellStart"/>
      <w:r w:rsidRPr="00F02701">
        <w:rPr>
          <w:color w:val="000000"/>
        </w:rPr>
        <w:t>ourselves</w:t>
      </w:r>
      <w:proofErr w:type="spellEnd"/>
      <w:r w:rsidRPr="00F02701">
        <w:rPr>
          <w:color w:val="000000"/>
        </w:rPr>
        <w:t xml:space="preserve">, </w:t>
      </w:r>
      <w:proofErr w:type="spellStart"/>
      <w:proofErr w:type="gramStart"/>
      <w:r w:rsidRPr="00F02701">
        <w:rPr>
          <w:color w:val="000000"/>
        </w:rPr>
        <w:t>е</w:t>
      </w:r>
      <w:proofErr w:type="gramEnd"/>
      <w:r w:rsidRPr="00F02701">
        <w:rPr>
          <w:color w:val="000000"/>
        </w:rPr>
        <w:t>tc</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xml:space="preserve">• отрицательное местоимение и его эквиваленты </w:t>
      </w:r>
      <w:proofErr w:type="spellStart"/>
      <w:r w:rsidRPr="00F02701">
        <w:rPr>
          <w:color w:val="000000"/>
        </w:rPr>
        <w:t>not</w:t>
      </w:r>
      <w:proofErr w:type="spellEnd"/>
      <w:r w:rsidRPr="00F02701">
        <w:rPr>
          <w:color w:val="000000"/>
        </w:rPr>
        <w:t xml:space="preserve"> </w:t>
      </w:r>
      <w:proofErr w:type="spellStart"/>
      <w:r w:rsidRPr="00F02701">
        <w:rPr>
          <w:color w:val="000000"/>
        </w:rPr>
        <w:t>a</w:t>
      </w:r>
      <w:proofErr w:type="spellEnd"/>
      <w:r w:rsidRPr="00F02701">
        <w:rPr>
          <w:color w:val="000000"/>
        </w:rPr>
        <w:t xml:space="preserve">, </w:t>
      </w:r>
      <w:proofErr w:type="spellStart"/>
      <w:r w:rsidRPr="00F02701">
        <w:rPr>
          <w:color w:val="000000"/>
        </w:rPr>
        <w:t>not</w:t>
      </w:r>
      <w:proofErr w:type="spellEnd"/>
      <w:r w:rsidRPr="00F02701">
        <w:rPr>
          <w:color w:val="000000"/>
        </w:rPr>
        <w:t xml:space="preserve"> </w:t>
      </w:r>
      <w:proofErr w:type="spellStart"/>
      <w:r w:rsidRPr="00F02701">
        <w:rPr>
          <w:color w:val="000000"/>
        </w:rPr>
        <w:t>any</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местоимения </w:t>
      </w:r>
      <w:proofErr w:type="spellStart"/>
      <w:r w:rsidRPr="00F02701">
        <w:rPr>
          <w:color w:val="000000"/>
        </w:rPr>
        <w:t>any</w:t>
      </w:r>
      <w:proofErr w:type="spellEnd"/>
      <w:r w:rsidRPr="00F02701">
        <w:rPr>
          <w:color w:val="000000"/>
        </w:rPr>
        <w:t>, </w:t>
      </w:r>
      <w:proofErr w:type="spellStart"/>
      <w:r w:rsidRPr="00F02701">
        <w:rPr>
          <w:color w:val="000000"/>
        </w:rPr>
        <w:t>anybody</w:t>
      </w:r>
      <w:proofErr w:type="spellEnd"/>
      <w:r w:rsidRPr="00F02701">
        <w:rPr>
          <w:color w:val="000000"/>
        </w:rPr>
        <w:t> в значении «любой, всякий»;</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неопределенные</w:t>
      </w:r>
      <w:proofErr w:type="gramEnd"/>
      <w:r w:rsidRPr="00F02701">
        <w:rPr>
          <w:color w:val="000000"/>
          <w:lang w:val="en-US"/>
        </w:rPr>
        <w:t> </w:t>
      </w:r>
      <w:r w:rsidRPr="00F02701">
        <w:rPr>
          <w:color w:val="000000"/>
        </w:rPr>
        <w:t>местоимения</w:t>
      </w:r>
      <w:r w:rsidRPr="00F02701">
        <w:rPr>
          <w:color w:val="000000"/>
          <w:lang w:val="en-US"/>
        </w:rPr>
        <w:t> something, someone, somebody, everyone, everybody, none, nobody, anything, anybody, everything, nothing;</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неопределенные</w:t>
      </w:r>
      <w:proofErr w:type="gramEnd"/>
      <w:r w:rsidRPr="00F02701">
        <w:rPr>
          <w:color w:val="000000"/>
          <w:lang w:val="en-US"/>
        </w:rPr>
        <w:t> </w:t>
      </w:r>
      <w:r w:rsidRPr="00F02701">
        <w:rPr>
          <w:color w:val="000000"/>
        </w:rPr>
        <w:t>местоимения</w:t>
      </w:r>
      <w:r w:rsidRPr="00F02701">
        <w:rPr>
          <w:color w:val="000000"/>
          <w:lang w:val="en-US"/>
        </w:rPr>
        <w:t> some, any, few, a few, little, a little;</w:t>
      </w:r>
    </w:p>
    <w:p w:rsidR="009E5B83" w:rsidRPr="00F02701" w:rsidRDefault="009E5B83" w:rsidP="009E5B83">
      <w:pPr>
        <w:pStyle w:val="a5"/>
        <w:spacing w:before="0" w:after="0"/>
        <w:rPr>
          <w:color w:val="000000"/>
          <w:lang w:val="en-US"/>
        </w:rPr>
      </w:pPr>
      <w:r w:rsidRPr="00F02701">
        <w:rPr>
          <w:color w:val="000000"/>
          <w:lang w:val="en-US"/>
        </w:rPr>
        <w:t>• </w:t>
      </w:r>
      <w:r w:rsidRPr="00F02701">
        <w:rPr>
          <w:color w:val="000000"/>
        </w:rPr>
        <w:t>относительные</w:t>
      </w:r>
      <w:r w:rsidRPr="00F02701">
        <w:rPr>
          <w:color w:val="000000"/>
          <w:lang w:val="en-US"/>
        </w:rPr>
        <w:t> </w:t>
      </w:r>
      <w:r w:rsidRPr="00F02701">
        <w:rPr>
          <w:color w:val="000000"/>
        </w:rPr>
        <w:t>местоимения</w:t>
      </w:r>
      <w:r w:rsidRPr="00F02701">
        <w:rPr>
          <w:color w:val="000000"/>
          <w:lang w:val="en-US"/>
        </w:rPr>
        <w:t> who (whom) </w:t>
      </w:r>
      <w:r w:rsidRPr="00F02701">
        <w:rPr>
          <w:color w:val="000000"/>
        </w:rPr>
        <w:t>и</w:t>
      </w:r>
      <w:r w:rsidRPr="00F02701">
        <w:rPr>
          <w:color w:val="000000"/>
          <w:lang w:val="en-US"/>
        </w:rPr>
        <w:t> whose, which, that </w:t>
      </w:r>
      <w:r w:rsidRPr="00F02701">
        <w:rPr>
          <w:color w:val="000000"/>
        </w:rPr>
        <w:t>для</w:t>
      </w:r>
      <w:r w:rsidRPr="00F02701">
        <w:rPr>
          <w:color w:val="000000"/>
          <w:lang w:val="en-US"/>
        </w:rPr>
        <w:t> </w:t>
      </w:r>
      <w:r w:rsidRPr="00F02701">
        <w:rPr>
          <w:color w:val="000000"/>
        </w:rPr>
        <w:t>соединения</w:t>
      </w:r>
      <w:r w:rsidRPr="00F02701">
        <w:rPr>
          <w:color w:val="000000"/>
          <w:lang w:val="en-US"/>
        </w:rPr>
        <w:t> </w:t>
      </w:r>
      <w:r w:rsidRPr="00F02701">
        <w:rPr>
          <w:color w:val="000000"/>
        </w:rPr>
        <w:t>главных</w:t>
      </w:r>
      <w:r w:rsidRPr="00F02701">
        <w:rPr>
          <w:color w:val="000000"/>
          <w:lang w:val="en-US"/>
        </w:rPr>
        <w:t> </w:t>
      </w:r>
      <w:r w:rsidRPr="00F02701">
        <w:rPr>
          <w:color w:val="000000"/>
        </w:rPr>
        <w:t>и</w:t>
      </w:r>
      <w:r w:rsidRPr="00F02701">
        <w:rPr>
          <w:color w:val="000000"/>
          <w:lang w:val="en-US"/>
        </w:rPr>
        <w:t> </w:t>
      </w:r>
      <w:proofErr w:type="spellStart"/>
      <w:r w:rsidRPr="00F02701">
        <w:rPr>
          <w:color w:val="000000"/>
        </w:rPr>
        <w:t>придаточныхпредложений</w:t>
      </w:r>
      <w:proofErr w:type="spellEnd"/>
      <w:r w:rsidRPr="00F02701">
        <w:rPr>
          <w:color w:val="000000"/>
          <w:lang w:val="en-US"/>
        </w:rPr>
        <w:t> (the book that/which you wanted to read, the man who is waiting for you, the lady whom you know, the cottage whose name is Sunny Beach).</w:t>
      </w:r>
    </w:p>
    <w:p w:rsidR="009E5B83" w:rsidRPr="00F02701" w:rsidRDefault="009E5B83" w:rsidP="009E5B83">
      <w:pPr>
        <w:pStyle w:val="a5"/>
        <w:spacing w:before="0" w:after="0"/>
        <w:rPr>
          <w:color w:val="000000"/>
          <w:lang w:val="en-US"/>
        </w:rPr>
      </w:pPr>
      <w:r w:rsidRPr="00F02701">
        <w:rPr>
          <w:color w:val="000000"/>
        </w:rPr>
        <w:t>Имя</w:t>
      </w:r>
      <w:r w:rsidRPr="00F02701">
        <w:rPr>
          <w:color w:val="000000"/>
          <w:lang w:val="en-US"/>
        </w:rPr>
        <w:t xml:space="preserve"> </w:t>
      </w:r>
      <w:r w:rsidRPr="00F02701">
        <w:rPr>
          <w:color w:val="000000"/>
        </w:rPr>
        <w:t>прилагательное</w:t>
      </w:r>
      <w:r w:rsidRPr="00F02701">
        <w:rPr>
          <w:color w:val="000000"/>
          <w:lang w:val="en-US"/>
        </w:rPr>
        <w:t>:</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сравнение</w:t>
      </w:r>
      <w:proofErr w:type="gramEnd"/>
      <w:r w:rsidRPr="00F02701">
        <w:rPr>
          <w:color w:val="000000"/>
          <w:lang w:val="en-US"/>
        </w:rPr>
        <w:t> </w:t>
      </w:r>
      <w:r w:rsidRPr="00F02701">
        <w:rPr>
          <w:color w:val="000000"/>
        </w:rPr>
        <w:t>прилагательных</w:t>
      </w:r>
      <w:r w:rsidRPr="00F02701">
        <w:rPr>
          <w:color w:val="000000"/>
          <w:lang w:val="en-US"/>
        </w:rPr>
        <w:t> </w:t>
      </w:r>
      <w:r w:rsidRPr="00F02701">
        <w:rPr>
          <w:color w:val="000000"/>
        </w:rPr>
        <w:t>в</w:t>
      </w:r>
      <w:r w:rsidRPr="00F02701">
        <w:rPr>
          <w:color w:val="000000"/>
          <w:lang w:val="en-US"/>
        </w:rPr>
        <w:t> </w:t>
      </w:r>
      <w:r w:rsidRPr="00F02701">
        <w:rPr>
          <w:color w:val="000000"/>
        </w:rPr>
        <w:t>структурах</w:t>
      </w:r>
      <w:r w:rsidRPr="00F02701">
        <w:rPr>
          <w:color w:val="000000"/>
          <w:lang w:val="en-US"/>
        </w:rPr>
        <w:t> as ... as, not so ... as, not as ... as, more than ...;</w:t>
      </w:r>
    </w:p>
    <w:p w:rsidR="009E5B83" w:rsidRPr="00F02701" w:rsidRDefault="009E5B83" w:rsidP="009E5B83">
      <w:pPr>
        <w:pStyle w:val="a5"/>
        <w:spacing w:before="0" w:after="0"/>
        <w:rPr>
          <w:color w:val="000000"/>
        </w:rPr>
      </w:pPr>
      <w:r w:rsidRPr="008A4F1E">
        <w:rPr>
          <w:color w:val="000000"/>
        </w:rPr>
        <w:t>•</w:t>
      </w:r>
      <w:r w:rsidRPr="00F02701">
        <w:rPr>
          <w:color w:val="000000"/>
          <w:lang w:val="en-US"/>
        </w:rPr>
        <w:t> </w:t>
      </w:r>
      <w:r w:rsidRPr="00F02701">
        <w:rPr>
          <w:color w:val="000000"/>
        </w:rPr>
        <w:t>имена</w:t>
      </w:r>
      <w:r w:rsidRPr="008A4F1E">
        <w:rPr>
          <w:color w:val="000000"/>
        </w:rPr>
        <w:t xml:space="preserve"> </w:t>
      </w:r>
      <w:r w:rsidRPr="00F02701">
        <w:rPr>
          <w:color w:val="000000"/>
        </w:rPr>
        <w:t>прилагательные</w:t>
      </w:r>
      <w:r w:rsidRPr="008A4F1E">
        <w:rPr>
          <w:color w:val="000000"/>
        </w:rPr>
        <w:t xml:space="preserve">, </w:t>
      </w:r>
      <w:r w:rsidRPr="00F02701">
        <w:rPr>
          <w:color w:val="000000"/>
        </w:rPr>
        <w:t>используемые</w:t>
      </w:r>
      <w:r w:rsidRPr="008A4F1E">
        <w:rPr>
          <w:color w:val="000000"/>
        </w:rPr>
        <w:t xml:space="preserve"> </w:t>
      </w:r>
      <w:r w:rsidRPr="00F02701">
        <w:rPr>
          <w:color w:val="000000"/>
        </w:rPr>
        <w:t>с</w:t>
      </w:r>
      <w:r w:rsidRPr="008A4F1E">
        <w:rPr>
          <w:color w:val="000000"/>
        </w:rPr>
        <w:t xml:space="preserve"> </w:t>
      </w:r>
      <w:r w:rsidRPr="00F02701">
        <w:rPr>
          <w:color w:val="000000"/>
        </w:rPr>
        <w:t>определенными</w:t>
      </w:r>
      <w:r w:rsidRPr="008A4F1E">
        <w:rPr>
          <w:color w:val="000000"/>
        </w:rPr>
        <w:t xml:space="preserve"> </w:t>
      </w:r>
      <w:r w:rsidRPr="00F02701">
        <w:rPr>
          <w:color w:val="000000"/>
        </w:rPr>
        <w:t>предлогами</w:t>
      </w:r>
      <w:r w:rsidRPr="008A4F1E">
        <w:rPr>
          <w:color w:val="000000"/>
        </w:rPr>
        <w:t xml:space="preserve"> </w:t>
      </w:r>
      <w:r w:rsidRPr="00F02701">
        <w:rPr>
          <w:color w:val="000000"/>
          <w:lang w:val="en-US"/>
        </w:rPr>
        <w:t>afraid</w:t>
      </w:r>
      <w:r w:rsidRPr="008A4F1E">
        <w:rPr>
          <w:color w:val="000000"/>
        </w:rPr>
        <w:t xml:space="preserve"> </w:t>
      </w:r>
      <w:r w:rsidRPr="00F02701">
        <w:rPr>
          <w:color w:val="000000"/>
          <w:lang w:val="en-US"/>
        </w:rPr>
        <w:t>of</w:t>
      </w:r>
      <w:r w:rsidRPr="008A4F1E">
        <w:rPr>
          <w:color w:val="000000"/>
        </w:rPr>
        <w:t xml:space="preserve">, </w:t>
      </w:r>
      <w:r w:rsidRPr="00F02701">
        <w:rPr>
          <w:color w:val="000000"/>
          <w:lang w:val="en-US"/>
        </w:rPr>
        <w:t>fond</w:t>
      </w:r>
      <w:r w:rsidRPr="008A4F1E">
        <w:rPr>
          <w:color w:val="000000"/>
        </w:rPr>
        <w:t xml:space="preserve"> </w:t>
      </w:r>
      <w:r w:rsidRPr="00F02701">
        <w:rPr>
          <w:color w:val="000000"/>
          <w:lang w:val="en-US"/>
        </w:rPr>
        <w:t>of</w:t>
      </w:r>
      <w:r w:rsidRPr="008A4F1E">
        <w:rPr>
          <w:color w:val="000000"/>
        </w:rPr>
        <w:t xml:space="preserve">, </w:t>
      </w:r>
      <w:r w:rsidRPr="00F02701">
        <w:rPr>
          <w:color w:val="000000"/>
          <w:lang w:val="en-US"/>
        </w:rPr>
        <w:t>proud</w:t>
      </w:r>
      <w:r w:rsidRPr="008A4F1E">
        <w:rPr>
          <w:color w:val="000000"/>
        </w:rPr>
        <w:t xml:space="preserve"> </w:t>
      </w:r>
      <w:r w:rsidRPr="00F02701">
        <w:rPr>
          <w:color w:val="000000"/>
          <w:lang w:val="en-US"/>
        </w:rPr>
        <w:t>of</w:t>
      </w:r>
      <w:r w:rsidRPr="008A4F1E">
        <w:rPr>
          <w:color w:val="000000"/>
        </w:rPr>
        <w:t xml:space="preserve">, </w:t>
      </w:r>
      <w:r w:rsidRPr="00F02701">
        <w:rPr>
          <w:color w:val="000000"/>
          <w:lang w:val="en-US"/>
        </w:rPr>
        <w:t>sure</w:t>
      </w:r>
      <w:r w:rsidRPr="008A4F1E">
        <w:rPr>
          <w:color w:val="000000"/>
        </w:rPr>
        <w:t xml:space="preserve"> </w:t>
      </w:r>
      <w:r w:rsidRPr="00F02701">
        <w:rPr>
          <w:color w:val="000000"/>
          <w:lang w:val="en-US"/>
        </w:rPr>
        <w:t>of</w:t>
      </w:r>
      <w:r w:rsidRPr="008A4F1E">
        <w:rPr>
          <w:color w:val="000000"/>
        </w:rPr>
        <w:t xml:space="preserve">, </w:t>
      </w:r>
      <w:r w:rsidRPr="00F02701">
        <w:rPr>
          <w:color w:val="000000"/>
          <w:lang w:val="en-US"/>
        </w:rPr>
        <w:t>tired</w:t>
      </w:r>
      <w:r w:rsidRPr="008A4F1E">
        <w:rPr>
          <w:color w:val="000000"/>
        </w:rPr>
        <w:t xml:space="preserve"> </w:t>
      </w:r>
      <w:r w:rsidRPr="00F02701">
        <w:rPr>
          <w:color w:val="000000"/>
          <w:lang w:val="en-US"/>
        </w:rPr>
        <w:t>of</w:t>
      </w:r>
      <w:r w:rsidRPr="008A4F1E">
        <w:rPr>
          <w:color w:val="000000"/>
        </w:rPr>
        <w:t xml:space="preserve">. </w:t>
      </w:r>
      <w:r w:rsidRPr="00F02701">
        <w:rPr>
          <w:color w:val="000000"/>
        </w:rPr>
        <w:t>Имя числительное:</w:t>
      </w:r>
    </w:p>
    <w:p w:rsidR="009E5B83" w:rsidRPr="00F02701" w:rsidRDefault="009E5B83" w:rsidP="009E5B83">
      <w:pPr>
        <w:pStyle w:val="a5"/>
        <w:spacing w:before="0" w:after="0"/>
        <w:rPr>
          <w:color w:val="000000"/>
        </w:rPr>
      </w:pPr>
      <w:r w:rsidRPr="00F02701">
        <w:rPr>
          <w:color w:val="000000"/>
        </w:rPr>
        <w:t>• количественные числительные от 1 до 100;</w:t>
      </w:r>
    </w:p>
    <w:p w:rsidR="009E5B83" w:rsidRPr="00F02701" w:rsidRDefault="009E5B83" w:rsidP="009E5B83">
      <w:pPr>
        <w:pStyle w:val="a5"/>
        <w:spacing w:before="0" w:after="0"/>
        <w:rPr>
          <w:color w:val="000000"/>
        </w:rPr>
      </w:pPr>
      <w:r w:rsidRPr="00F02701">
        <w:rPr>
          <w:color w:val="000000"/>
        </w:rPr>
        <w:t xml:space="preserve">• порядковые числительные от 1 до 100 (включая супплетивные формы </w:t>
      </w:r>
      <w:proofErr w:type="spellStart"/>
      <w:r w:rsidRPr="00F02701">
        <w:rPr>
          <w:color w:val="000000"/>
        </w:rPr>
        <w:t>first</w:t>
      </w:r>
      <w:proofErr w:type="spellEnd"/>
      <w:r w:rsidRPr="00F02701">
        <w:rPr>
          <w:color w:val="000000"/>
        </w:rPr>
        <w:t xml:space="preserve">, </w:t>
      </w:r>
      <w:proofErr w:type="spellStart"/>
      <w:r w:rsidRPr="00F02701">
        <w:rPr>
          <w:color w:val="000000"/>
        </w:rPr>
        <w:t>second</w:t>
      </w:r>
      <w:proofErr w:type="spellEnd"/>
      <w:r w:rsidRPr="00F02701">
        <w:rPr>
          <w:color w:val="000000"/>
        </w:rPr>
        <w:t xml:space="preserve">, </w:t>
      </w:r>
      <w:proofErr w:type="spellStart"/>
      <w:r w:rsidRPr="00F02701">
        <w:rPr>
          <w:color w:val="000000"/>
        </w:rPr>
        <w:t>third</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количественные числительные для обозначения порядка следования и нумерации объектов/субъектов (</w:t>
      </w:r>
      <w:proofErr w:type="spellStart"/>
      <w:r w:rsidRPr="00F02701">
        <w:rPr>
          <w:color w:val="000000"/>
        </w:rPr>
        <w:t>room</w:t>
      </w:r>
      <w:proofErr w:type="spellEnd"/>
      <w:r w:rsidRPr="00F02701">
        <w:rPr>
          <w:color w:val="000000"/>
        </w:rPr>
        <w:t xml:space="preserve"> 4);</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числительные</w:t>
      </w:r>
      <w:proofErr w:type="gramEnd"/>
      <w:r w:rsidRPr="00F02701">
        <w:rPr>
          <w:color w:val="000000"/>
          <w:lang w:val="en-US"/>
        </w:rPr>
        <w:t> hundred, thousand, million; </w:t>
      </w:r>
      <w:r w:rsidRPr="00F02701">
        <w:rPr>
          <w:color w:val="000000"/>
        </w:rPr>
        <w:t>использование</w:t>
      </w:r>
      <w:r w:rsidRPr="00F02701">
        <w:rPr>
          <w:color w:val="000000"/>
          <w:lang w:val="en-US"/>
        </w:rPr>
        <w:t> </w:t>
      </w:r>
      <w:r w:rsidRPr="00F02701">
        <w:rPr>
          <w:color w:val="000000"/>
        </w:rPr>
        <w:t>этих</w:t>
      </w:r>
      <w:r w:rsidRPr="00F02701">
        <w:rPr>
          <w:color w:val="000000"/>
          <w:lang w:val="en-US"/>
        </w:rPr>
        <w:t> </w:t>
      </w:r>
      <w:r w:rsidRPr="00F02701">
        <w:rPr>
          <w:color w:val="000000"/>
        </w:rPr>
        <w:t>слов</w:t>
      </w:r>
      <w:r w:rsidRPr="00F02701">
        <w:rPr>
          <w:color w:val="000000"/>
          <w:lang w:val="en-US"/>
        </w:rPr>
        <w:t> </w:t>
      </w:r>
      <w:r w:rsidRPr="00F02701">
        <w:rPr>
          <w:color w:val="000000"/>
        </w:rPr>
        <w:t>в</w:t>
      </w:r>
      <w:r w:rsidRPr="00F02701">
        <w:rPr>
          <w:color w:val="000000"/>
          <w:lang w:val="en-US"/>
        </w:rPr>
        <w:t> </w:t>
      </w:r>
      <w:r w:rsidRPr="00F02701">
        <w:rPr>
          <w:color w:val="000000"/>
        </w:rPr>
        <w:t>сочетаниях</w:t>
      </w:r>
      <w:r w:rsidRPr="00F02701">
        <w:rPr>
          <w:color w:val="000000"/>
          <w:lang w:val="en-US"/>
        </w:rPr>
        <w:t> </w:t>
      </w:r>
      <w:r w:rsidRPr="00F02701">
        <w:rPr>
          <w:color w:val="000000"/>
        </w:rPr>
        <w:t>типа</w:t>
      </w:r>
      <w:r w:rsidRPr="00F02701">
        <w:rPr>
          <w:color w:val="000000"/>
          <w:lang w:val="en-US"/>
        </w:rPr>
        <w:t> hundreds of cities — two hundred cities, thousands of people, etc.</w:t>
      </w:r>
    </w:p>
    <w:p w:rsidR="009E5B83" w:rsidRPr="00F02701" w:rsidRDefault="009E5B83" w:rsidP="009E5B83">
      <w:pPr>
        <w:pStyle w:val="a5"/>
        <w:spacing w:before="0" w:after="0"/>
        <w:rPr>
          <w:color w:val="000000"/>
          <w:lang w:val="en-US"/>
        </w:rPr>
      </w:pPr>
      <w:r w:rsidRPr="00F02701">
        <w:rPr>
          <w:color w:val="000000"/>
        </w:rPr>
        <w:t>Наречие</w:t>
      </w:r>
      <w:r w:rsidRPr="00F02701">
        <w:rPr>
          <w:color w:val="000000"/>
          <w:lang w:val="en-US"/>
        </w:rPr>
        <w:t>:</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наречия</w:t>
      </w:r>
      <w:proofErr w:type="gramEnd"/>
      <w:r w:rsidRPr="00F02701">
        <w:rPr>
          <w:color w:val="000000"/>
          <w:lang w:val="en-US"/>
        </w:rPr>
        <w:t> </w:t>
      </w:r>
      <w:r w:rsidRPr="00F02701">
        <w:rPr>
          <w:color w:val="000000"/>
        </w:rPr>
        <w:t>времени</w:t>
      </w:r>
      <w:r w:rsidRPr="00F02701">
        <w:rPr>
          <w:color w:val="000000"/>
          <w:lang w:val="en-US"/>
        </w:rPr>
        <w:t> just, already, never, ever, yet, before, lately </w:t>
      </w:r>
      <w:r w:rsidRPr="00F02701">
        <w:rPr>
          <w:color w:val="000000"/>
        </w:rPr>
        <w:t>и</w:t>
      </w:r>
      <w:r w:rsidRPr="00F02701">
        <w:rPr>
          <w:color w:val="000000"/>
          <w:lang w:val="en-US"/>
        </w:rPr>
        <w:t> </w:t>
      </w:r>
      <w:r w:rsidRPr="00F02701">
        <w:rPr>
          <w:color w:val="000000"/>
        </w:rPr>
        <w:t>их</w:t>
      </w:r>
      <w:r w:rsidRPr="00F02701">
        <w:rPr>
          <w:color w:val="000000"/>
          <w:lang w:val="en-US"/>
        </w:rPr>
        <w:t> </w:t>
      </w:r>
      <w:r w:rsidRPr="00F02701">
        <w:rPr>
          <w:color w:val="000000"/>
        </w:rPr>
        <w:t>место</w:t>
      </w:r>
      <w:r w:rsidRPr="00F02701">
        <w:rPr>
          <w:color w:val="000000"/>
          <w:lang w:val="en-US"/>
        </w:rPr>
        <w:t> </w:t>
      </w:r>
      <w:r w:rsidRPr="00F02701">
        <w:rPr>
          <w:color w:val="000000"/>
        </w:rPr>
        <w:t>в</w:t>
      </w:r>
      <w:r w:rsidRPr="00F02701">
        <w:rPr>
          <w:color w:val="000000"/>
          <w:lang w:val="en-US"/>
        </w:rPr>
        <w:t> </w:t>
      </w:r>
      <w:r w:rsidRPr="00F02701">
        <w:rPr>
          <w:color w:val="000000"/>
        </w:rPr>
        <w:t>предложении</w:t>
      </w:r>
      <w:r w:rsidRPr="00F02701">
        <w:rPr>
          <w:color w:val="000000"/>
          <w:lang w:val="en-US"/>
        </w:rPr>
        <w:t>;</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наречие</w:t>
      </w:r>
      <w:proofErr w:type="gramEnd"/>
      <w:r w:rsidRPr="00F02701">
        <w:rPr>
          <w:color w:val="000000"/>
          <w:lang w:val="en-US"/>
        </w:rPr>
        <w:t> enough </w:t>
      </w:r>
      <w:r w:rsidRPr="00F02701">
        <w:rPr>
          <w:color w:val="000000"/>
        </w:rPr>
        <w:t>с</w:t>
      </w:r>
      <w:r w:rsidRPr="00F02701">
        <w:rPr>
          <w:color w:val="000000"/>
          <w:lang w:val="en-US"/>
        </w:rPr>
        <w:t> </w:t>
      </w:r>
      <w:r w:rsidRPr="00F02701">
        <w:rPr>
          <w:color w:val="000000"/>
        </w:rPr>
        <w:t>глаголами</w:t>
      </w:r>
      <w:r w:rsidRPr="00F02701">
        <w:rPr>
          <w:color w:val="000000"/>
          <w:lang w:val="en-US"/>
        </w:rPr>
        <w:t>, </w:t>
      </w:r>
      <w:r w:rsidRPr="00F02701">
        <w:rPr>
          <w:color w:val="000000"/>
        </w:rPr>
        <w:t>прилагательными</w:t>
      </w:r>
      <w:r w:rsidRPr="00F02701">
        <w:rPr>
          <w:color w:val="000000"/>
          <w:lang w:val="en-US"/>
        </w:rPr>
        <w:t> </w:t>
      </w:r>
      <w:r w:rsidRPr="00F02701">
        <w:rPr>
          <w:color w:val="000000"/>
        </w:rPr>
        <w:t>и</w:t>
      </w:r>
      <w:r w:rsidRPr="00F02701">
        <w:rPr>
          <w:color w:val="000000"/>
          <w:lang w:val="en-US"/>
        </w:rPr>
        <w:t> </w:t>
      </w:r>
      <w:r w:rsidRPr="00F02701">
        <w:rPr>
          <w:color w:val="000000"/>
        </w:rPr>
        <w:t>иными</w:t>
      </w:r>
      <w:r w:rsidRPr="00F02701">
        <w:rPr>
          <w:color w:val="000000"/>
          <w:lang w:val="en-US"/>
        </w:rPr>
        <w:t> </w:t>
      </w:r>
      <w:r w:rsidRPr="00F02701">
        <w:rPr>
          <w:color w:val="000000"/>
        </w:rPr>
        <w:t>наречиями</w:t>
      </w:r>
      <w:r w:rsidRPr="00F02701">
        <w:rPr>
          <w:color w:val="000000"/>
          <w:lang w:val="en-US"/>
        </w:rPr>
        <w:t> (not to practice enough, long enough, quickly enough);</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наречие</w:t>
      </w:r>
      <w:proofErr w:type="gramEnd"/>
      <w:r w:rsidRPr="00F02701">
        <w:rPr>
          <w:color w:val="000000"/>
          <w:lang w:val="en-US"/>
        </w:rPr>
        <w:t> too </w:t>
      </w:r>
      <w:r w:rsidRPr="00F02701">
        <w:rPr>
          <w:color w:val="000000"/>
        </w:rPr>
        <w:t>с</w:t>
      </w:r>
      <w:r w:rsidRPr="00F02701">
        <w:rPr>
          <w:color w:val="000000"/>
          <w:lang w:val="en-US"/>
        </w:rPr>
        <w:t> </w:t>
      </w:r>
      <w:r w:rsidRPr="00F02701">
        <w:rPr>
          <w:color w:val="000000"/>
        </w:rPr>
        <w:t>прилагательными</w:t>
      </w:r>
      <w:r w:rsidRPr="00F02701">
        <w:rPr>
          <w:color w:val="000000"/>
          <w:lang w:val="en-US"/>
        </w:rPr>
        <w:t> (too cold, too late, too early, etc.);</w:t>
      </w:r>
    </w:p>
    <w:p w:rsidR="009E5B83" w:rsidRPr="00F02701" w:rsidRDefault="009E5B83" w:rsidP="009E5B83">
      <w:pPr>
        <w:pStyle w:val="a5"/>
        <w:spacing w:before="0" w:after="0"/>
        <w:rPr>
          <w:color w:val="000000"/>
        </w:rPr>
      </w:pPr>
      <w:r w:rsidRPr="00F02701">
        <w:rPr>
          <w:color w:val="000000"/>
        </w:rPr>
        <w:t xml:space="preserve">• наречия </w:t>
      </w:r>
      <w:proofErr w:type="spellStart"/>
      <w:r w:rsidRPr="00F02701">
        <w:rPr>
          <w:color w:val="000000"/>
        </w:rPr>
        <w:t>hard</w:t>
      </w:r>
      <w:proofErr w:type="spellEnd"/>
      <w:r w:rsidRPr="00F02701">
        <w:rPr>
          <w:color w:val="000000"/>
        </w:rPr>
        <w:t xml:space="preserve"> и </w:t>
      </w:r>
      <w:proofErr w:type="spellStart"/>
      <w:r w:rsidRPr="00F02701">
        <w:rPr>
          <w:color w:val="000000"/>
        </w:rPr>
        <w:t>hardly</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xml:space="preserve">• наречия </w:t>
      </w:r>
      <w:proofErr w:type="spellStart"/>
      <w:r w:rsidRPr="00F02701">
        <w:rPr>
          <w:color w:val="000000"/>
        </w:rPr>
        <w:t>also</w:t>
      </w:r>
      <w:proofErr w:type="spellEnd"/>
      <w:r w:rsidRPr="00F02701">
        <w:rPr>
          <w:color w:val="000000"/>
        </w:rPr>
        <w:t xml:space="preserve">, </w:t>
      </w:r>
      <w:proofErr w:type="spellStart"/>
      <w:r w:rsidRPr="00F02701">
        <w:rPr>
          <w:color w:val="000000"/>
        </w:rPr>
        <w:t>too</w:t>
      </w:r>
      <w:proofErr w:type="spellEnd"/>
      <w:r w:rsidRPr="00F02701">
        <w:rPr>
          <w:color w:val="000000"/>
        </w:rPr>
        <w:t xml:space="preserve">, </w:t>
      </w:r>
      <w:proofErr w:type="spellStart"/>
      <w:r w:rsidRPr="00F02701">
        <w:rPr>
          <w:color w:val="000000"/>
        </w:rPr>
        <w:t>either</w:t>
      </w:r>
      <w:proofErr w:type="spellEnd"/>
      <w:r w:rsidRPr="00F02701">
        <w:rPr>
          <w:color w:val="000000"/>
        </w:rPr>
        <w:t xml:space="preserve">, </w:t>
      </w:r>
      <w:proofErr w:type="spellStart"/>
      <w:r w:rsidRPr="00F02701">
        <w:rPr>
          <w:color w:val="000000"/>
        </w:rPr>
        <w:t>as</w:t>
      </w:r>
      <w:proofErr w:type="spellEnd"/>
      <w:r w:rsidRPr="00F02701">
        <w:rPr>
          <w:color w:val="000000"/>
        </w:rPr>
        <w:t xml:space="preserve"> </w:t>
      </w:r>
      <w:proofErr w:type="spellStart"/>
      <w:r w:rsidRPr="00F02701">
        <w:rPr>
          <w:color w:val="000000"/>
        </w:rPr>
        <w:t>well</w:t>
      </w:r>
      <w:proofErr w:type="spellEnd"/>
      <w:r w:rsidRPr="00F02701">
        <w:rPr>
          <w:color w:val="000000"/>
        </w:rPr>
        <w:t xml:space="preserve"> и их место в </w:t>
      </w:r>
      <w:proofErr w:type="spellStart"/>
      <w:r w:rsidRPr="00F02701">
        <w:rPr>
          <w:color w:val="000000"/>
        </w:rPr>
        <w:t>предлож</w:t>
      </w:r>
      <w:proofErr w:type="gramStart"/>
      <w:r w:rsidRPr="00F02701">
        <w:rPr>
          <w:color w:val="000000"/>
        </w:rPr>
        <w:t>е</w:t>
      </w:r>
      <w:proofErr w:type="spellEnd"/>
      <w:r w:rsidRPr="00F02701">
        <w:rPr>
          <w:color w:val="000000"/>
        </w:rPr>
        <w:t>-</w:t>
      </w:r>
      <w:proofErr w:type="gramEnd"/>
      <w:r w:rsidRPr="00F02701">
        <w:rPr>
          <w:color w:val="000000"/>
        </w:rPr>
        <w:t xml:space="preserve"> </w:t>
      </w:r>
      <w:proofErr w:type="spellStart"/>
      <w:r w:rsidRPr="00F02701">
        <w:rPr>
          <w:color w:val="000000"/>
        </w:rPr>
        <w:t>нии</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xml:space="preserve">• наречие </w:t>
      </w:r>
      <w:proofErr w:type="spellStart"/>
      <w:r w:rsidRPr="00F02701">
        <w:rPr>
          <w:color w:val="000000"/>
        </w:rPr>
        <w:t>so</w:t>
      </w:r>
      <w:proofErr w:type="spellEnd"/>
      <w:r w:rsidRPr="00F02701">
        <w:rPr>
          <w:color w:val="000000"/>
        </w:rPr>
        <w:t xml:space="preserve"> для усиления прилагательного или наречия (</w:t>
      </w:r>
      <w:proofErr w:type="spellStart"/>
      <w:r w:rsidRPr="00F02701">
        <w:rPr>
          <w:color w:val="000000"/>
        </w:rPr>
        <w:t>so</w:t>
      </w:r>
      <w:proofErr w:type="spellEnd"/>
      <w:r w:rsidRPr="00F02701">
        <w:rPr>
          <w:color w:val="000000"/>
        </w:rPr>
        <w:t xml:space="preserve"> </w:t>
      </w:r>
      <w:proofErr w:type="spellStart"/>
      <w:r w:rsidRPr="00F02701">
        <w:rPr>
          <w:color w:val="000000"/>
        </w:rPr>
        <w:t>late</w:t>
      </w:r>
      <w:proofErr w:type="spellEnd"/>
      <w:r w:rsidRPr="00F02701">
        <w:rPr>
          <w:color w:val="000000"/>
        </w:rPr>
        <w:t xml:space="preserve">, </w:t>
      </w:r>
      <w:proofErr w:type="spellStart"/>
      <w:r w:rsidRPr="00F02701">
        <w:rPr>
          <w:color w:val="000000"/>
        </w:rPr>
        <w:t>so</w:t>
      </w:r>
      <w:proofErr w:type="spellEnd"/>
      <w:r w:rsidRPr="00F02701">
        <w:rPr>
          <w:color w:val="000000"/>
        </w:rPr>
        <w:t xml:space="preserve"> </w:t>
      </w:r>
      <w:proofErr w:type="spellStart"/>
      <w:r w:rsidRPr="00F02701">
        <w:rPr>
          <w:color w:val="000000"/>
        </w:rPr>
        <w:t>quickly</w:t>
      </w:r>
      <w:proofErr w:type="spellEnd"/>
      <w:r w:rsidRPr="00F02701">
        <w:rPr>
          <w:color w:val="000000"/>
        </w:rPr>
        <w:t>);</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наречия</w:t>
      </w:r>
      <w:proofErr w:type="gramEnd"/>
      <w:r w:rsidRPr="00F02701">
        <w:rPr>
          <w:color w:val="000000"/>
          <w:lang w:val="en-US"/>
        </w:rPr>
        <w:t xml:space="preserve"> fairly — rather — quite.</w:t>
      </w:r>
    </w:p>
    <w:p w:rsidR="009E5B83" w:rsidRPr="00F02701" w:rsidRDefault="009E5B83" w:rsidP="009E5B83">
      <w:pPr>
        <w:pStyle w:val="a5"/>
        <w:spacing w:before="0" w:after="0"/>
        <w:rPr>
          <w:color w:val="000000"/>
          <w:lang w:val="en-US"/>
        </w:rPr>
      </w:pPr>
      <w:r w:rsidRPr="00F02701">
        <w:rPr>
          <w:color w:val="000000"/>
        </w:rPr>
        <w:t>Глагол</w:t>
      </w:r>
      <w:r w:rsidRPr="00F02701">
        <w:rPr>
          <w:color w:val="000000"/>
          <w:lang w:val="en-US"/>
        </w:rPr>
        <w:t>:</w:t>
      </w:r>
    </w:p>
    <w:p w:rsidR="009E5B83" w:rsidRPr="00F02701" w:rsidRDefault="009E5B83" w:rsidP="009E5B83">
      <w:pPr>
        <w:pStyle w:val="a5"/>
        <w:spacing w:before="0" w:after="0"/>
        <w:rPr>
          <w:color w:val="000000"/>
        </w:rPr>
      </w:pPr>
      <w:r w:rsidRPr="00F02701">
        <w:rPr>
          <w:color w:val="000000"/>
        </w:rPr>
        <w:t xml:space="preserve">• формы неправильных глаголов в </w:t>
      </w:r>
      <w:proofErr w:type="spellStart"/>
      <w:r w:rsidRPr="00F02701">
        <w:rPr>
          <w:color w:val="000000"/>
        </w:rPr>
        <w:t>past</w:t>
      </w:r>
      <w:proofErr w:type="spellEnd"/>
      <w:r w:rsidRPr="00F02701">
        <w:rPr>
          <w:color w:val="000000"/>
        </w:rPr>
        <w:t xml:space="preserve"> </w:t>
      </w:r>
      <w:proofErr w:type="spellStart"/>
      <w:r w:rsidRPr="00F02701">
        <w:rPr>
          <w:color w:val="000000"/>
        </w:rPr>
        <w:t>simple</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xml:space="preserve">• временные формы </w:t>
      </w:r>
      <w:proofErr w:type="spellStart"/>
      <w:r w:rsidRPr="00F02701">
        <w:rPr>
          <w:color w:val="000000"/>
        </w:rPr>
        <w:t>past</w:t>
      </w:r>
      <w:proofErr w:type="spellEnd"/>
      <w:r w:rsidRPr="00F02701">
        <w:rPr>
          <w:color w:val="000000"/>
        </w:rPr>
        <w:t xml:space="preserve"> </w:t>
      </w:r>
      <w:proofErr w:type="spellStart"/>
      <w:r w:rsidRPr="00F02701">
        <w:rPr>
          <w:color w:val="000000"/>
        </w:rPr>
        <w:t>progressive</w:t>
      </w:r>
      <w:proofErr w:type="spellEnd"/>
      <w:r w:rsidRPr="00F02701">
        <w:rPr>
          <w:color w:val="000000"/>
        </w:rPr>
        <w:t xml:space="preserve"> (утвердительные, отрицательные и вопросительные предложения);</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глаголы</w:t>
      </w:r>
      <w:proofErr w:type="gramEnd"/>
      <w:r w:rsidRPr="00F02701">
        <w:rPr>
          <w:color w:val="000000"/>
          <w:lang w:val="en-US"/>
        </w:rPr>
        <w:t>, </w:t>
      </w:r>
      <w:r w:rsidRPr="00F02701">
        <w:rPr>
          <w:color w:val="000000"/>
        </w:rPr>
        <w:t>обычно</w:t>
      </w:r>
      <w:r w:rsidRPr="00F02701">
        <w:rPr>
          <w:color w:val="000000"/>
          <w:lang w:val="en-US"/>
        </w:rPr>
        <w:t> </w:t>
      </w:r>
      <w:r w:rsidRPr="00F02701">
        <w:rPr>
          <w:color w:val="000000"/>
        </w:rPr>
        <w:t>не</w:t>
      </w:r>
      <w:r w:rsidRPr="00F02701">
        <w:rPr>
          <w:color w:val="000000"/>
          <w:lang w:val="en-US"/>
        </w:rPr>
        <w:t> </w:t>
      </w:r>
      <w:r w:rsidRPr="00F02701">
        <w:rPr>
          <w:color w:val="000000"/>
        </w:rPr>
        <w:t>используемые</w:t>
      </w:r>
      <w:r w:rsidRPr="00F02701">
        <w:rPr>
          <w:color w:val="000000"/>
          <w:lang w:val="en-US"/>
        </w:rPr>
        <w:t> </w:t>
      </w:r>
      <w:r w:rsidRPr="00F02701">
        <w:rPr>
          <w:color w:val="000000"/>
        </w:rPr>
        <w:t>в</w:t>
      </w:r>
      <w:r w:rsidRPr="00F02701">
        <w:rPr>
          <w:color w:val="000000"/>
          <w:lang w:val="en-US"/>
        </w:rPr>
        <w:t> present </w:t>
      </w:r>
      <w:r w:rsidRPr="00F02701">
        <w:rPr>
          <w:color w:val="000000"/>
        </w:rPr>
        <w:t>и</w:t>
      </w:r>
      <w:r w:rsidRPr="00F02701">
        <w:rPr>
          <w:color w:val="000000"/>
          <w:lang w:val="en-US"/>
        </w:rPr>
        <w:t> past progressive (to love, to know, to have, to own, to understand, etc.)</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временные</w:t>
      </w:r>
      <w:proofErr w:type="gramEnd"/>
      <w:r w:rsidRPr="00F02701">
        <w:rPr>
          <w:color w:val="000000"/>
          <w:lang w:val="en-US"/>
        </w:rPr>
        <w:t> </w:t>
      </w:r>
      <w:r w:rsidRPr="00F02701">
        <w:rPr>
          <w:color w:val="000000"/>
        </w:rPr>
        <w:t>формы</w:t>
      </w:r>
      <w:r w:rsidRPr="00F02701">
        <w:rPr>
          <w:color w:val="000000"/>
          <w:lang w:val="en-US"/>
        </w:rPr>
        <w:t xml:space="preserve"> present perfect (durative and </w:t>
      </w:r>
      <w:proofErr w:type="spellStart"/>
      <w:r w:rsidRPr="00F02701">
        <w:rPr>
          <w:color w:val="000000"/>
          <w:lang w:val="en-US"/>
        </w:rPr>
        <w:t>resultative</w:t>
      </w:r>
      <w:proofErr w:type="spellEnd"/>
      <w:r w:rsidRPr="00F02701">
        <w:rPr>
          <w:color w:val="000000"/>
          <w:lang w:val="en-US"/>
        </w:rPr>
        <w:t>), present perfect progressive;</w:t>
      </w:r>
    </w:p>
    <w:p w:rsidR="009E5B83" w:rsidRPr="00F02701" w:rsidRDefault="009E5B83" w:rsidP="009E5B83">
      <w:pPr>
        <w:pStyle w:val="a5"/>
        <w:spacing w:before="0" w:after="0"/>
        <w:rPr>
          <w:color w:val="000000"/>
          <w:lang w:val="en-US"/>
        </w:rPr>
      </w:pPr>
      <w:r w:rsidRPr="00F02701">
        <w:rPr>
          <w:color w:val="000000"/>
          <w:lang w:val="en-US"/>
        </w:rPr>
        <w:lastRenderedPageBreak/>
        <w:t>• </w:t>
      </w:r>
      <w:proofErr w:type="gramStart"/>
      <w:r w:rsidRPr="00F02701">
        <w:rPr>
          <w:color w:val="000000"/>
        </w:rPr>
        <w:t>времена</w:t>
      </w:r>
      <w:proofErr w:type="gramEnd"/>
      <w:r w:rsidRPr="00F02701">
        <w:rPr>
          <w:color w:val="000000"/>
          <w:lang w:val="en-US"/>
        </w:rPr>
        <w:t> present perfect/past simple = past simple/past progressive, present perfect/present perfect progressive </w:t>
      </w:r>
      <w:proofErr w:type="spellStart"/>
      <w:r w:rsidRPr="00F02701">
        <w:rPr>
          <w:color w:val="000000"/>
        </w:rPr>
        <w:t>воппозиции</w:t>
      </w:r>
      <w:proofErr w:type="spellEnd"/>
      <w:r w:rsidRPr="00F02701">
        <w:rPr>
          <w:color w:val="000000"/>
          <w:lang w:val="en-US"/>
        </w:rPr>
        <w:t> </w:t>
      </w:r>
      <w:r w:rsidRPr="00F02701">
        <w:rPr>
          <w:color w:val="000000"/>
        </w:rPr>
        <w:t>друг</w:t>
      </w:r>
      <w:r w:rsidRPr="00F02701">
        <w:rPr>
          <w:color w:val="000000"/>
          <w:lang w:val="en-US"/>
        </w:rPr>
        <w:t> </w:t>
      </w:r>
      <w:r w:rsidRPr="00F02701">
        <w:rPr>
          <w:color w:val="000000"/>
        </w:rPr>
        <w:t>к</w:t>
      </w:r>
      <w:r w:rsidRPr="00F02701">
        <w:rPr>
          <w:color w:val="000000"/>
          <w:lang w:val="en-US"/>
        </w:rPr>
        <w:t> </w:t>
      </w:r>
      <w:r w:rsidRPr="00F02701">
        <w:rPr>
          <w:color w:val="000000"/>
        </w:rPr>
        <w:t>другу</w:t>
      </w:r>
      <w:r w:rsidRPr="00F02701">
        <w:rPr>
          <w:color w:val="000000"/>
          <w:lang w:val="en-US"/>
        </w:rPr>
        <w:t>;</w:t>
      </w:r>
    </w:p>
    <w:p w:rsidR="009E5B83" w:rsidRPr="00F02701" w:rsidRDefault="009E5B83" w:rsidP="009E5B83">
      <w:pPr>
        <w:pStyle w:val="a5"/>
        <w:spacing w:before="0" w:after="0"/>
        <w:rPr>
          <w:color w:val="000000"/>
        </w:rPr>
      </w:pPr>
      <w:r w:rsidRPr="00F02701">
        <w:rPr>
          <w:color w:val="000000"/>
        </w:rPr>
        <w:t>• инфинитив в функции определения (</w:t>
      </w:r>
      <w:proofErr w:type="spellStart"/>
      <w:r w:rsidRPr="00F02701">
        <w:rPr>
          <w:color w:val="000000"/>
        </w:rPr>
        <w:t>easily</w:t>
      </w:r>
      <w:proofErr w:type="spellEnd"/>
      <w:r w:rsidRPr="00F02701">
        <w:rPr>
          <w:color w:val="000000"/>
        </w:rPr>
        <w:t> </w:t>
      </w:r>
      <w:proofErr w:type="spellStart"/>
      <w:r w:rsidRPr="00F02701">
        <w:rPr>
          <w:color w:val="000000"/>
        </w:rPr>
        <w:t>to</w:t>
      </w:r>
      <w:proofErr w:type="spellEnd"/>
      <w:r w:rsidRPr="00F02701">
        <w:rPr>
          <w:color w:val="000000"/>
        </w:rPr>
        <w:t> </w:t>
      </w:r>
      <w:proofErr w:type="spellStart"/>
      <w:r w:rsidRPr="00F02701">
        <w:rPr>
          <w:color w:val="000000"/>
        </w:rPr>
        <w:t>teach</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конструкция </w:t>
      </w:r>
      <w:proofErr w:type="spellStart"/>
      <w:r w:rsidRPr="00F02701">
        <w:rPr>
          <w:color w:val="000000"/>
        </w:rPr>
        <w:t>shall</w:t>
      </w:r>
      <w:proofErr w:type="spellEnd"/>
      <w:r w:rsidRPr="00F02701">
        <w:rPr>
          <w:color w:val="000000"/>
        </w:rPr>
        <w:t> I </w:t>
      </w:r>
      <w:proofErr w:type="spellStart"/>
      <w:r w:rsidRPr="00F02701">
        <w:rPr>
          <w:color w:val="000000"/>
        </w:rPr>
        <w:t>do</w:t>
      </w:r>
      <w:proofErr w:type="spellEnd"/>
      <w:r w:rsidRPr="00F02701">
        <w:rPr>
          <w:color w:val="000000"/>
        </w:rPr>
        <w:t> </w:t>
      </w:r>
      <w:proofErr w:type="spellStart"/>
      <w:r w:rsidRPr="00F02701">
        <w:rPr>
          <w:color w:val="000000"/>
        </w:rPr>
        <w:t>something</w:t>
      </w:r>
      <w:proofErr w:type="spellEnd"/>
      <w:r w:rsidRPr="00F02701">
        <w:rPr>
          <w:color w:val="000000"/>
        </w:rPr>
        <w:t>? для предложения помощи и получения совета;</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различие</w:t>
      </w:r>
      <w:proofErr w:type="gramEnd"/>
      <w:r w:rsidRPr="00F02701">
        <w:rPr>
          <w:color w:val="000000"/>
          <w:lang w:val="en-US"/>
        </w:rPr>
        <w:t> </w:t>
      </w:r>
      <w:r w:rsidRPr="00F02701">
        <w:rPr>
          <w:color w:val="000000"/>
        </w:rPr>
        <w:t>в</w:t>
      </w:r>
      <w:r w:rsidRPr="00F02701">
        <w:rPr>
          <w:color w:val="000000"/>
          <w:lang w:val="en-US"/>
        </w:rPr>
        <w:t> </w:t>
      </w:r>
      <w:r w:rsidRPr="00F02701">
        <w:rPr>
          <w:color w:val="000000"/>
        </w:rPr>
        <w:t>употреблении</w:t>
      </w:r>
      <w:r w:rsidRPr="00F02701">
        <w:rPr>
          <w:color w:val="000000"/>
          <w:lang w:val="en-US"/>
        </w:rPr>
        <w:t> </w:t>
      </w:r>
      <w:r w:rsidRPr="00F02701">
        <w:rPr>
          <w:color w:val="000000"/>
        </w:rPr>
        <w:t>глаголов</w:t>
      </w:r>
      <w:r w:rsidRPr="00F02701">
        <w:rPr>
          <w:color w:val="000000"/>
          <w:lang w:val="en-US"/>
        </w:rPr>
        <w:t> to be </w:t>
      </w:r>
      <w:r w:rsidRPr="00F02701">
        <w:rPr>
          <w:color w:val="000000"/>
        </w:rPr>
        <w:t>и</w:t>
      </w:r>
      <w:r w:rsidRPr="00F02701">
        <w:rPr>
          <w:color w:val="000000"/>
          <w:lang w:val="en-US"/>
        </w:rPr>
        <w:t> to go </w:t>
      </w:r>
      <w:r w:rsidRPr="00F02701">
        <w:rPr>
          <w:color w:val="000000"/>
        </w:rPr>
        <w:t>в</w:t>
      </w:r>
      <w:r w:rsidRPr="00F02701">
        <w:rPr>
          <w:color w:val="000000"/>
          <w:lang w:val="en-US"/>
        </w:rPr>
        <w:t> present perfect (He has been there. He has gone there);</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вариативные</w:t>
      </w:r>
      <w:proofErr w:type="gramEnd"/>
      <w:r w:rsidRPr="00F02701">
        <w:rPr>
          <w:color w:val="000000"/>
          <w:lang w:val="en-US"/>
        </w:rPr>
        <w:t xml:space="preserve"> </w:t>
      </w:r>
      <w:r w:rsidRPr="00F02701">
        <w:rPr>
          <w:color w:val="000000"/>
        </w:rPr>
        <w:t>формы</w:t>
      </w:r>
      <w:r w:rsidRPr="00F02701">
        <w:rPr>
          <w:color w:val="000000"/>
          <w:lang w:val="en-US"/>
        </w:rPr>
        <w:t xml:space="preserve"> </w:t>
      </w:r>
      <w:r w:rsidRPr="00F02701">
        <w:rPr>
          <w:color w:val="000000"/>
        </w:rPr>
        <w:t>выражения</w:t>
      </w:r>
      <w:r w:rsidRPr="00F02701">
        <w:rPr>
          <w:color w:val="000000"/>
          <w:lang w:val="en-US"/>
        </w:rPr>
        <w:t xml:space="preserve"> </w:t>
      </w:r>
      <w:r w:rsidRPr="00F02701">
        <w:rPr>
          <w:color w:val="000000"/>
        </w:rPr>
        <w:t>будущего</w:t>
      </w:r>
      <w:r w:rsidRPr="00F02701">
        <w:rPr>
          <w:color w:val="000000"/>
          <w:lang w:val="en-US"/>
        </w:rPr>
        <w:t xml:space="preserve"> (future simple, present progressive, </w:t>
      </w:r>
      <w:r w:rsidRPr="00F02701">
        <w:rPr>
          <w:color w:val="000000"/>
        </w:rPr>
        <w:t>оборот</w:t>
      </w:r>
      <w:r w:rsidRPr="00F02701">
        <w:rPr>
          <w:color w:val="000000"/>
          <w:lang w:val="en-US"/>
        </w:rPr>
        <w:t xml:space="preserve"> to be going to) </w:t>
      </w:r>
      <w:r w:rsidRPr="00F02701">
        <w:rPr>
          <w:color w:val="000000"/>
        </w:rPr>
        <w:t>и</w:t>
      </w:r>
      <w:r w:rsidRPr="00F02701">
        <w:rPr>
          <w:color w:val="000000"/>
          <w:lang w:val="en-US"/>
        </w:rPr>
        <w:t xml:space="preserve"> </w:t>
      </w:r>
      <w:r w:rsidRPr="00F02701">
        <w:rPr>
          <w:color w:val="000000"/>
        </w:rPr>
        <w:t>их</w:t>
      </w:r>
      <w:r w:rsidRPr="00F02701">
        <w:rPr>
          <w:color w:val="000000"/>
          <w:lang w:val="en-US"/>
        </w:rPr>
        <w:t xml:space="preserve"> </w:t>
      </w:r>
      <w:r w:rsidRPr="00F02701">
        <w:rPr>
          <w:color w:val="000000"/>
        </w:rPr>
        <w:t>различия</w:t>
      </w:r>
      <w:r w:rsidRPr="00F02701">
        <w:rPr>
          <w:color w:val="000000"/>
          <w:lang w:val="en-US"/>
        </w:rPr>
        <w:t>;</w:t>
      </w:r>
    </w:p>
    <w:p w:rsidR="009E5B83" w:rsidRPr="008A4F1E" w:rsidRDefault="009E5B83" w:rsidP="009E5B83">
      <w:pPr>
        <w:pStyle w:val="a5"/>
        <w:spacing w:before="0" w:after="0"/>
        <w:rPr>
          <w:color w:val="000000"/>
          <w:lang w:val="en-US"/>
        </w:rPr>
      </w:pPr>
      <w:r w:rsidRPr="008A4F1E">
        <w:rPr>
          <w:color w:val="000000"/>
          <w:lang w:val="en-US"/>
        </w:rPr>
        <w:t>•</w:t>
      </w:r>
      <w:r w:rsidRPr="00F02701">
        <w:rPr>
          <w:color w:val="000000"/>
          <w:lang w:val="en-US"/>
        </w:rPr>
        <w:t> present</w:t>
      </w:r>
      <w:r w:rsidRPr="008A4F1E">
        <w:rPr>
          <w:color w:val="000000"/>
          <w:lang w:val="en-US"/>
        </w:rPr>
        <w:t xml:space="preserve"> </w:t>
      </w:r>
      <w:r w:rsidRPr="00F02701">
        <w:rPr>
          <w:color w:val="000000"/>
          <w:lang w:val="en-US"/>
        </w:rPr>
        <w:t>simple</w:t>
      </w:r>
      <w:r w:rsidRPr="008A4F1E">
        <w:rPr>
          <w:color w:val="000000"/>
          <w:lang w:val="en-US"/>
        </w:rPr>
        <w:t xml:space="preserve"> — </w:t>
      </w:r>
      <w:r w:rsidRPr="00F02701">
        <w:rPr>
          <w:color w:val="000000"/>
        </w:rPr>
        <w:t>для</w:t>
      </w:r>
      <w:r w:rsidRPr="008A4F1E">
        <w:rPr>
          <w:color w:val="000000"/>
          <w:lang w:val="en-US"/>
        </w:rPr>
        <w:t xml:space="preserve"> </w:t>
      </w:r>
      <w:r w:rsidRPr="00F02701">
        <w:rPr>
          <w:color w:val="000000"/>
        </w:rPr>
        <w:t>описания</w:t>
      </w:r>
      <w:r w:rsidRPr="008A4F1E">
        <w:rPr>
          <w:color w:val="000000"/>
          <w:lang w:val="en-US"/>
        </w:rPr>
        <w:t xml:space="preserve"> </w:t>
      </w:r>
      <w:r w:rsidRPr="00F02701">
        <w:rPr>
          <w:color w:val="000000"/>
        </w:rPr>
        <w:t>действий</w:t>
      </w:r>
      <w:r w:rsidRPr="008A4F1E">
        <w:rPr>
          <w:color w:val="000000"/>
          <w:lang w:val="en-US"/>
        </w:rPr>
        <w:t xml:space="preserve">, </w:t>
      </w:r>
      <w:r w:rsidRPr="00F02701">
        <w:rPr>
          <w:color w:val="000000"/>
        </w:rPr>
        <w:t>происходящих</w:t>
      </w:r>
      <w:r w:rsidRPr="008A4F1E">
        <w:rPr>
          <w:color w:val="000000"/>
          <w:lang w:val="en-US"/>
        </w:rPr>
        <w:t xml:space="preserve"> </w:t>
      </w:r>
      <w:r w:rsidRPr="00F02701">
        <w:rPr>
          <w:color w:val="000000"/>
        </w:rPr>
        <w:t>в</w:t>
      </w:r>
      <w:r w:rsidRPr="008A4F1E">
        <w:rPr>
          <w:color w:val="000000"/>
          <w:lang w:val="en-US"/>
        </w:rPr>
        <w:t xml:space="preserve"> </w:t>
      </w:r>
      <w:r w:rsidRPr="00F02701">
        <w:rPr>
          <w:color w:val="000000"/>
        </w:rPr>
        <w:t>соответствии</w:t>
      </w:r>
      <w:r w:rsidRPr="008A4F1E">
        <w:rPr>
          <w:color w:val="000000"/>
          <w:lang w:val="en-US"/>
        </w:rPr>
        <w:t xml:space="preserve"> </w:t>
      </w:r>
      <w:r w:rsidRPr="00F02701">
        <w:rPr>
          <w:color w:val="000000"/>
        </w:rPr>
        <w:t>с</w:t>
      </w:r>
      <w:r w:rsidRPr="008A4F1E">
        <w:rPr>
          <w:color w:val="000000"/>
          <w:lang w:val="en-US"/>
        </w:rPr>
        <w:t xml:space="preserve"> </w:t>
      </w:r>
      <w:r w:rsidRPr="00F02701">
        <w:rPr>
          <w:color w:val="000000"/>
        </w:rPr>
        <w:t>расписанием</w:t>
      </w:r>
      <w:r w:rsidRPr="008A4F1E">
        <w:rPr>
          <w:color w:val="000000"/>
          <w:lang w:val="en-US"/>
        </w:rPr>
        <w:t xml:space="preserve"> (</w:t>
      </w:r>
      <w:r w:rsidRPr="00F02701">
        <w:rPr>
          <w:color w:val="000000"/>
          <w:lang w:val="en-US"/>
        </w:rPr>
        <w:t>The</w:t>
      </w:r>
      <w:r w:rsidRPr="008A4F1E">
        <w:rPr>
          <w:color w:val="000000"/>
          <w:lang w:val="en-US"/>
        </w:rPr>
        <w:t xml:space="preserve"> </w:t>
      </w:r>
      <w:r w:rsidRPr="00F02701">
        <w:rPr>
          <w:color w:val="000000"/>
          <w:lang w:val="en-US"/>
        </w:rPr>
        <w:t>train</w:t>
      </w:r>
      <w:r w:rsidRPr="008A4F1E">
        <w:rPr>
          <w:color w:val="000000"/>
          <w:lang w:val="en-US"/>
        </w:rPr>
        <w:t xml:space="preserve"> </w:t>
      </w:r>
      <w:r w:rsidRPr="00F02701">
        <w:rPr>
          <w:color w:val="000000"/>
          <w:lang w:val="en-US"/>
        </w:rPr>
        <w:t>arrives</w:t>
      </w:r>
      <w:r w:rsidRPr="008A4F1E">
        <w:rPr>
          <w:color w:val="000000"/>
          <w:lang w:val="en-US"/>
        </w:rPr>
        <w:t xml:space="preserve"> </w:t>
      </w:r>
      <w:r w:rsidRPr="00F02701">
        <w:rPr>
          <w:color w:val="000000"/>
          <w:lang w:val="en-US"/>
        </w:rPr>
        <w:t>at</w:t>
      </w:r>
      <w:r w:rsidRPr="008A4F1E">
        <w:rPr>
          <w:color w:val="000000"/>
          <w:lang w:val="en-US"/>
        </w:rPr>
        <w:t xml:space="preserve"> 5.);</w:t>
      </w:r>
    </w:p>
    <w:p w:rsidR="009E5B83" w:rsidRPr="00F02701" w:rsidRDefault="009E5B83" w:rsidP="009E5B83">
      <w:pPr>
        <w:pStyle w:val="a5"/>
        <w:spacing w:before="0" w:after="0"/>
        <w:rPr>
          <w:color w:val="000000"/>
          <w:lang w:val="en-US"/>
        </w:rPr>
      </w:pPr>
      <w:r w:rsidRPr="00F02701">
        <w:rPr>
          <w:color w:val="000000"/>
          <w:lang w:val="en-US"/>
        </w:rPr>
        <w:t>• -</w:t>
      </w:r>
      <w:proofErr w:type="spellStart"/>
      <w:r w:rsidRPr="00F02701">
        <w:rPr>
          <w:color w:val="000000"/>
          <w:lang w:val="en-US"/>
        </w:rPr>
        <w:t>ing</w:t>
      </w:r>
      <w:proofErr w:type="spellEnd"/>
      <w:r w:rsidRPr="00F02701">
        <w:rPr>
          <w:color w:val="000000"/>
          <w:lang w:val="en-US"/>
        </w:rPr>
        <w:t>-</w:t>
      </w:r>
      <w:r w:rsidRPr="00F02701">
        <w:rPr>
          <w:color w:val="000000"/>
        </w:rPr>
        <w:t>формы</w:t>
      </w:r>
      <w:r w:rsidRPr="00F02701">
        <w:rPr>
          <w:color w:val="000000"/>
          <w:lang w:val="en-US"/>
        </w:rPr>
        <w:t> </w:t>
      </w:r>
      <w:r w:rsidRPr="00F02701">
        <w:rPr>
          <w:color w:val="000000"/>
        </w:rPr>
        <w:t>после</w:t>
      </w:r>
      <w:r w:rsidRPr="00F02701">
        <w:rPr>
          <w:color w:val="000000"/>
          <w:lang w:val="en-US"/>
        </w:rPr>
        <w:t> </w:t>
      </w:r>
      <w:r w:rsidRPr="00F02701">
        <w:rPr>
          <w:color w:val="000000"/>
        </w:rPr>
        <w:t>глаголов</w:t>
      </w:r>
      <w:r w:rsidRPr="00F02701">
        <w:rPr>
          <w:color w:val="000000"/>
          <w:lang w:val="en-US"/>
        </w:rPr>
        <w:t> to love, to like (to love reading);</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конструкция</w:t>
      </w:r>
      <w:proofErr w:type="gramEnd"/>
      <w:r w:rsidRPr="00F02701">
        <w:rPr>
          <w:color w:val="000000"/>
          <w:lang w:val="en-US"/>
        </w:rPr>
        <w:t> let’s do something;</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оборот</w:t>
      </w:r>
      <w:proofErr w:type="gramEnd"/>
      <w:r w:rsidRPr="00F02701">
        <w:rPr>
          <w:color w:val="000000"/>
          <w:lang w:val="en-US"/>
        </w:rPr>
        <w:t> have got/has got </w:t>
      </w:r>
      <w:r w:rsidRPr="00F02701">
        <w:rPr>
          <w:color w:val="000000"/>
        </w:rPr>
        <w:t>как</w:t>
      </w:r>
      <w:r w:rsidRPr="00F02701">
        <w:rPr>
          <w:color w:val="000000"/>
          <w:lang w:val="en-US"/>
        </w:rPr>
        <w:t> </w:t>
      </w:r>
      <w:r w:rsidRPr="00F02701">
        <w:rPr>
          <w:color w:val="000000"/>
        </w:rPr>
        <w:t>эквивалент</w:t>
      </w:r>
      <w:r w:rsidRPr="00F02701">
        <w:rPr>
          <w:color w:val="000000"/>
          <w:lang w:val="en-US"/>
        </w:rPr>
        <w:t> </w:t>
      </w:r>
      <w:r w:rsidRPr="00F02701">
        <w:rPr>
          <w:color w:val="000000"/>
        </w:rPr>
        <w:t>глагола</w:t>
      </w:r>
      <w:r w:rsidRPr="00F02701">
        <w:rPr>
          <w:color w:val="000000"/>
          <w:lang w:val="en-US"/>
        </w:rPr>
        <w:t> to have;</w:t>
      </w:r>
    </w:p>
    <w:p w:rsidR="009E5B83" w:rsidRPr="00F02701" w:rsidRDefault="009E5B83" w:rsidP="009E5B83">
      <w:pPr>
        <w:pStyle w:val="a5"/>
        <w:spacing w:before="0" w:after="0"/>
        <w:rPr>
          <w:color w:val="000000"/>
        </w:rPr>
      </w:pPr>
      <w:r w:rsidRPr="00F02701">
        <w:rPr>
          <w:color w:val="000000"/>
        </w:rPr>
        <w:t xml:space="preserve">• невозможность использования оборота </w:t>
      </w:r>
      <w:proofErr w:type="spellStart"/>
      <w:r w:rsidRPr="00F02701">
        <w:rPr>
          <w:color w:val="000000"/>
        </w:rPr>
        <w:t>have</w:t>
      </w:r>
      <w:proofErr w:type="spellEnd"/>
      <w:r w:rsidRPr="00F02701">
        <w:rPr>
          <w:color w:val="000000"/>
        </w:rPr>
        <w:t xml:space="preserve"> </w:t>
      </w:r>
      <w:proofErr w:type="spellStart"/>
      <w:r w:rsidRPr="00F02701">
        <w:rPr>
          <w:color w:val="000000"/>
        </w:rPr>
        <w:t>got</w:t>
      </w:r>
      <w:proofErr w:type="spellEnd"/>
      <w:r w:rsidRPr="00F02701">
        <w:rPr>
          <w:color w:val="000000"/>
        </w:rPr>
        <w:t xml:space="preserve"> в значении «иметь» в </w:t>
      </w:r>
      <w:proofErr w:type="spellStart"/>
      <w:r w:rsidRPr="00F02701">
        <w:rPr>
          <w:color w:val="000000"/>
        </w:rPr>
        <w:t>past</w:t>
      </w:r>
      <w:proofErr w:type="spellEnd"/>
      <w:r w:rsidRPr="00F02701">
        <w:rPr>
          <w:color w:val="000000"/>
        </w:rPr>
        <w:t xml:space="preserve"> </w:t>
      </w:r>
      <w:proofErr w:type="spellStart"/>
      <w:r w:rsidRPr="00F02701">
        <w:rPr>
          <w:color w:val="000000"/>
        </w:rPr>
        <w:t>simple</w:t>
      </w:r>
      <w:proofErr w:type="spellEnd"/>
      <w:r w:rsidRPr="00F02701">
        <w:rPr>
          <w:color w:val="000000"/>
        </w:rPr>
        <w:t>;</w:t>
      </w:r>
    </w:p>
    <w:p w:rsidR="009E5B83" w:rsidRPr="00F02701" w:rsidRDefault="009E5B83" w:rsidP="009E5B83">
      <w:pPr>
        <w:pStyle w:val="a5"/>
        <w:spacing w:before="0" w:after="0"/>
        <w:rPr>
          <w:color w:val="000000"/>
        </w:rPr>
      </w:pPr>
      <w:r w:rsidRPr="00F02701">
        <w:rPr>
          <w:color w:val="000000"/>
        </w:rPr>
        <w:t xml:space="preserve">• отсутствие двойного отрицания в предложении (I </w:t>
      </w:r>
      <w:proofErr w:type="spellStart"/>
      <w:r w:rsidRPr="00F02701">
        <w:rPr>
          <w:color w:val="000000"/>
        </w:rPr>
        <w:t>can’t</w:t>
      </w:r>
      <w:proofErr w:type="spellEnd"/>
      <w:r w:rsidRPr="00F02701">
        <w:rPr>
          <w:color w:val="000000"/>
        </w:rPr>
        <w:t xml:space="preserve"> </w:t>
      </w:r>
      <w:proofErr w:type="spellStart"/>
      <w:r w:rsidRPr="00F02701">
        <w:rPr>
          <w:color w:val="000000"/>
        </w:rPr>
        <w:t>do</w:t>
      </w:r>
      <w:proofErr w:type="spellEnd"/>
      <w:r w:rsidRPr="00F02701">
        <w:rPr>
          <w:color w:val="000000"/>
        </w:rPr>
        <w:t xml:space="preserve"> </w:t>
      </w:r>
      <w:proofErr w:type="spellStart"/>
      <w:r w:rsidRPr="00F02701">
        <w:rPr>
          <w:color w:val="000000"/>
        </w:rPr>
        <w:t>anything</w:t>
      </w:r>
      <w:proofErr w:type="spellEnd"/>
      <w:r w:rsidRPr="00F02701">
        <w:rPr>
          <w:color w:val="000000"/>
        </w:rPr>
        <w:t>);</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модальные</w:t>
      </w:r>
      <w:proofErr w:type="gramEnd"/>
      <w:r w:rsidRPr="00F02701">
        <w:rPr>
          <w:color w:val="000000"/>
          <w:lang w:val="en-US"/>
        </w:rPr>
        <w:t> </w:t>
      </w:r>
      <w:r w:rsidRPr="00F02701">
        <w:rPr>
          <w:color w:val="000000"/>
        </w:rPr>
        <w:t>глаголы</w:t>
      </w:r>
      <w:r w:rsidRPr="00F02701">
        <w:rPr>
          <w:color w:val="000000"/>
          <w:lang w:val="en-US"/>
        </w:rPr>
        <w:t> can (could), must, may, should;</w:t>
      </w:r>
    </w:p>
    <w:p w:rsidR="009E5B83" w:rsidRPr="00F02701" w:rsidRDefault="009E5B83" w:rsidP="009E5B83">
      <w:pPr>
        <w:pStyle w:val="a5"/>
        <w:spacing w:before="0" w:after="0"/>
        <w:rPr>
          <w:color w:val="000000"/>
          <w:lang w:val="en-US"/>
        </w:rPr>
      </w:pPr>
      <w:r w:rsidRPr="00F02701">
        <w:rPr>
          <w:color w:val="000000"/>
          <w:lang w:val="en-US"/>
        </w:rPr>
        <w:t>• </w:t>
      </w:r>
      <w:proofErr w:type="gramStart"/>
      <w:r w:rsidRPr="00F02701">
        <w:rPr>
          <w:color w:val="000000"/>
        </w:rPr>
        <w:t>невозможность</w:t>
      </w:r>
      <w:proofErr w:type="gramEnd"/>
      <w:r w:rsidRPr="00F02701">
        <w:rPr>
          <w:color w:val="000000"/>
          <w:lang w:val="en-US"/>
        </w:rPr>
        <w:t> </w:t>
      </w:r>
      <w:r w:rsidRPr="00F02701">
        <w:rPr>
          <w:color w:val="000000"/>
        </w:rPr>
        <w:t>употребления</w:t>
      </w:r>
      <w:r w:rsidRPr="00F02701">
        <w:rPr>
          <w:color w:val="000000"/>
          <w:lang w:val="en-US"/>
        </w:rPr>
        <w:t> </w:t>
      </w:r>
      <w:r w:rsidRPr="00F02701">
        <w:rPr>
          <w:color w:val="000000"/>
        </w:rPr>
        <w:t>глагола</w:t>
      </w:r>
      <w:r w:rsidRPr="00F02701">
        <w:rPr>
          <w:color w:val="000000"/>
          <w:lang w:val="en-US"/>
        </w:rPr>
        <w:t> could </w:t>
      </w:r>
      <w:r w:rsidRPr="00F02701">
        <w:rPr>
          <w:color w:val="000000"/>
        </w:rPr>
        <w:t>для</w:t>
      </w:r>
      <w:r w:rsidRPr="00F02701">
        <w:rPr>
          <w:color w:val="000000"/>
          <w:lang w:val="en-US"/>
        </w:rPr>
        <w:t> </w:t>
      </w:r>
      <w:r w:rsidRPr="00F02701">
        <w:rPr>
          <w:color w:val="000000"/>
        </w:rPr>
        <w:t>описания</w:t>
      </w:r>
      <w:r w:rsidRPr="00F02701">
        <w:rPr>
          <w:color w:val="000000"/>
          <w:lang w:val="en-US"/>
        </w:rPr>
        <w:t> </w:t>
      </w:r>
      <w:r w:rsidRPr="00F02701">
        <w:rPr>
          <w:color w:val="000000"/>
        </w:rPr>
        <w:t>конкретной</w:t>
      </w:r>
      <w:r w:rsidRPr="00F02701">
        <w:rPr>
          <w:color w:val="000000"/>
          <w:lang w:val="en-US"/>
        </w:rPr>
        <w:t> </w:t>
      </w:r>
      <w:r w:rsidRPr="00F02701">
        <w:rPr>
          <w:color w:val="000000"/>
        </w:rPr>
        <w:t>ситуации</w:t>
      </w:r>
      <w:r w:rsidRPr="00F02701">
        <w:rPr>
          <w:color w:val="000000"/>
          <w:lang w:val="en-US"/>
        </w:rPr>
        <w:t> </w:t>
      </w:r>
      <w:r w:rsidRPr="00F02701">
        <w:rPr>
          <w:color w:val="000000"/>
        </w:rPr>
        <w:t>в</w:t>
      </w:r>
      <w:r w:rsidRPr="00F02701">
        <w:rPr>
          <w:color w:val="000000"/>
          <w:lang w:val="en-US"/>
        </w:rPr>
        <w:t> </w:t>
      </w:r>
      <w:r w:rsidRPr="00F02701">
        <w:rPr>
          <w:color w:val="000000"/>
        </w:rPr>
        <w:t>прошлом</w:t>
      </w:r>
      <w:r w:rsidRPr="00F02701">
        <w:rPr>
          <w:color w:val="000000"/>
          <w:lang w:val="en-US"/>
        </w:rPr>
        <w:t> (I didn’t feel well and was not able to (</w:t>
      </w:r>
      <w:r w:rsidRPr="00F02701">
        <w:rPr>
          <w:color w:val="000000"/>
        </w:rPr>
        <w:t>не</w:t>
      </w:r>
      <w:r w:rsidRPr="00F02701">
        <w:rPr>
          <w:color w:val="000000"/>
          <w:lang w:val="en-US"/>
        </w:rPr>
        <w:t> couldn’t) go to school);</w:t>
      </w:r>
    </w:p>
    <w:p w:rsidR="009E5B83" w:rsidRPr="00F02701" w:rsidRDefault="009E5B83" w:rsidP="009E5B83">
      <w:pPr>
        <w:pStyle w:val="a5"/>
        <w:spacing w:before="0" w:after="0"/>
        <w:rPr>
          <w:color w:val="000000"/>
        </w:rPr>
      </w:pPr>
      <w:r w:rsidRPr="00F02701">
        <w:rPr>
          <w:color w:val="000000"/>
        </w:rPr>
        <w:t xml:space="preserve">• эквиваленты модальных глаголов </w:t>
      </w:r>
      <w:proofErr w:type="spellStart"/>
      <w:r w:rsidRPr="00F02701">
        <w:rPr>
          <w:color w:val="000000"/>
        </w:rPr>
        <w:t>can</w:t>
      </w:r>
      <w:proofErr w:type="spellEnd"/>
      <w:r w:rsidRPr="00F02701">
        <w:rPr>
          <w:color w:val="000000"/>
        </w:rPr>
        <w:t xml:space="preserve"> и </w:t>
      </w:r>
      <w:proofErr w:type="spellStart"/>
      <w:r w:rsidRPr="00F02701">
        <w:rPr>
          <w:color w:val="000000"/>
        </w:rPr>
        <w:t>must</w:t>
      </w:r>
      <w:proofErr w:type="spellEnd"/>
      <w:r w:rsidRPr="00F02701">
        <w:rPr>
          <w:color w:val="000000"/>
        </w:rPr>
        <w:t xml:space="preserve"> (соответственно, </w:t>
      </w:r>
      <w:proofErr w:type="spellStart"/>
      <w:r w:rsidRPr="00F02701">
        <w:rPr>
          <w:color w:val="000000"/>
        </w:rPr>
        <w:t>to</w:t>
      </w:r>
      <w:proofErr w:type="spellEnd"/>
      <w:r w:rsidRPr="00F02701">
        <w:rPr>
          <w:color w:val="000000"/>
        </w:rPr>
        <w:t xml:space="preserve"> </w:t>
      </w:r>
      <w:proofErr w:type="spellStart"/>
      <w:r w:rsidRPr="00F02701">
        <w:rPr>
          <w:color w:val="000000"/>
        </w:rPr>
        <w:t>be</w:t>
      </w:r>
      <w:proofErr w:type="spellEnd"/>
      <w:r w:rsidRPr="00F02701">
        <w:rPr>
          <w:color w:val="000000"/>
        </w:rPr>
        <w:t xml:space="preserve"> </w:t>
      </w:r>
      <w:proofErr w:type="spellStart"/>
      <w:r w:rsidRPr="00F02701">
        <w:rPr>
          <w:color w:val="000000"/>
        </w:rPr>
        <w:t>able</w:t>
      </w:r>
      <w:proofErr w:type="spellEnd"/>
      <w:r w:rsidRPr="00F02701">
        <w:rPr>
          <w:color w:val="000000"/>
        </w:rPr>
        <w:t xml:space="preserve"> </w:t>
      </w:r>
      <w:proofErr w:type="spellStart"/>
      <w:r w:rsidRPr="00F02701">
        <w:rPr>
          <w:color w:val="000000"/>
        </w:rPr>
        <w:t>to</w:t>
      </w:r>
      <w:proofErr w:type="spellEnd"/>
      <w:r w:rsidRPr="00F02701">
        <w:rPr>
          <w:color w:val="000000"/>
        </w:rPr>
        <w:t xml:space="preserve">, </w:t>
      </w:r>
      <w:proofErr w:type="spellStart"/>
      <w:r w:rsidRPr="00F02701">
        <w:rPr>
          <w:color w:val="000000"/>
        </w:rPr>
        <w:t>have</w:t>
      </w:r>
      <w:proofErr w:type="spellEnd"/>
      <w:r w:rsidRPr="00F02701">
        <w:rPr>
          <w:color w:val="000000"/>
        </w:rPr>
        <w:t xml:space="preserve"> </w:t>
      </w:r>
      <w:proofErr w:type="spellStart"/>
      <w:r w:rsidRPr="00F02701">
        <w:rPr>
          <w:color w:val="000000"/>
        </w:rPr>
        <w:t>to</w:t>
      </w:r>
      <w:proofErr w:type="spellEnd"/>
      <w:r w:rsidRPr="00F02701">
        <w:rPr>
          <w:color w:val="000000"/>
        </w:rPr>
        <w:t>). Синтаксис</w:t>
      </w:r>
    </w:p>
    <w:p w:rsidR="009E5B83" w:rsidRPr="00F02701" w:rsidRDefault="009E5B83" w:rsidP="009E5B83">
      <w:pPr>
        <w:pStyle w:val="a5"/>
        <w:spacing w:before="0" w:after="0"/>
        <w:rPr>
          <w:color w:val="000000"/>
          <w:lang w:val="en-US"/>
        </w:rPr>
      </w:pPr>
      <w:r w:rsidRPr="00F02701">
        <w:rPr>
          <w:color w:val="000000"/>
          <w:lang w:val="en-US"/>
        </w:rPr>
        <w:t>• </w:t>
      </w:r>
      <w:r w:rsidRPr="00F02701">
        <w:rPr>
          <w:color w:val="000000"/>
        </w:rPr>
        <w:t>Восклицательные</w:t>
      </w:r>
      <w:r w:rsidRPr="00F02701">
        <w:rPr>
          <w:color w:val="000000"/>
          <w:lang w:val="en-US"/>
        </w:rPr>
        <w:t> </w:t>
      </w:r>
      <w:r w:rsidRPr="00F02701">
        <w:rPr>
          <w:color w:val="000000"/>
        </w:rPr>
        <w:t>предложения</w:t>
      </w:r>
      <w:r w:rsidRPr="00F02701">
        <w:rPr>
          <w:color w:val="000000"/>
          <w:lang w:val="en-US"/>
        </w:rPr>
        <w:t> (What wonderful weather we are having today! How wonderful the weather is!).</w:t>
      </w:r>
    </w:p>
    <w:p w:rsidR="009E5B83" w:rsidRPr="00F02701" w:rsidRDefault="009E5B83" w:rsidP="009E5B83">
      <w:pPr>
        <w:pStyle w:val="a5"/>
        <w:spacing w:before="0" w:after="0"/>
        <w:rPr>
          <w:color w:val="000000"/>
          <w:lang w:val="en-US"/>
        </w:rPr>
      </w:pPr>
      <w:r w:rsidRPr="00F02701">
        <w:rPr>
          <w:color w:val="000000"/>
          <w:lang w:val="en-US"/>
        </w:rPr>
        <w:t>• </w:t>
      </w:r>
      <w:r w:rsidRPr="00F02701">
        <w:rPr>
          <w:color w:val="000000"/>
        </w:rPr>
        <w:t>Побудительные</w:t>
      </w:r>
      <w:r w:rsidRPr="00F02701">
        <w:rPr>
          <w:color w:val="000000"/>
          <w:lang w:val="en-US"/>
        </w:rPr>
        <w:t xml:space="preserve"> </w:t>
      </w:r>
      <w:r w:rsidRPr="00F02701">
        <w:rPr>
          <w:color w:val="000000"/>
        </w:rPr>
        <w:t>предложения</w:t>
      </w:r>
      <w:r w:rsidRPr="00F02701">
        <w:rPr>
          <w:color w:val="000000"/>
          <w:lang w:val="en-US"/>
        </w:rPr>
        <w:t xml:space="preserve"> </w:t>
      </w:r>
      <w:r w:rsidRPr="00F02701">
        <w:rPr>
          <w:color w:val="000000"/>
        </w:rPr>
        <w:t>с</w:t>
      </w:r>
      <w:r w:rsidRPr="00F02701">
        <w:rPr>
          <w:color w:val="000000"/>
          <w:lang w:val="en-US"/>
        </w:rPr>
        <w:t xml:space="preserve"> </w:t>
      </w:r>
      <w:r w:rsidRPr="00F02701">
        <w:rPr>
          <w:color w:val="000000"/>
        </w:rPr>
        <w:t>глаголом</w:t>
      </w:r>
      <w:r w:rsidRPr="00F02701">
        <w:rPr>
          <w:color w:val="000000"/>
          <w:lang w:val="en-US"/>
        </w:rPr>
        <w:t> let (Let’s do it! Don’t let’s do it!).</w:t>
      </w:r>
    </w:p>
    <w:p w:rsidR="009E5B83" w:rsidRPr="00F02701" w:rsidRDefault="009E5B83" w:rsidP="009E5B83">
      <w:pPr>
        <w:pStyle w:val="a5"/>
        <w:spacing w:before="0" w:after="0"/>
        <w:rPr>
          <w:color w:val="000000"/>
          <w:lang w:val="en-US"/>
        </w:rPr>
      </w:pPr>
      <w:proofErr w:type="gramStart"/>
      <w:r w:rsidRPr="00F02701">
        <w:rPr>
          <w:color w:val="000000"/>
          <w:lang w:val="en-US"/>
        </w:rPr>
        <w:t>• </w:t>
      </w:r>
      <w:r w:rsidRPr="00F02701">
        <w:rPr>
          <w:color w:val="000000"/>
        </w:rPr>
        <w:t>Придаточные</w:t>
      </w:r>
      <w:r w:rsidRPr="00F02701">
        <w:rPr>
          <w:color w:val="000000"/>
          <w:lang w:val="en-US"/>
        </w:rPr>
        <w:t xml:space="preserve"> </w:t>
      </w:r>
      <w:r w:rsidRPr="00F02701">
        <w:rPr>
          <w:color w:val="000000"/>
        </w:rPr>
        <w:t>предложения</w:t>
      </w:r>
      <w:r w:rsidRPr="00F02701">
        <w:rPr>
          <w:color w:val="000000"/>
          <w:lang w:val="en-US"/>
        </w:rPr>
        <w:t xml:space="preserve">, </w:t>
      </w:r>
      <w:r w:rsidRPr="00F02701">
        <w:rPr>
          <w:color w:val="000000"/>
        </w:rPr>
        <w:t>вводимые</w:t>
      </w:r>
      <w:r w:rsidRPr="00F02701">
        <w:rPr>
          <w:color w:val="000000"/>
          <w:lang w:val="en-US"/>
        </w:rPr>
        <w:t xml:space="preserve"> </w:t>
      </w:r>
      <w:r w:rsidRPr="00F02701">
        <w:rPr>
          <w:color w:val="000000"/>
        </w:rPr>
        <w:t>союзами</w:t>
      </w:r>
      <w:r w:rsidRPr="00F02701">
        <w:rPr>
          <w:color w:val="000000"/>
          <w:lang w:val="en-US"/>
        </w:rPr>
        <w:t> who, what, whom, which, whose, why, how.</w:t>
      </w:r>
      <w:proofErr w:type="gramEnd"/>
    </w:p>
    <w:p w:rsidR="009E5B83" w:rsidRPr="008A4F1E" w:rsidRDefault="009E5B83" w:rsidP="009E5B83">
      <w:pPr>
        <w:pStyle w:val="a5"/>
        <w:spacing w:before="0" w:after="0"/>
        <w:rPr>
          <w:color w:val="000000"/>
          <w:lang w:val="en-US"/>
        </w:rPr>
      </w:pPr>
      <w:r w:rsidRPr="008A4F1E">
        <w:rPr>
          <w:color w:val="000000"/>
          <w:lang w:val="en-US"/>
        </w:rPr>
        <w:t>•</w:t>
      </w:r>
      <w:r w:rsidRPr="00F02701">
        <w:rPr>
          <w:color w:val="000000"/>
          <w:lang w:val="en-US"/>
        </w:rPr>
        <w:t> </w:t>
      </w:r>
      <w:r w:rsidRPr="00F02701">
        <w:rPr>
          <w:color w:val="000000"/>
        </w:rPr>
        <w:t>Придаточные</w:t>
      </w:r>
      <w:r w:rsidRPr="008A4F1E">
        <w:rPr>
          <w:color w:val="000000"/>
          <w:lang w:val="en-US"/>
        </w:rPr>
        <w:t xml:space="preserve"> </w:t>
      </w:r>
      <w:r w:rsidRPr="00F02701">
        <w:rPr>
          <w:color w:val="000000"/>
        </w:rPr>
        <w:t>предложения</w:t>
      </w:r>
      <w:r w:rsidRPr="008A4F1E">
        <w:rPr>
          <w:color w:val="000000"/>
          <w:lang w:val="en-US"/>
        </w:rPr>
        <w:t xml:space="preserve"> </w:t>
      </w:r>
      <w:r w:rsidRPr="00F02701">
        <w:rPr>
          <w:color w:val="000000"/>
        </w:rPr>
        <w:t>времени</w:t>
      </w:r>
      <w:r w:rsidRPr="008A4F1E">
        <w:rPr>
          <w:color w:val="000000"/>
          <w:lang w:val="en-US"/>
        </w:rPr>
        <w:t xml:space="preserve"> </w:t>
      </w:r>
      <w:r w:rsidRPr="00F02701">
        <w:rPr>
          <w:color w:val="000000"/>
        </w:rPr>
        <w:t>и</w:t>
      </w:r>
      <w:r w:rsidRPr="008A4F1E">
        <w:rPr>
          <w:color w:val="000000"/>
          <w:lang w:val="en-US"/>
        </w:rPr>
        <w:t xml:space="preserve"> </w:t>
      </w:r>
      <w:r w:rsidRPr="00F02701">
        <w:rPr>
          <w:color w:val="000000"/>
        </w:rPr>
        <w:t>условия</w:t>
      </w:r>
      <w:r w:rsidRPr="008A4F1E">
        <w:rPr>
          <w:color w:val="000000"/>
          <w:lang w:val="en-US"/>
        </w:rPr>
        <w:t xml:space="preserve"> </w:t>
      </w:r>
      <w:r w:rsidRPr="00F02701">
        <w:rPr>
          <w:color w:val="000000"/>
        </w:rPr>
        <w:t>с</w:t>
      </w:r>
      <w:r w:rsidRPr="008A4F1E">
        <w:rPr>
          <w:color w:val="000000"/>
          <w:lang w:val="en-US"/>
        </w:rPr>
        <w:t xml:space="preserve"> </w:t>
      </w:r>
      <w:r w:rsidRPr="00F02701">
        <w:rPr>
          <w:color w:val="000000"/>
        </w:rPr>
        <w:t>союзами</w:t>
      </w:r>
      <w:r w:rsidRPr="008A4F1E">
        <w:rPr>
          <w:color w:val="000000"/>
          <w:lang w:val="en-US"/>
        </w:rPr>
        <w:t xml:space="preserve"> </w:t>
      </w:r>
      <w:r w:rsidRPr="00F02701">
        <w:rPr>
          <w:color w:val="000000"/>
        </w:rPr>
        <w:t>и</w:t>
      </w:r>
      <w:r w:rsidRPr="008A4F1E">
        <w:rPr>
          <w:color w:val="000000"/>
          <w:lang w:val="en-US"/>
        </w:rPr>
        <w:t xml:space="preserve"> </w:t>
      </w:r>
      <w:r w:rsidRPr="00F02701">
        <w:rPr>
          <w:color w:val="000000"/>
        </w:rPr>
        <w:t>вводными</w:t>
      </w:r>
      <w:r w:rsidRPr="008A4F1E">
        <w:rPr>
          <w:color w:val="000000"/>
          <w:lang w:val="en-US"/>
        </w:rPr>
        <w:t xml:space="preserve"> </w:t>
      </w:r>
      <w:r w:rsidRPr="00F02701">
        <w:rPr>
          <w:color w:val="000000"/>
        </w:rPr>
        <w:t>словами</w:t>
      </w:r>
      <w:r w:rsidRPr="008A4F1E">
        <w:rPr>
          <w:color w:val="000000"/>
          <w:lang w:val="en-US"/>
        </w:rPr>
        <w:t xml:space="preserve"> </w:t>
      </w:r>
      <w:r w:rsidRPr="00F02701">
        <w:rPr>
          <w:color w:val="000000"/>
          <w:lang w:val="en-US"/>
        </w:rPr>
        <w:t>if</w:t>
      </w:r>
      <w:r w:rsidRPr="008A4F1E">
        <w:rPr>
          <w:color w:val="000000"/>
          <w:lang w:val="en-US"/>
        </w:rPr>
        <w:t xml:space="preserve">, </w:t>
      </w:r>
      <w:r w:rsidRPr="00F02701">
        <w:rPr>
          <w:color w:val="000000"/>
          <w:lang w:val="en-US"/>
        </w:rPr>
        <w:t>when</w:t>
      </w:r>
      <w:r w:rsidRPr="008A4F1E">
        <w:rPr>
          <w:color w:val="000000"/>
          <w:lang w:val="en-US"/>
        </w:rPr>
        <w:t xml:space="preserve">, </w:t>
      </w:r>
      <w:r w:rsidRPr="00F02701">
        <w:rPr>
          <w:color w:val="000000"/>
          <w:lang w:val="en-US"/>
        </w:rPr>
        <w:t>before</w:t>
      </w:r>
      <w:r w:rsidRPr="008A4F1E">
        <w:rPr>
          <w:color w:val="000000"/>
          <w:lang w:val="en-US"/>
        </w:rPr>
        <w:t xml:space="preserve">, </w:t>
      </w:r>
      <w:r w:rsidRPr="00F02701">
        <w:rPr>
          <w:color w:val="000000"/>
          <w:lang w:val="en-US"/>
        </w:rPr>
        <w:t>after</w:t>
      </w:r>
      <w:r w:rsidRPr="008A4F1E">
        <w:rPr>
          <w:color w:val="000000"/>
          <w:lang w:val="en-US"/>
        </w:rPr>
        <w:t xml:space="preserve">, </w:t>
      </w:r>
      <w:r w:rsidRPr="00F02701">
        <w:rPr>
          <w:color w:val="000000"/>
          <w:lang w:val="en-US"/>
        </w:rPr>
        <w:t>until</w:t>
      </w:r>
      <w:r w:rsidRPr="008A4F1E">
        <w:rPr>
          <w:color w:val="000000"/>
          <w:lang w:val="en-US"/>
        </w:rPr>
        <w:t xml:space="preserve">, </w:t>
      </w:r>
      <w:r w:rsidRPr="00F02701">
        <w:rPr>
          <w:color w:val="000000"/>
          <w:lang w:val="en-US"/>
        </w:rPr>
        <w:t>as</w:t>
      </w:r>
      <w:r w:rsidRPr="008A4F1E">
        <w:rPr>
          <w:color w:val="000000"/>
          <w:lang w:val="en-US"/>
        </w:rPr>
        <w:t xml:space="preserve"> </w:t>
      </w:r>
      <w:r w:rsidRPr="00F02701">
        <w:rPr>
          <w:color w:val="000000"/>
          <w:lang w:val="en-US"/>
        </w:rPr>
        <w:t>soon</w:t>
      </w:r>
      <w:r w:rsidRPr="008A4F1E">
        <w:rPr>
          <w:color w:val="000000"/>
          <w:lang w:val="en-US"/>
        </w:rPr>
        <w:t xml:space="preserve"> </w:t>
      </w:r>
      <w:r w:rsidRPr="00F02701">
        <w:rPr>
          <w:color w:val="000000"/>
          <w:lang w:val="en-US"/>
        </w:rPr>
        <w:t>as</w:t>
      </w:r>
      <w:r w:rsidRPr="008A4F1E">
        <w:rPr>
          <w:color w:val="000000"/>
          <w:lang w:val="en-US"/>
        </w:rPr>
        <w:t xml:space="preserve"> </w:t>
      </w:r>
      <w:r w:rsidRPr="00F02701">
        <w:rPr>
          <w:color w:val="000000"/>
        </w:rPr>
        <w:t>и</w:t>
      </w:r>
      <w:r w:rsidRPr="008A4F1E">
        <w:rPr>
          <w:color w:val="000000"/>
          <w:lang w:val="en-US"/>
        </w:rPr>
        <w:t xml:space="preserve"> </w:t>
      </w:r>
      <w:r w:rsidRPr="00F02701">
        <w:rPr>
          <w:color w:val="000000"/>
        </w:rPr>
        <w:t>особенности</w:t>
      </w:r>
      <w:r w:rsidRPr="008A4F1E">
        <w:rPr>
          <w:color w:val="000000"/>
          <w:lang w:val="en-US"/>
        </w:rPr>
        <w:t xml:space="preserve"> </w:t>
      </w:r>
      <w:r w:rsidRPr="00F02701">
        <w:rPr>
          <w:color w:val="000000"/>
        </w:rPr>
        <w:t>пунктуации</w:t>
      </w:r>
      <w:r w:rsidRPr="008A4F1E">
        <w:rPr>
          <w:color w:val="000000"/>
          <w:lang w:val="en-US"/>
        </w:rPr>
        <w:t xml:space="preserve"> </w:t>
      </w:r>
      <w:r w:rsidRPr="00F02701">
        <w:rPr>
          <w:color w:val="000000"/>
        </w:rPr>
        <w:t>в</w:t>
      </w:r>
      <w:r w:rsidRPr="008A4F1E">
        <w:rPr>
          <w:color w:val="000000"/>
          <w:lang w:val="en-US"/>
        </w:rPr>
        <w:t xml:space="preserve"> </w:t>
      </w:r>
      <w:r w:rsidRPr="00F02701">
        <w:rPr>
          <w:color w:val="000000"/>
        </w:rPr>
        <w:t>них</w:t>
      </w:r>
      <w:r w:rsidRPr="008A4F1E">
        <w:rPr>
          <w:color w:val="000000"/>
          <w:lang w:val="en-US"/>
        </w:rPr>
        <w:t>.</w:t>
      </w:r>
    </w:p>
    <w:p w:rsidR="009E5B83" w:rsidRPr="00210876" w:rsidRDefault="009E5B83" w:rsidP="009E5B83">
      <w:pPr>
        <w:pStyle w:val="a5"/>
        <w:spacing w:before="0" w:after="0"/>
        <w:rPr>
          <w:color w:val="000000"/>
        </w:rPr>
      </w:pPr>
      <w:proofErr w:type="gramStart"/>
      <w:r w:rsidRPr="00210876">
        <w:rPr>
          <w:color w:val="000000"/>
        </w:rPr>
        <w:t>•</w:t>
      </w:r>
      <w:r w:rsidRPr="00733CF3">
        <w:rPr>
          <w:color w:val="000000"/>
          <w:lang w:val="en-US"/>
        </w:rPr>
        <w:t> </w:t>
      </w:r>
      <w:r w:rsidRPr="00F02701">
        <w:rPr>
          <w:color w:val="000000"/>
        </w:rPr>
        <w:t>Использование</w:t>
      </w:r>
      <w:r w:rsidRPr="00210876">
        <w:rPr>
          <w:color w:val="000000"/>
        </w:rPr>
        <w:t xml:space="preserve"> </w:t>
      </w:r>
      <w:r w:rsidRPr="00F02701">
        <w:rPr>
          <w:color w:val="000000"/>
        </w:rPr>
        <w:t>глагола</w:t>
      </w:r>
      <w:r w:rsidRPr="00210876">
        <w:rPr>
          <w:color w:val="000000"/>
        </w:rPr>
        <w:t xml:space="preserve"> </w:t>
      </w:r>
      <w:r w:rsidRPr="00F02701">
        <w:rPr>
          <w:color w:val="000000"/>
        </w:rPr>
        <w:t>в</w:t>
      </w:r>
      <w:r w:rsidRPr="00210876">
        <w:rPr>
          <w:color w:val="000000"/>
        </w:rPr>
        <w:t xml:space="preserve"> </w:t>
      </w:r>
      <w:r w:rsidRPr="00733CF3">
        <w:rPr>
          <w:color w:val="000000"/>
          <w:lang w:val="en-US"/>
        </w:rPr>
        <w:t>present</w:t>
      </w:r>
      <w:r w:rsidRPr="00210876">
        <w:rPr>
          <w:color w:val="000000"/>
        </w:rPr>
        <w:t xml:space="preserve"> </w:t>
      </w:r>
      <w:r w:rsidRPr="00733CF3">
        <w:rPr>
          <w:color w:val="000000"/>
          <w:lang w:val="en-US"/>
        </w:rPr>
        <w:t>simple</w:t>
      </w:r>
      <w:r w:rsidRPr="00210876">
        <w:rPr>
          <w:color w:val="000000"/>
        </w:rPr>
        <w:t xml:space="preserve"> </w:t>
      </w:r>
      <w:r w:rsidRPr="00F02701">
        <w:rPr>
          <w:color w:val="000000"/>
        </w:rPr>
        <w:t>в</w:t>
      </w:r>
      <w:r w:rsidRPr="00210876">
        <w:rPr>
          <w:color w:val="000000"/>
        </w:rPr>
        <w:t xml:space="preserve"> </w:t>
      </w:r>
      <w:r w:rsidRPr="00F02701">
        <w:rPr>
          <w:color w:val="000000"/>
        </w:rPr>
        <w:t>придаточных</w:t>
      </w:r>
      <w:r w:rsidRPr="00210876">
        <w:rPr>
          <w:color w:val="000000"/>
        </w:rPr>
        <w:t xml:space="preserve"> </w:t>
      </w:r>
      <w:r w:rsidRPr="00F02701">
        <w:rPr>
          <w:color w:val="000000"/>
        </w:rPr>
        <w:t>предложениях</w:t>
      </w:r>
      <w:r w:rsidRPr="00210876">
        <w:rPr>
          <w:color w:val="000000"/>
        </w:rPr>
        <w:t xml:space="preserve"> </w:t>
      </w:r>
      <w:r w:rsidRPr="00F02701">
        <w:rPr>
          <w:color w:val="000000"/>
        </w:rPr>
        <w:t>времени</w:t>
      </w:r>
      <w:r w:rsidRPr="00210876">
        <w:rPr>
          <w:color w:val="000000"/>
        </w:rPr>
        <w:t xml:space="preserve"> </w:t>
      </w:r>
      <w:r w:rsidRPr="00F02701">
        <w:rPr>
          <w:color w:val="000000"/>
        </w:rPr>
        <w:t>и</w:t>
      </w:r>
      <w:r w:rsidRPr="00210876">
        <w:rPr>
          <w:color w:val="000000"/>
        </w:rPr>
        <w:t xml:space="preserve"> </w:t>
      </w:r>
      <w:r w:rsidRPr="00F02701">
        <w:rPr>
          <w:color w:val="000000"/>
        </w:rPr>
        <w:t>условия</w:t>
      </w:r>
      <w:r w:rsidRPr="00210876">
        <w:rPr>
          <w:color w:val="000000"/>
        </w:rPr>
        <w:t xml:space="preserve"> </w:t>
      </w:r>
      <w:r w:rsidRPr="00F02701">
        <w:rPr>
          <w:color w:val="000000"/>
        </w:rPr>
        <w:t>для</w:t>
      </w:r>
      <w:r w:rsidRPr="00210876">
        <w:rPr>
          <w:color w:val="000000"/>
        </w:rPr>
        <w:t xml:space="preserve"> </w:t>
      </w:r>
      <w:r w:rsidRPr="00F02701">
        <w:rPr>
          <w:color w:val="000000"/>
        </w:rPr>
        <w:t>передачи</w:t>
      </w:r>
      <w:r w:rsidRPr="00210876">
        <w:rPr>
          <w:color w:val="000000"/>
        </w:rPr>
        <w:t xml:space="preserve"> </w:t>
      </w:r>
      <w:r w:rsidRPr="00F02701">
        <w:rPr>
          <w:color w:val="000000"/>
        </w:rPr>
        <w:t>будущности</w:t>
      </w:r>
      <w:r w:rsidRPr="00210876">
        <w:rPr>
          <w:color w:val="000000"/>
        </w:rPr>
        <w:t xml:space="preserve">, </w:t>
      </w:r>
      <w:r w:rsidRPr="00F02701">
        <w:rPr>
          <w:color w:val="000000"/>
        </w:rPr>
        <w:t>в</w:t>
      </w:r>
      <w:r w:rsidRPr="00210876">
        <w:rPr>
          <w:color w:val="000000"/>
        </w:rPr>
        <w:t xml:space="preserve"> </w:t>
      </w:r>
      <w:r w:rsidRPr="00F02701">
        <w:rPr>
          <w:color w:val="000000"/>
        </w:rPr>
        <w:t>отличие</w:t>
      </w:r>
      <w:r w:rsidRPr="00210876">
        <w:rPr>
          <w:color w:val="000000"/>
        </w:rPr>
        <w:t xml:space="preserve"> </w:t>
      </w:r>
      <w:r w:rsidRPr="00F02701">
        <w:rPr>
          <w:color w:val="000000"/>
        </w:rPr>
        <w:t>от</w:t>
      </w:r>
      <w:r w:rsidRPr="00210876">
        <w:rPr>
          <w:color w:val="000000"/>
        </w:rPr>
        <w:t xml:space="preserve"> </w:t>
      </w:r>
      <w:r w:rsidRPr="00F02701">
        <w:rPr>
          <w:color w:val="000000"/>
        </w:rPr>
        <w:t>изъяснительных</w:t>
      </w:r>
      <w:r w:rsidRPr="00210876">
        <w:rPr>
          <w:color w:val="000000"/>
        </w:rPr>
        <w:t xml:space="preserve"> </w:t>
      </w:r>
      <w:r w:rsidRPr="00F02701">
        <w:rPr>
          <w:color w:val="000000"/>
        </w:rPr>
        <w:t>придаточных</w:t>
      </w:r>
      <w:r w:rsidRPr="00210876">
        <w:rPr>
          <w:color w:val="000000"/>
        </w:rPr>
        <w:t xml:space="preserve"> (</w:t>
      </w:r>
      <w:r w:rsidRPr="00733CF3">
        <w:rPr>
          <w:color w:val="000000"/>
          <w:lang w:val="en-US"/>
        </w:rPr>
        <w:t>If</w:t>
      </w:r>
      <w:r w:rsidRPr="00210876">
        <w:rPr>
          <w:color w:val="000000"/>
        </w:rPr>
        <w:t xml:space="preserve"> </w:t>
      </w:r>
      <w:r w:rsidRPr="00733CF3">
        <w:rPr>
          <w:color w:val="000000"/>
          <w:lang w:val="en-US"/>
        </w:rPr>
        <w:t>they</w:t>
      </w:r>
      <w:r w:rsidRPr="00210876">
        <w:rPr>
          <w:color w:val="000000"/>
        </w:rPr>
        <w:t xml:space="preserve"> </w:t>
      </w:r>
      <w:r w:rsidRPr="00733CF3">
        <w:rPr>
          <w:color w:val="000000"/>
          <w:lang w:val="en-US"/>
        </w:rPr>
        <w:t>go</w:t>
      </w:r>
      <w:r w:rsidRPr="00210876">
        <w:rPr>
          <w:color w:val="000000"/>
        </w:rPr>
        <w:t xml:space="preserve"> </w:t>
      </w:r>
      <w:r w:rsidRPr="00733CF3">
        <w:rPr>
          <w:color w:val="000000"/>
          <w:lang w:val="en-US"/>
        </w:rPr>
        <w:t>to</w:t>
      </w:r>
      <w:r w:rsidRPr="00210876">
        <w:rPr>
          <w:color w:val="000000"/>
        </w:rPr>
        <w:t xml:space="preserve"> </w:t>
      </w:r>
      <w:r w:rsidRPr="00733CF3">
        <w:rPr>
          <w:color w:val="000000"/>
          <w:lang w:val="en-US"/>
        </w:rPr>
        <w:t>Moscow</w:t>
      </w:r>
      <w:r w:rsidRPr="00210876">
        <w:rPr>
          <w:color w:val="000000"/>
        </w:rPr>
        <w:t xml:space="preserve">, </w:t>
      </w:r>
      <w:r w:rsidRPr="00733CF3">
        <w:rPr>
          <w:color w:val="000000"/>
          <w:lang w:val="en-US"/>
        </w:rPr>
        <w:t>they</w:t>
      </w:r>
      <w:r w:rsidRPr="00210876">
        <w:rPr>
          <w:color w:val="000000"/>
        </w:rPr>
        <w:t xml:space="preserve"> </w:t>
      </w:r>
      <w:r w:rsidRPr="00733CF3">
        <w:rPr>
          <w:color w:val="000000"/>
          <w:lang w:val="en-US"/>
        </w:rPr>
        <w:t>will</w:t>
      </w:r>
      <w:r w:rsidRPr="00210876">
        <w:rPr>
          <w:color w:val="000000"/>
        </w:rPr>
        <w:t xml:space="preserve"> </w:t>
      </w:r>
      <w:r w:rsidRPr="00733CF3">
        <w:rPr>
          <w:color w:val="000000"/>
          <w:lang w:val="en-US"/>
        </w:rPr>
        <w:t>be</w:t>
      </w:r>
      <w:r w:rsidRPr="00210876">
        <w:rPr>
          <w:color w:val="000000"/>
        </w:rPr>
        <w:t xml:space="preserve"> </w:t>
      </w:r>
      <w:r w:rsidRPr="00733CF3">
        <w:rPr>
          <w:color w:val="000000"/>
          <w:lang w:val="en-US"/>
        </w:rPr>
        <w:t>able</w:t>
      </w:r>
      <w:r w:rsidRPr="00210876">
        <w:rPr>
          <w:color w:val="000000"/>
        </w:rPr>
        <w:t xml:space="preserve"> </w:t>
      </w:r>
      <w:r w:rsidRPr="00733CF3">
        <w:rPr>
          <w:color w:val="000000"/>
          <w:lang w:val="en-US"/>
        </w:rPr>
        <w:t>to</w:t>
      </w:r>
      <w:r w:rsidRPr="00210876">
        <w:rPr>
          <w:color w:val="000000"/>
        </w:rPr>
        <w:t xml:space="preserve"> </w:t>
      </w:r>
      <w:r w:rsidRPr="00733CF3">
        <w:rPr>
          <w:color w:val="000000"/>
          <w:lang w:val="en-US"/>
        </w:rPr>
        <w:t>do</w:t>
      </w:r>
      <w:r w:rsidRPr="00210876">
        <w:rPr>
          <w:color w:val="000000"/>
        </w:rPr>
        <w:t xml:space="preserve"> </w:t>
      </w:r>
      <w:r w:rsidRPr="00733CF3">
        <w:rPr>
          <w:color w:val="000000"/>
          <w:lang w:val="en-US"/>
        </w:rPr>
        <w:t>the</w:t>
      </w:r>
      <w:r w:rsidRPr="00210876">
        <w:rPr>
          <w:color w:val="000000"/>
        </w:rPr>
        <w:t xml:space="preserve"> </w:t>
      </w:r>
      <w:r w:rsidRPr="00733CF3">
        <w:rPr>
          <w:color w:val="000000"/>
          <w:lang w:val="en-US"/>
        </w:rPr>
        <w:t>sights</w:t>
      </w:r>
      <w:r w:rsidRPr="00210876">
        <w:rPr>
          <w:color w:val="000000"/>
        </w:rPr>
        <w:t xml:space="preserve"> </w:t>
      </w:r>
      <w:r w:rsidRPr="00733CF3">
        <w:rPr>
          <w:color w:val="000000"/>
          <w:lang w:val="en-US"/>
        </w:rPr>
        <w:t>of</w:t>
      </w:r>
      <w:r w:rsidRPr="00210876">
        <w:rPr>
          <w:color w:val="000000"/>
        </w:rPr>
        <w:t xml:space="preserve"> </w:t>
      </w:r>
      <w:r w:rsidRPr="00733CF3">
        <w:rPr>
          <w:color w:val="000000"/>
          <w:lang w:val="en-US"/>
        </w:rPr>
        <w:t>the</w:t>
      </w:r>
      <w:r w:rsidRPr="00210876">
        <w:rPr>
          <w:color w:val="000000"/>
        </w:rPr>
        <w:t xml:space="preserve"> </w:t>
      </w:r>
      <w:r w:rsidRPr="00733CF3">
        <w:rPr>
          <w:color w:val="000000"/>
          <w:lang w:val="en-US"/>
        </w:rPr>
        <w:t>city</w:t>
      </w:r>
      <w:r w:rsidRPr="00210876">
        <w:rPr>
          <w:color w:val="000000"/>
        </w:rPr>
        <w:t>.</w:t>
      </w:r>
      <w:proofErr w:type="gramEnd"/>
      <w:r w:rsidRPr="00210876">
        <w:rPr>
          <w:color w:val="000000"/>
        </w:rPr>
        <w:t>/</w:t>
      </w:r>
      <w:r w:rsidRPr="00733CF3">
        <w:rPr>
          <w:color w:val="000000"/>
          <w:lang w:val="en-US"/>
        </w:rPr>
        <w:t>I</w:t>
      </w:r>
      <w:r w:rsidRPr="00210876">
        <w:rPr>
          <w:color w:val="000000"/>
        </w:rPr>
        <w:t xml:space="preserve"> </w:t>
      </w:r>
      <w:r w:rsidRPr="00733CF3">
        <w:rPr>
          <w:color w:val="000000"/>
          <w:lang w:val="en-US"/>
        </w:rPr>
        <w:t>don</w:t>
      </w:r>
      <w:r w:rsidRPr="00210876">
        <w:rPr>
          <w:color w:val="000000"/>
        </w:rPr>
        <w:t>’</w:t>
      </w:r>
      <w:r w:rsidRPr="00733CF3">
        <w:rPr>
          <w:color w:val="000000"/>
          <w:lang w:val="en-US"/>
        </w:rPr>
        <w:t>t</w:t>
      </w:r>
      <w:r w:rsidRPr="00210876">
        <w:rPr>
          <w:color w:val="000000"/>
        </w:rPr>
        <w:t xml:space="preserve"> </w:t>
      </w:r>
      <w:r w:rsidRPr="00733CF3">
        <w:rPr>
          <w:color w:val="000000"/>
          <w:lang w:val="en-US"/>
        </w:rPr>
        <w:t>know</w:t>
      </w:r>
      <w:r w:rsidRPr="00210876">
        <w:rPr>
          <w:color w:val="000000"/>
        </w:rPr>
        <w:t xml:space="preserve"> </w:t>
      </w:r>
      <w:r w:rsidRPr="00733CF3">
        <w:rPr>
          <w:color w:val="000000"/>
          <w:lang w:val="en-US"/>
        </w:rPr>
        <w:t>if</w:t>
      </w:r>
      <w:r w:rsidRPr="00210876">
        <w:rPr>
          <w:color w:val="000000"/>
        </w:rPr>
        <w:t xml:space="preserve"> </w:t>
      </w:r>
      <w:r w:rsidRPr="00733CF3">
        <w:rPr>
          <w:color w:val="000000"/>
          <w:lang w:val="en-US"/>
        </w:rPr>
        <w:t>they</w:t>
      </w:r>
      <w:r w:rsidRPr="00210876">
        <w:rPr>
          <w:color w:val="000000"/>
        </w:rPr>
        <w:t xml:space="preserve"> </w:t>
      </w:r>
      <w:r w:rsidRPr="00733CF3">
        <w:rPr>
          <w:color w:val="000000"/>
          <w:lang w:val="en-US"/>
        </w:rPr>
        <w:t>will</w:t>
      </w:r>
      <w:r w:rsidRPr="00210876">
        <w:rPr>
          <w:color w:val="000000"/>
        </w:rPr>
        <w:t xml:space="preserve"> </w:t>
      </w:r>
      <w:r w:rsidRPr="00733CF3">
        <w:rPr>
          <w:color w:val="000000"/>
          <w:lang w:val="en-US"/>
        </w:rPr>
        <w:t>go</w:t>
      </w:r>
      <w:r w:rsidRPr="00210876">
        <w:rPr>
          <w:color w:val="000000"/>
        </w:rPr>
        <w:t xml:space="preserve"> </w:t>
      </w:r>
      <w:r w:rsidRPr="00733CF3">
        <w:rPr>
          <w:color w:val="000000"/>
          <w:lang w:val="en-US"/>
        </w:rPr>
        <w:t>to</w:t>
      </w:r>
      <w:r w:rsidRPr="00210876">
        <w:rPr>
          <w:color w:val="000000"/>
        </w:rPr>
        <w:t xml:space="preserve"> </w:t>
      </w:r>
      <w:r w:rsidRPr="00733CF3">
        <w:rPr>
          <w:color w:val="000000"/>
          <w:lang w:val="en-US"/>
        </w:rPr>
        <w:t>Moscow</w:t>
      </w:r>
      <w:r w:rsidRPr="00210876">
        <w:rPr>
          <w:color w:val="000000"/>
        </w:rPr>
        <w:t>).</w:t>
      </w:r>
    </w:p>
    <w:p w:rsidR="009E5B83" w:rsidRPr="00F02701" w:rsidRDefault="009E5B83" w:rsidP="009E5B83">
      <w:pPr>
        <w:pStyle w:val="a5"/>
        <w:spacing w:before="0" w:after="0"/>
        <w:rPr>
          <w:color w:val="000000"/>
        </w:rPr>
      </w:pPr>
      <w:r w:rsidRPr="00F02701">
        <w:rPr>
          <w:color w:val="000000"/>
        </w:rPr>
        <w:t>• Вопросы к подлежащему, а также разделительные вопросы в предложениях изъявительного наклонения.</w:t>
      </w:r>
    </w:p>
    <w:p w:rsidR="009E5B83" w:rsidRPr="00F02701" w:rsidRDefault="009E5B83" w:rsidP="009E5B83">
      <w:pPr>
        <w:pStyle w:val="a5"/>
        <w:spacing w:before="0" w:after="0"/>
        <w:rPr>
          <w:color w:val="000000"/>
        </w:rPr>
      </w:pPr>
      <w:r w:rsidRPr="00F02701">
        <w:rPr>
          <w:color w:val="000000"/>
        </w:rPr>
        <w:t>• Специальные, альтернативные вопросы во всех известных учащимся грамматических временах (</w:t>
      </w:r>
      <w:proofErr w:type="spellStart"/>
      <w:r w:rsidRPr="00F02701">
        <w:rPr>
          <w:color w:val="000000"/>
        </w:rPr>
        <w:t>present</w:t>
      </w:r>
      <w:proofErr w:type="spellEnd"/>
      <w:r w:rsidRPr="00F02701">
        <w:rPr>
          <w:color w:val="000000"/>
        </w:rPr>
        <w:t>/</w:t>
      </w:r>
      <w:proofErr w:type="spellStart"/>
      <w:r w:rsidRPr="00F02701">
        <w:rPr>
          <w:color w:val="000000"/>
        </w:rPr>
        <w:t>past</w:t>
      </w:r>
      <w:proofErr w:type="spellEnd"/>
      <w:r w:rsidRPr="00F02701">
        <w:rPr>
          <w:color w:val="000000"/>
        </w:rPr>
        <w:t>/</w:t>
      </w:r>
      <w:proofErr w:type="spellStart"/>
      <w:r w:rsidRPr="00F02701">
        <w:rPr>
          <w:color w:val="000000"/>
        </w:rPr>
        <w:t>future</w:t>
      </w:r>
      <w:proofErr w:type="spellEnd"/>
      <w:r w:rsidRPr="00F02701">
        <w:rPr>
          <w:color w:val="000000"/>
        </w:rPr>
        <w:t xml:space="preserve"> </w:t>
      </w:r>
      <w:proofErr w:type="spellStart"/>
      <w:r w:rsidRPr="00F02701">
        <w:rPr>
          <w:color w:val="000000"/>
        </w:rPr>
        <w:t>simple</w:t>
      </w:r>
      <w:proofErr w:type="spellEnd"/>
      <w:r w:rsidRPr="00F02701">
        <w:rPr>
          <w:color w:val="000000"/>
        </w:rPr>
        <w:t xml:space="preserve">; </w:t>
      </w:r>
      <w:proofErr w:type="spellStart"/>
      <w:r w:rsidRPr="00F02701">
        <w:rPr>
          <w:color w:val="000000"/>
        </w:rPr>
        <w:t>present</w:t>
      </w:r>
      <w:proofErr w:type="spellEnd"/>
      <w:r w:rsidRPr="00F02701">
        <w:rPr>
          <w:color w:val="000000"/>
        </w:rPr>
        <w:t>/</w:t>
      </w:r>
      <w:proofErr w:type="spellStart"/>
      <w:r w:rsidRPr="00F02701">
        <w:rPr>
          <w:color w:val="000000"/>
        </w:rPr>
        <w:t>past</w:t>
      </w:r>
      <w:proofErr w:type="spellEnd"/>
      <w:r w:rsidRPr="00F02701">
        <w:rPr>
          <w:color w:val="000000"/>
        </w:rPr>
        <w:t xml:space="preserve"> </w:t>
      </w:r>
      <w:proofErr w:type="spellStart"/>
      <w:r w:rsidRPr="00F02701">
        <w:rPr>
          <w:color w:val="000000"/>
        </w:rPr>
        <w:t>progressive</w:t>
      </w:r>
      <w:proofErr w:type="spellEnd"/>
      <w:r w:rsidRPr="00F02701">
        <w:rPr>
          <w:color w:val="000000"/>
        </w:rPr>
        <w:t xml:space="preserve">; </w:t>
      </w:r>
      <w:proofErr w:type="spellStart"/>
      <w:r w:rsidRPr="00F02701">
        <w:rPr>
          <w:color w:val="000000"/>
        </w:rPr>
        <w:t>present</w:t>
      </w:r>
      <w:proofErr w:type="spellEnd"/>
      <w:r w:rsidRPr="00F02701">
        <w:rPr>
          <w:color w:val="000000"/>
        </w:rPr>
        <w:t xml:space="preserve"> </w:t>
      </w:r>
      <w:proofErr w:type="spellStart"/>
      <w:r w:rsidRPr="00F02701">
        <w:rPr>
          <w:color w:val="000000"/>
        </w:rPr>
        <w:t>perfect</w:t>
      </w:r>
      <w:proofErr w:type="spellEnd"/>
      <w:r w:rsidRPr="00F02701">
        <w:rPr>
          <w:color w:val="000000"/>
        </w:rPr>
        <w:t xml:space="preserve">; </w:t>
      </w:r>
      <w:proofErr w:type="spellStart"/>
      <w:r w:rsidRPr="00F02701">
        <w:rPr>
          <w:color w:val="000000"/>
        </w:rPr>
        <w:t>present</w:t>
      </w:r>
      <w:proofErr w:type="spellEnd"/>
      <w:r w:rsidRPr="00F02701">
        <w:rPr>
          <w:color w:val="000000"/>
        </w:rPr>
        <w:t xml:space="preserve"> </w:t>
      </w:r>
      <w:proofErr w:type="spellStart"/>
      <w:r w:rsidRPr="00F02701">
        <w:rPr>
          <w:color w:val="000000"/>
        </w:rPr>
        <w:t>perfect</w:t>
      </w:r>
      <w:proofErr w:type="spellEnd"/>
      <w:r w:rsidRPr="00F02701">
        <w:rPr>
          <w:color w:val="000000"/>
        </w:rPr>
        <w:t xml:space="preserve"> </w:t>
      </w:r>
      <w:proofErr w:type="spellStart"/>
      <w:r w:rsidRPr="00F02701">
        <w:rPr>
          <w:color w:val="000000"/>
        </w:rPr>
        <w:t>progressive</w:t>
      </w:r>
      <w:proofErr w:type="spellEnd"/>
      <w:r w:rsidRPr="00F02701">
        <w:rPr>
          <w:color w:val="000000"/>
        </w:rPr>
        <w:t>).</w:t>
      </w:r>
    </w:p>
    <w:p w:rsidR="009E5B83" w:rsidRPr="00F02701" w:rsidRDefault="009E5B83" w:rsidP="009E5B83">
      <w:pPr>
        <w:pStyle w:val="a5"/>
        <w:spacing w:before="0" w:after="0"/>
        <w:rPr>
          <w:color w:val="000000"/>
          <w:lang w:val="en-US"/>
        </w:rPr>
      </w:pPr>
      <w:proofErr w:type="gramStart"/>
      <w:r w:rsidRPr="00F02701">
        <w:rPr>
          <w:color w:val="000000"/>
          <w:lang w:val="en-US"/>
        </w:rPr>
        <w:t>• </w:t>
      </w:r>
      <w:r w:rsidRPr="00F02701">
        <w:rPr>
          <w:color w:val="000000"/>
        </w:rPr>
        <w:t>Предлоги</w:t>
      </w:r>
      <w:r w:rsidRPr="00F02701">
        <w:rPr>
          <w:color w:val="000000"/>
          <w:lang w:val="en-US"/>
        </w:rPr>
        <w:t> among </w:t>
      </w:r>
      <w:r w:rsidRPr="00F02701">
        <w:rPr>
          <w:color w:val="000000"/>
        </w:rPr>
        <w:t>и</w:t>
      </w:r>
      <w:r w:rsidRPr="00F02701">
        <w:rPr>
          <w:color w:val="000000"/>
          <w:lang w:val="en-US"/>
        </w:rPr>
        <w:t> between.</w:t>
      </w:r>
      <w:proofErr w:type="gramEnd"/>
    </w:p>
    <w:p w:rsidR="009E5B83" w:rsidRPr="00F02701" w:rsidRDefault="009E5B83" w:rsidP="009E5B83">
      <w:pPr>
        <w:pStyle w:val="a5"/>
        <w:spacing w:before="0" w:after="0"/>
        <w:rPr>
          <w:color w:val="000000"/>
          <w:lang w:val="en-US"/>
        </w:rPr>
      </w:pPr>
      <w:r w:rsidRPr="00F02701">
        <w:rPr>
          <w:color w:val="000000"/>
          <w:lang w:val="en-US"/>
        </w:rPr>
        <w:t>• </w:t>
      </w:r>
      <w:r w:rsidRPr="00F02701">
        <w:rPr>
          <w:color w:val="000000"/>
        </w:rPr>
        <w:t>Предлоги</w:t>
      </w:r>
      <w:r w:rsidRPr="00F02701">
        <w:rPr>
          <w:color w:val="000000"/>
          <w:lang w:val="en-US"/>
        </w:rPr>
        <w:t> at, on, in </w:t>
      </w:r>
      <w:r w:rsidRPr="00F02701">
        <w:rPr>
          <w:color w:val="000000"/>
        </w:rPr>
        <w:t>в</w:t>
      </w:r>
      <w:r w:rsidRPr="00F02701">
        <w:rPr>
          <w:color w:val="000000"/>
          <w:lang w:val="en-US"/>
        </w:rPr>
        <w:t> </w:t>
      </w:r>
      <w:r w:rsidRPr="00F02701">
        <w:rPr>
          <w:color w:val="000000"/>
        </w:rPr>
        <w:t>составе</w:t>
      </w:r>
      <w:r w:rsidRPr="00F02701">
        <w:rPr>
          <w:color w:val="000000"/>
          <w:lang w:val="en-US"/>
        </w:rPr>
        <w:t> </w:t>
      </w:r>
      <w:r w:rsidRPr="00F02701">
        <w:rPr>
          <w:color w:val="000000"/>
        </w:rPr>
        <w:t>некоторых</w:t>
      </w:r>
      <w:r w:rsidRPr="00F02701">
        <w:rPr>
          <w:color w:val="000000"/>
          <w:lang w:val="en-US"/>
        </w:rPr>
        <w:t> </w:t>
      </w:r>
      <w:r w:rsidRPr="00F02701">
        <w:rPr>
          <w:color w:val="000000"/>
        </w:rPr>
        <w:t>обстоятельств</w:t>
      </w:r>
      <w:r w:rsidRPr="00F02701">
        <w:rPr>
          <w:color w:val="000000"/>
          <w:lang w:val="en-US"/>
        </w:rPr>
        <w:t> </w:t>
      </w:r>
      <w:r w:rsidRPr="00F02701">
        <w:rPr>
          <w:color w:val="000000"/>
        </w:rPr>
        <w:t>времени</w:t>
      </w:r>
      <w:r w:rsidRPr="00F02701">
        <w:rPr>
          <w:color w:val="000000"/>
          <w:lang w:val="en-US"/>
        </w:rPr>
        <w:t> (at three o’clock, at Easter, at noon, at Christmas, at night, on Monday, on a cold day, on New Year’s Eve, on Tuesday night, in January, in the afternoon, etc.).</w:t>
      </w:r>
    </w:p>
    <w:p w:rsidR="009E5B83" w:rsidRPr="00F02701" w:rsidRDefault="009E5B83" w:rsidP="009E5B83">
      <w:pPr>
        <w:pStyle w:val="a5"/>
        <w:spacing w:before="0" w:after="0"/>
        <w:rPr>
          <w:color w:val="000000"/>
          <w:lang w:val="en-US"/>
        </w:rPr>
      </w:pPr>
    </w:p>
    <w:p w:rsidR="009E5B83" w:rsidRPr="00F02701" w:rsidRDefault="009E5B83" w:rsidP="009E5B83">
      <w:pPr>
        <w:pStyle w:val="a5"/>
        <w:spacing w:before="0" w:after="150"/>
        <w:rPr>
          <w:color w:val="000000"/>
        </w:rPr>
      </w:pPr>
      <w:r w:rsidRPr="00F02701">
        <w:rPr>
          <w:b/>
          <w:bCs/>
          <w:color w:val="000000"/>
        </w:rPr>
        <w:t>СОЦИОКУЛЬТУРНАЯ КОМПЕТЕНЦИЯ</w:t>
      </w:r>
    </w:p>
    <w:p w:rsidR="009E5B83" w:rsidRPr="00F02701" w:rsidRDefault="009E5B83" w:rsidP="009E5B83">
      <w:pPr>
        <w:pStyle w:val="a5"/>
        <w:spacing w:before="0" w:after="0"/>
        <w:rPr>
          <w:color w:val="000000"/>
        </w:rPr>
      </w:pPr>
      <w:r w:rsidRPr="00F02701">
        <w:rPr>
          <w:color w:val="000000"/>
        </w:rPr>
        <w:t>На первом этапе обучения в основной школе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w:t>
      </w:r>
    </w:p>
    <w:p w:rsidR="009E5B83" w:rsidRPr="00F02701" w:rsidRDefault="009E5B83" w:rsidP="009E5B83">
      <w:pPr>
        <w:pStyle w:val="a5"/>
        <w:spacing w:before="0" w:after="0"/>
        <w:rPr>
          <w:color w:val="000000"/>
        </w:rPr>
      </w:pPr>
      <w:r w:rsidRPr="00F02701">
        <w:rPr>
          <w:color w:val="000000"/>
        </w:rPr>
        <w:t>• с родной страной, ее географией, природными условиями, городами, достопримечательностями, культурой;</w:t>
      </w:r>
    </w:p>
    <w:p w:rsidR="009E5B83" w:rsidRPr="00F02701" w:rsidRDefault="009E5B83" w:rsidP="009E5B83">
      <w:pPr>
        <w:pStyle w:val="a5"/>
        <w:spacing w:before="0" w:after="0"/>
        <w:rPr>
          <w:color w:val="000000"/>
        </w:rPr>
      </w:pPr>
      <w:r w:rsidRPr="00F02701">
        <w:rPr>
          <w:color w:val="000000"/>
        </w:rPr>
        <w:t>• со странами изучаемого языка, их историей, географией, крупными городами, достопримечательностями, традициями и обычаями, культурой, образом жизни;</w:t>
      </w:r>
    </w:p>
    <w:p w:rsidR="009E5B83" w:rsidRPr="00F02701" w:rsidRDefault="009E5B83" w:rsidP="009E5B83">
      <w:pPr>
        <w:pStyle w:val="a5"/>
        <w:spacing w:before="0" w:after="0"/>
        <w:rPr>
          <w:color w:val="000000"/>
        </w:rPr>
      </w:pPr>
      <w:r w:rsidRPr="00F02701">
        <w:rPr>
          <w:color w:val="000000"/>
        </w:rPr>
        <w:lastRenderedPageBreak/>
        <w:t>• с системой школьного образования в странах изучаемого языка;</w:t>
      </w:r>
    </w:p>
    <w:p w:rsidR="009E5B83" w:rsidRPr="00F02701" w:rsidRDefault="009E5B83" w:rsidP="009E5B83">
      <w:pPr>
        <w:pStyle w:val="a5"/>
        <w:spacing w:before="0" w:after="0"/>
        <w:rPr>
          <w:color w:val="000000"/>
        </w:rPr>
      </w:pPr>
      <w:r w:rsidRPr="00F02701">
        <w:rPr>
          <w:color w:val="000000"/>
        </w:rPr>
        <w:t>• с проблемами экологии и охраны окружающей среды, особенностями флоры и фауны отдельных стран;</w:t>
      </w:r>
    </w:p>
    <w:p w:rsidR="009E5B83" w:rsidRPr="00F02701" w:rsidRDefault="009E5B83" w:rsidP="009E5B83">
      <w:pPr>
        <w:pStyle w:val="a5"/>
        <w:spacing w:before="0" w:after="0"/>
        <w:rPr>
          <w:color w:val="000000"/>
        </w:rPr>
      </w:pPr>
      <w:r w:rsidRPr="00F02701">
        <w:rPr>
          <w:color w:val="000000"/>
        </w:rPr>
        <w:t>• с элементами англоязычного фольклора, включающего песни, пословицы и поговорки, скороговорки, детские стихи.</w:t>
      </w:r>
    </w:p>
    <w:p w:rsidR="009E5B83" w:rsidRPr="00F02701" w:rsidRDefault="009E5B83" w:rsidP="009E5B83">
      <w:pPr>
        <w:pStyle w:val="a5"/>
        <w:spacing w:before="0" w:after="0"/>
        <w:rPr>
          <w:color w:val="000000"/>
        </w:rPr>
      </w:pPr>
      <w:r w:rsidRPr="00F02701">
        <w:rPr>
          <w:color w:val="000000"/>
        </w:rPr>
        <w:t>За время обучения школьников в 7 классе продолжается формирование лингвострановедческой компетенции, которая предполагает:</w:t>
      </w:r>
    </w:p>
    <w:p w:rsidR="009E5B83" w:rsidRPr="00F02701" w:rsidRDefault="009E5B83" w:rsidP="009E5B83">
      <w:pPr>
        <w:pStyle w:val="a5"/>
        <w:spacing w:before="0" w:after="0"/>
        <w:rPr>
          <w:color w:val="000000"/>
        </w:rPr>
      </w:pPr>
      <w:r w:rsidRPr="00F02701">
        <w:rPr>
          <w:color w:val="000000"/>
        </w:rPr>
        <w:t>• знакомство с различными видами национально-маркированной лексики;</w:t>
      </w:r>
    </w:p>
    <w:p w:rsidR="009E5B83" w:rsidRPr="00F02701" w:rsidRDefault="009E5B83" w:rsidP="009E5B83">
      <w:pPr>
        <w:pStyle w:val="a5"/>
        <w:spacing w:before="0" w:after="0"/>
        <w:rPr>
          <w:color w:val="000000"/>
        </w:rPr>
      </w:pPr>
      <w:r w:rsidRPr="00F02701">
        <w:rPr>
          <w:color w:val="000000"/>
        </w:rPr>
        <w:t xml:space="preserve">• овладение умением сопоставлять культурологический фон соответствующих понятий в родном и английском языках, выделять общее и объяснять различия (например, в словах </w:t>
      </w:r>
      <w:proofErr w:type="spellStart"/>
      <w:r w:rsidRPr="00F02701">
        <w:rPr>
          <w:color w:val="000000"/>
        </w:rPr>
        <w:t>garden</w:t>
      </w:r>
      <w:proofErr w:type="spellEnd"/>
      <w:r w:rsidRPr="00F02701">
        <w:rPr>
          <w:color w:val="000000"/>
        </w:rPr>
        <w:t xml:space="preserve"> и сад, </w:t>
      </w:r>
      <w:proofErr w:type="spellStart"/>
      <w:r w:rsidRPr="00F02701">
        <w:rPr>
          <w:color w:val="000000"/>
        </w:rPr>
        <w:t>cupboard</w:t>
      </w:r>
      <w:proofErr w:type="spellEnd"/>
      <w:r w:rsidRPr="00F02701">
        <w:rPr>
          <w:color w:val="000000"/>
        </w:rPr>
        <w:t xml:space="preserve"> и шкаф, </w:t>
      </w:r>
      <w:proofErr w:type="spellStart"/>
      <w:r w:rsidRPr="00F02701">
        <w:rPr>
          <w:color w:val="000000"/>
        </w:rPr>
        <w:t>high</w:t>
      </w:r>
      <w:proofErr w:type="spellEnd"/>
      <w:r w:rsidRPr="00F02701">
        <w:rPr>
          <w:color w:val="000000"/>
        </w:rPr>
        <w:t>/</w:t>
      </w:r>
      <w:proofErr w:type="spellStart"/>
      <w:r w:rsidRPr="00F02701">
        <w:rPr>
          <w:color w:val="000000"/>
        </w:rPr>
        <w:t>tall</w:t>
      </w:r>
      <w:proofErr w:type="spellEnd"/>
      <w:r w:rsidRPr="00F02701">
        <w:rPr>
          <w:color w:val="000000"/>
        </w:rPr>
        <w:t xml:space="preserve"> и высокий и т. п.);</w:t>
      </w:r>
    </w:p>
    <w:p w:rsidR="009E5B83" w:rsidRPr="00F02701" w:rsidRDefault="009E5B83" w:rsidP="009E5B83">
      <w:pPr>
        <w:pStyle w:val="a5"/>
        <w:spacing w:before="0" w:after="0"/>
        <w:rPr>
          <w:color w:val="000000"/>
        </w:rPr>
      </w:pPr>
      <w:r w:rsidRPr="00F02701">
        <w:rPr>
          <w:color w:val="000000"/>
        </w:rPr>
        <w:t>• овладение способами поздравления с общенациональными и личными праздниками;</w:t>
      </w:r>
    </w:p>
    <w:p w:rsidR="009E5B83" w:rsidRPr="00F02701" w:rsidRDefault="009E5B83" w:rsidP="009E5B83">
      <w:pPr>
        <w:pStyle w:val="a5"/>
        <w:spacing w:before="0" w:after="0"/>
        <w:rPr>
          <w:color w:val="000000"/>
        </w:rPr>
      </w:pPr>
      <w:r w:rsidRPr="00F02701">
        <w:rPr>
          <w:color w:val="000000"/>
        </w:rPr>
        <w:t>• изучение речевых клише, которые помогают сделать речь более вежливой;</w:t>
      </w:r>
    </w:p>
    <w:p w:rsidR="009E5B83" w:rsidRPr="00F02701" w:rsidRDefault="009E5B83" w:rsidP="009E5B83">
      <w:pPr>
        <w:pStyle w:val="a5"/>
        <w:spacing w:before="0" w:after="0"/>
        <w:rPr>
          <w:color w:val="000000"/>
        </w:rPr>
      </w:pPr>
      <w:r w:rsidRPr="00F02701">
        <w:rPr>
          <w:color w:val="000000"/>
        </w:rPr>
        <w:t xml:space="preserve">• овладение способами решения коммуникативных задач, </w:t>
      </w:r>
      <w:proofErr w:type="gramStart"/>
      <w:r w:rsidRPr="00F02701">
        <w:rPr>
          <w:color w:val="000000"/>
        </w:rPr>
        <w:t>например</w:t>
      </w:r>
      <w:proofErr w:type="gramEnd"/>
      <w:r w:rsidRPr="00F02701">
        <w:rPr>
          <w:color w:val="000000"/>
        </w:rPr>
        <w:t xml:space="preserve"> дать оценку событию, факту или явлению, проинструктировать собеседника о том, как правильно выполнять те или иные действия, сообщать о своих преференциях и т. п. </w:t>
      </w:r>
      <w:proofErr w:type="spellStart"/>
      <w:r w:rsidRPr="00F02701">
        <w:rPr>
          <w:color w:val="000000"/>
        </w:rPr>
        <w:t>Социокультурная</w:t>
      </w:r>
      <w:proofErr w:type="spellEnd"/>
      <w:r w:rsidRPr="00F02701">
        <w:rPr>
          <w:color w:val="000000"/>
        </w:rPr>
        <w:t xml:space="preserve"> компетенция учащихся формируется в процессе межкультурного общения, диалога культур, что создает условия для расширения и углубления знаний учащихся о своей культуре.</w:t>
      </w:r>
    </w:p>
    <w:p w:rsidR="009E5B83" w:rsidRPr="00F02701" w:rsidRDefault="009E5B83" w:rsidP="009E5B83">
      <w:pPr>
        <w:pStyle w:val="a5"/>
        <w:spacing w:before="0" w:after="0"/>
        <w:rPr>
          <w:color w:val="000000"/>
        </w:rPr>
      </w:pPr>
    </w:p>
    <w:p w:rsidR="009E5B83" w:rsidRPr="00F02701" w:rsidRDefault="009E5B83" w:rsidP="009E5B83">
      <w:pPr>
        <w:pStyle w:val="a5"/>
        <w:spacing w:before="0" w:after="0"/>
        <w:rPr>
          <w:color w:val="000000"/>
        </w:rPr>
      </w:pPr>
      <w:r w:rsidRPr="00F02701">
        <w:rPr>
          <w:b/>
          <w:bCs/>
          <w:color w:val="000000"/>
        </w:rPr>
        <w:t>КОМПЕНСАТОРНАЯ КОМПЕТЕНЦИЯ</w:t>
      </w:r>
    </w:p>
    <w:p w:rsidR="009E5B83" w:rsidRPr="00F02701" w:rsidRDefault="009E5B83" w:rsidP="009E5B83">
      <w:pPr>
        <w:pStyle w:val="a5"/>
        <w:spacing w:before="0" w:after="0"/>
        <w:rPr>
          <w:color w:val="000000"/>
        </w:rPr>
      </w:pPr>
      <w:r w:rsidRPr="00F02701">
        <w:rPr>
          <w:color w:val="000000"/>
        </w:rPr>
        <w:t xml:space="preserve">В 7 классе продолжается совершенствование и развитие компенсаторных умений. Первые шаги в этом направлении делаются еще в начальной школе. Однако на </w:t>
      </w:r>
      <w:proofErr w:type="spellStart"/>
      <w:r w:rsidRPr="00F02701">
        <w:rPr>
          <w:color w:val="000000"/>
        </w:rPr>
        <w:t>сл</w:t>
      </w:r>
      <w:proofErr w:type="gramStart"/>
      <w:r w:rsidRPr="00F02701">
        <w:rPr>
          <w:color w:val="000000"/>
        </w:rPr>
        <w:t>е</w:t>
      </w:r>
      <w:proofErr w:type="spellEnd"/>
      <w:r w:rsidRPr="00F02701">
        <w:rPr>
          <w:color w:val="000000"/>
        </w:rPr>
        <w:t>-</w:t>
      </w:r>
      <w:proofErr w:type="gramEnd"/>
      <w:r w:rsidRPr="00F02701">
        <w:rPr>
          <w:color w:val="000000"/>
        </w:rPr>
        <w:t xml:space="preserve"> дующем этапе обучения школьники сталкиваются с более сложными задачами. Так, во время говорения учащиеся должны быть способны:</w:t>
      </w:r>
    </w:p>
    <w:p w:rsidR="009E5B83" w:rsidRPr="00F02701" w:rsidRDefault="009E5B83" w:rsidP="009E5B83">
      <w:pPr>
        <w:pStyle w:val="a5"/>
        <w:spacing w:before="0" w:after="0"/>
        <w:rPr>
          <w:color w:val="000000"/>
        </w:rPr>
      </w:pPr>
      <w:r w:rsidRPr="00F02701">
        <w:rPr>
          <w:color w:val="000000"/>
        </w:rPr>
        <w:t>• выражать ту же мысль иначе, в том числе с помощью использования синонимических средств;</w:t>
      </w:r>
    </w:p>
    <w:p w:rsidR="009E5B83" w:rsidRPr="00F02701" w:rsidRDefault="009E5B83" w:rsidP="009E5B83">
      <w:pPr>
        <w:pStyle w:val="a5"/>
        <w:spacing w:before="0" w:after="0"/>
        <w:rPr>
          <w:color w:val="000000"/>
        </w:rPr>
      </w:pPr>
      <w:r w:rsidRPr="00F02701">
        <w:rPr>
          <w:color w:val="000000"/>
        </w:rPr>
        <w:t>• использовать разноструктурные средства выражения для описания одного и того же референта;</w:t>
      </w:r>
    </w:p>
    <w:p w:rsidR="009E5B83" w:rsidRPr="00F02701" w:rsidRDefault="009E5B83" w:rsidP="009E5B83">
      <w:pPr>
        <w:pStyle w:val="a5"/>
        <w:spacing w:before="0" w:after="0"/>
        <w:rPr>
          <w:color w:val="000000"/>
        </w:rPr>
      </w:pPr>
      <w:r w:rsidRPr="00F02701">
        <w:rPr>
          <w:color w:val="000000"/>
        </w:rPr>
        <w:t>• задавать уточняющие и другие вопросы в процессе беседы;</w:t>
      </w:r>
    </w:p>
    <w:p w:rsidR="009E5B83" w:rsidRPr="00F02701" w:rsidRDefault="009E5B83" w:rsidP="009E5B83">
      <w:pPr>
        <w:pStyle w:val="a5"/>
        <w:spacing w:before="0" w:after="0"/>
        <w:rPr>
          <w:color w:val="000000"/>
        </w:rPr>
      </w:pPr>
      <w:r w:rsidRPr="00F02701">
        <w:rPr>
          <w:color w:val="000000"/>
        </w:rPr>
        <w:t>• переспрашивать и обращаться за помощью в случае отсутствия коммуникации. Особое внимание на данном этапе уделяется формированию компенсаторных умений чтения</w:t>
      </w:r>
      <w:proofErr w:type="gramStart"/>
      <w:r w:rsidRPr="00F02701">
        <w:rPr>
          <w:color w:val="000000"/>
        </w:rPr>
        <w:t>..</w:t>
      </w:r>
      <w:proofErr w:type="gramEnd"/>
    </w:p>
    <w:p w:rsidR="009E5B83" w:rsidRPr="00F02701" w:rsidRDefault="009E5B83" w:rsidP="009E5B83">
      <w:pPr>
        <w:pStyle w:val="a5"/>
        <w:spacing w:before="0" w:after="0"/>
        <w:rPr>
          <w:color w:val="000000"/>
        </w:rPr>
      </w:pPr>
    </w:p>
    <w:p w:rsidR="009E5B83" w:rsidRPr="00F02701" w:rsidRDefault="009E5B83" w:rsidP="009E5B83">
      <w:pPr>
        <w:pStyle w:val="a5"/>
        <w:spacing w:before="0" w:after="0"/>
        <w:rPr>
          <w:color w:val="000000"/>
        </w:rPr>
      </w:pPr>
      <w:r w:rsidRPr="00F02701">
        <w:rPr>
          <w:b/>
          <w:bCs/>
          <w:color w:val="000000"/>
        </w:rPr>
        <w:t>УЧЕБНО-ПОЗНАВАТЕЛЬНАЯ КОМПЕТЕНЦИЯ</w:t>
      </w:r>
    </w:p>
    <w:p w:rsidR="009E5B83" w:rsidRPr="00F02701" w:rsidRDefault="009E5B83" w:rsidP="009E5B83">
      <w:pPr>
        <w:pStyle w:val="a5"/>
        <w:spacing w:before="0" w:after="0"/>
        <w:rPr>
          <w:color w:val="000000"/>
        </w:rPr>
      </w:pPr>
      <w:r w:rsidRPr="00F02701">
        <w:rPr>
          <w:color w:val="000000"/>
        </w:rPr>
        <w:t>В процессе обучения английскому языку в 7 классе осуществляется дальнейшее совершенствование сформированных в начальной школе умений, а также выработка и развитие новых, что обусловлено усложнением предметного содержания речи, расширением проблематики обсуждаемых вопросов. Все это требует от учащихся умения самостоятельно добывать знания из различных источников. На данном этапе обучения предполагается овладение следующими необходимыми умениями:</w:t>
      </w:r>
    </w:p>
    <w:p w:rsidR="009E5B83" w:rsidRPr="00F02701" w:rsidRDefault="009E5B83" w:rsidP="009E5B83">
      <w:pPr>
        <w:pStyle w:val="a5"/>
        <w:spacing w:before="0" w:after="0"/>
        <w:rPr>
          <w:color w:val="000000"/>
        </w:rPr>
      </w:pPr>
      <w:r w:rsidRPr="00F02701">
        <w:rPr>
          <w:color w:val="000000"/>
        </w:rPr>
        <w:t>• сравнивать, сопоставлять языковые явления, делать самостоятельные умозаключения и выводы, строить словосочетания и предложения по аналогии и т. п.;</w:t>
      </w:r>
    </w:p>
    <w:p w:rsidR="009E5B83" w:rsidRPr="00F02701" w:rsidRDefault="009E5B83" w:rsidP="009E5B83">
      <w:pPr>
        <w:pStyle w:val="a5"/>
        <w:spacing w:before="0" w:after="0"/>
        <w:rPr>
          <w:color w:val="000000"/>
        </w:rPr>
      </w:pPr>
      <w:r w:rsidRPr="00F02701">
        <w:rPr>
          <w:color w:val="000000"/>
        </w:rPr>
        <w:t>• работать с двуязычными словарями, энциклопедиями и другой справочной литературой на бумажных и электронных носителях;</w:t>
      </w:r>
    </w:p>
    <w:p w:rsidR="009E5B83" w:rsidRPr="00F02701" w:rsidRDefault="009E5B83" w:rsidP="009E5B83">
      <w:pPr>
        <w:pStyle w:val="a5"/>
        <w:spacing w:before="0" w:after="0"/>
        <w:rPr>
          <w:color w:val="000000"/>
        </w:rPr>
      </w:pPr>
      <w:r w:rsidRPr="00F02701">
        <w:rPr>
          <w:color w:val="000000"/>
        </w:rPr>
        <w:t>• пользоваться подстрочными ссылками;</w:t>
      </w:r>
    </w:p>
    <w:p w:rsidR="009E5B83" w:rsidRPr="00F02701" w:rsidRDefault="009E5B83" w:rsidP="009E5B83">
      <w:pPr>
        <w:pStyle w:val="a5"/>
        <w:spacing w:before="0" w:after="0"/>
        <w:rPr>
          <w:color w:val="000000"/>
        </w:rPr>
      </w:pPr>
      <w:r w:rsidRPr="00F02701">
        <w:rPr>
          <w:color w:val="000000"/>
        </w:rPr>
        <w:t>• выполнять различные виды заданий из учебника, рабочей тетради, лексико-грамматического практикума;</w:t>
      </w:r>
    </w:p>
    <w:p w:rsidR="009E5B83" w:rsidRPr="00F02701" w:rsidRDefault="009E5B83" w:rsidP="009E5B83">
      <w:pPr>
        <w:pStyle w:val="a5"/>
        <w:spacing w:before="0" w:after="0"/>
        <w:rPr>
          <w:color w:val="000000"/>
        </w:rPr>
      </w:pPr>
      <w:r w:rsidRPr="00F02701">
        <w:rPr>
          <w:color w:val="000000"/>
        </w:rPr>
        <w:t>• выполнять контрольные задания в формате ГИА</w:t>
      </w:r>
    </w:p>
    <w:p w:rsidR="00DF1147" w:rsidRDefault="00DF1147" w:rsidP="009E5B83">
      <w:pPr>
        <w:pStyle w:val="a5"/>
        <w:spacing w:before="0" w:after="150"/>
        <w:jc w:val="center"/>
        <w:rPr>
          <w:b/>
          <w:bCs/>
          <w:color w:val="000000"/>
        </w:rPr>
      </w:pPr>
    </w:p>
    <w:p w:rsidR="009E5B83" w:rsidRPr="00F02701" w:rsidRDefault="009E5B83" w:rsidP="009E5B83">
      <w:pPr>
        <w:pStyle w:val="a5"/>
        <w:spacing w:before="0" w:after="150"/>
        <w:jc w:val="center"/>
        <w:rPr>
          <w:color w:val="000000"/>
        </w:rPr>
      </w:pPr>
      <w:r w:rsidRPr="00F02701">
        <w:rPr>
          <w:b/>
          <w:bCs/>
          <w:color w:val="000000"/>
        </w:rPr>
        <w:lastRenderedPageBreak/>
        <w:t>Требования к уровню подготовки учащихся 7 класса по английскому языку</w:t>
      </w:r>
    </w:p>
    <w:p w:rsidR="009E5B83" w:rsidRPr="00F02701" w:rsidRDefault="009E5B83" w:rsidP="009E5B83">
      <w:pPr>
        <w:pStyle w:val="a5"/>
        <w:shd w:val="clear" w:color="auto" w:fill="FFFFFF"/>
        <w:spacing w:before="0" w:after="150"/>
        <w:rPr>
          <w:color w:val="000000"/>
        </w:rPr>
      </w:pPr>
      <w:r w:rsidRPr="00F02701">
        <w:rPr>
          <w:b/>
          <w:bCs/>
          <w:i/>
          <w:iCs/>
          <w:color w:val="000000"/>
        </w:rPr>
        <w:t>В результате изучения английского языка в 7 классе ученик должен </w:t>
      </w:r>
      <w:r w:rsidRPr="00F02701">
        <w:rPr>
          <w:b/>
          <w:bCs/>
          <w:color w:val="000000"/>
        </w:rPr>
        <w:t>знать/понимать</w:t>
      </w:r>
    </w:p>
    <w:p w:rsidR="009E5B83" w:rsidRPr="00F02701" w:rsidRDefault="009E5B83" w:rsidP="009E5B83">
      <w:pPr>
        <w:pStyle w:val="a5"/>
        <w:numPr>
          <w:ilvl w:val="0"/>
          <w:numId w:val="19"/>
        </w:numPr>
        <w:shd w:val="clear" w:color="auto" w:fill="FFFFFF"/>
        <w:suppressAutoHyphens w:val="0"/>
        <w:spacing w:before="0" w:after="150"/>
        <w:ind w:left="0"/>
        <w:rPr>
          <w:color w:val="000000"/>
        </w:rPr>
      </w:pPr>
      <w:r w:rsidRPr="00F02701">
        <w:rPr>
          <w:color w:val="000000"/>
        </w:rPr>
        <w:t>основные значения изученных лексических единиц (слов, словосочетаний); основные способы словообразования (аффиксация, словослож</w:t>
      </w:r>
      <w:r w:rsidRPr="00F02701">
        <w:rPr>
          <w:color w:val="000000"/>
        </w:rPr>
        <w:t>е</w:t>
      </w:r>
      <w:r w:rsidRPr="00F02701">
        <w:rPr>
          <w:color w:val="000000"/>
        </w:rPr>
        <w:t>ние, конверсия);</w:t>
      </w:r>
    </w:p>
    <w:p w:rsidR="009E5B83" w:rsidRPr="00F02701" w:rsidRDefault="009E5B83" w:rsidP="009E5B83">
      <w:pPr>
        <w:pStyle w:val="a5"/>
        <w:numPr>
          <w:ilvl w:val="0"/>
          <w:numId w:val="19"/>
        </w:numPr>
        <w:shd w:val="clear" w:color="auto" w:fill="FFFFFF"/>
        <w:suppressAutoHyphens w:val="0"/>
        <w:spacing w:before="0" w:after="150"/>
        <w:ind w:left="0"/>
        <w:rPr>
          <w:color w:val="000000"/>
        </w:rPr>
      </w:pPr>
      <w:r w:rsidRPr="00F02701">
        <w:rPr>
          <w:color w:val="000000"/>
        </w:rPr>
        <w:t>особенности структуры простых и сложных предложений изучаемого иностранного языка; интонацию различных коммуникативных типов предложений;</w:t>
      </w:r>
    </w:p>
    <w:p w:rsidR="009E5B83" w:rsidRPr="00F02701" w:rsidRDefault="009E5B83" w:rsidP="009E5B83">
      <w:pPr>
        <w:pStyle w:val="a5"/>
        <w:numPr>
          <w:ilvl w:val="0"/>
          <w:numId w:val="19"/>
        </w:numPr>
        <w:shd w:val="clear" w:color="auto" w:fill="FFFFFF"/>
        <w:suppressAutoHyphens w:val="0"/>
        <w:spacing w:before="0" w:after="150"/>
        <w:ind w:left="0"/>
        <w:rPr>
          <w:color w:val="000000"/>
        </w:rPr>
      </w:pPr>
      <w:r w:rsidRPr="00F02701">
        <w:rPr>
          <w:color w:val="000000"/>
        </w:rPr>
        <w:t>признаки изученных грамматических явлений (видовременных форм глаголов, модальных глаголов и их эквивалентов, артиклей, существ</w:t>
      </w:r>
      <w:r w:rsidRPr="00F02701">
        <w:rPr>
          <w:color w:val="000000"/>
        </w:rPr>
        <w:t>и</w:t>
      </w:r>
      <w:r w:rsidRPr="00F02701">
        <w:rPr>
          <w:color w:val="000000"/>
        </w:rPr>
        <w:t>тельных, степеней сравнения прилагательных и наречий, местоимений, числительных, предлогов);</w:t>
      </w:r>
    </w:p>
    <w:p w:rsidR="009E5B83" w:rsidRPr="00F02701" w:rsidRDefault="009E5B83" w:rsidP="009E5B83">
      <w:pPr>
        <w:pStyle w:val="a5"/>
        <w:numPr>
          <w:ilvl w:val="0"/>
          <w:numId w:val="19"/>
        </w:numPr>
        <w:shd w:val="clear" w:color="auto" w:fill="FFFFFF"/>
        <w:suppressAutoHyphens w:val="0"/>
        <w:spacing w:before="0" w:after="150"/>
        <w:ind w:left="0"/>
        <w:rPr>
          <w:color w:val="000000"/>
        </w:rPr>
      </w:pPr>
      <w:r w:rsidRPr="00F02701">
        <w:rPr>
          <w:color w:val="000000"/>
        </w:rPr>
        <w:t>основные нормы речевого этикета (реплики-клише, наиболее распространенная оценочная лексика), принятые в стране изучаемого языка;</w:t>
      </w:r>
    </w:p>
    <w:p w:rsidR="009E5B83" w:rsidRPr="00F02701" w:rsidRDefault="009E5B83" w:rsidP="009E5B83">
      <w:pPr>
        <w:pStyle w:val="a5"/>
        <w:numPr>
          <w:ilvl w:val="0"/>
          <w:numId w:val="19"/>
        </w:numPr>
        <w:shd w:val="clear" w:color="auto" w:fill="FFFFFF"/>
        <w:suppressAutoHyphens w:val="0"/>
        <w:spacing w:before="0" w:after="150"/>
        <w:ind w:left="0"/>
        <w:rPr>
          <w:color w:val="000000"/>
        </w:rPr>
      </w:pPr>
      <w:r w:rsidRPr="00F02701">
        <w:rPr>
          <w:color w:val="000000"/>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9E5B83" w:rsidRPr="00F02701" w:rsidRDefault="009E5B83" w:rsidP="009E5B83">
      <w:pPr>
        <w:pStyle w:val="a5"/>
        <w:shd w:val="clear" w:color="auto" w:fill="FFFFFF"/>
        <w:spacing w:before="0" w:after="150"/>
        <w:rPr>
          <w:color w:val="000000"/>
        </w:rPr>
      </w:pPr>
      <w:r w:rsidRPr="00F02701">
        <w:rPr>
          <w:b/>
          <w:bCs/>
          <w:color w:val="000000"/>
        </w:rPr>
        <w:t>уметь</w:t>
      </w:r>
    </w:p>
    <w:p w:rsidR="009E5B83" w:rsidRPr="00F02701" w:rsidRDefault="009E5B83" w:rsidP="009E5B83">
      <w:pPr>
        <w:pStyle w:val="a5"/>
        <w:shd w:val="clear" w:color="auto" w:fill="FFFFFF"/>
        <w:spacing w:before="0" w:after="150"/>
        <w:rPr>
          <w:color w:val="000000"/>
        </w:rPr>
      </w:pPr>
      <w:r w:rsidRPr="00F02701">
        <w:rPr>
          <w:b/>
          <w:bCs/>
          <w:i/>
          <w:iCs/>
          <w:color w:val="000000"/>
        </w:rPr>
        <w:t>говорение</w:t>
      </w:r>
    </w:p>
    <w:p w:rsidR="009E5B83" w:rsidRPr="00F02701" w:rsidRDefault="009E5B83" w:rsidP="009E5B83">
      <w:pPr>
        <w:pStyle w:val="a5"/>
        <w:numPr>
          <w:ilvl w:val="0"/>
          <w:numId w:val="20"/>
        </w:numPr>
        <w:shd w:val="clear" w:color="auto" w:fill="FFFFFF"/>
        <w:suppressAutoHyphens w:val="0"/>
        <w:spacing w:before="0" w:after="150"/>
        <w:ind w:left="0"/>
        <w:rPr>
          <w:color w:val="000000"/>
        </w:rPr>
      </w:pPr>
      <w:r w:rsidRPr="00F02701">
        <w:rPr>
          <w:color w:val="000000"/>
        </w:rPr>
        <w:t>начинать, вести/поддерживать и</w:t>
      </w:r>
      <w:r w:rsidRPr="00F02701">
        <w:rPr>
          <w:b/>
          <w:bCs/>
          <w:color w:val="000000"/>
        </w:rPr>
        <w:t> </w:t>
      </w:r>
      <w:r w:rsidRPr="00F02701">
        <w:rPr>
          <w:color w:val="000000"/>
        </w:rPr>
        <w:t>заканчивать беседу в стандартных ситуациях общения, соблюдая нормы речевого этикета, при необходим</w:t>
      </w:r>
      <w:r w:rsidRPr="00F02701">
        <w:rPr>
          <w:color w:val="000000"/>
        </w:rPr>
        <w:t>о</w:t>
      </w:r>
      <w:r w:rsidRPr="00F02701">
        <w:rPr>
          <w:color w:val="000000"/>
        </w:rPr>
        <w:t>сти переспрашивая, уточняя;</w:t>
      </w:r>
    </w:p>
    <w:p w:rsidR="009E5B83" w:rsidRPr="00F02701" w:rsidRDefault="009E5B83" w:rsidP="009E5B83">
      <w:pPr>
        <w:pStyle w:val="a5"/>
        <w:numPr>
          <w:ilvl w:val="0"/>
          <w:numId w:val="20"/>
        </w:numPr>
        <w:shd w:val="clear" w:color="auto" w:fill="FFFFFF"/>
        <w:suppressAutoHyphens w:val="0"/>
        <w:spacing w:before="0" w:after="150"/>
        <w:ind w:left="0"/>
        <w:rPr>
          <w:color w:val="000000"/>
        </w:rPr>
      </w:pPr>
      <w:r w:rsidRPr="00F02701">
        <w:rPr>
          <w:color w:val="000000"/>
        </w:rPr>
        <w:t>расспрашивать собеседника и</w:t>
      </w:r>
      <w:r w:rsidRPr="00F02701">
        <w:rPr>
          <w:b/>
          <w:bCs/>
          <w:color w:val="000000"/>
        </w:rPr>
        <w:t> </w:t>
      </w:r>
      <w:r w:rsidRPr="00F02701">
        <w:rPr>
          <w:color w:val="000000"/>
        </w:rPr>
        <w:t>отвечать на его вопросы, высказывая свое мнение, просьбу, отвечать на предложение собеседника соглас</w:t>
      </w:r>
      <w:r w:rsidRPr="00F02701">
        <w:rPr>
          <w:color w:val="000000"/>
        </w:rPr>
        <w:t>и</w:t>
      </w:r>
      <w:r w:rsidRPr="00F02701">
        <w:rPr>
          <w:color w:val="000000"/>
        </w:rPr>
        <w:t>ем/отказом, опираясь на изученную тематику и усвоенный лексико-грамматический материал;</w:t>
      </w:r>
    </w:p>
    <w:p w:rsidR="009E5B83" w:rsidRPr="00F02701" w:rsidRDefault="009E5B83" w:rsidP="009E5B83">
      <w:pPr>
        <w:pStyle w:val="a5"/>
        <w:numPr>
          <w:ilvl w:val="0"/>
          <w:numId w:val="20"/>
        </w:numPr>
        <w:shd w:val="clear" w:color="auto" w:fill="FFFFFF"/>
        <w:suppressAutoHyphens w:val="0"/>
        <w:spacing w:before="0" w:after="150"/>
        <w:ind w:left="0"/>
        <w:rPr>
          <w:color w:val="000000"/>
        </w:rPr>
      </w:pPr>
      <w:r w:rsidRPr="00F02701">
        <w:rPr>
          <w:color w:val="000000"/>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w:t>
      </w:r>
    </w:p>
    <w:p w:rsidR="009E5B83" w:rsidRPr="00F02701" w:rsidRDefault="009E5B83" w:rsidP="009E5B83">
      <w:pPr>
        <w:pStyle w:val="a5"/>
        <w:numPr>
          <w:ilvl w:val="0"/>
          <w:numId w:val="20"/>
        </w:numPr>
        <w:shd w:val="clear" w:color="auto" w:fill="FFFFFF"/>
        <w:suppressAutoHyphens w:val="0"/>
        <w:spacing w:before="0" w:after="150"/>
        <w:ind w:left="0"/>
        <w:rPr>
          <w:color w:val="000000"/>
        </w:rPr>
      </w:pPr>
      <w:r w:rsidRPr="00F02701">
        <w:rPr>
          <w:color w:val="000000"/>
        </w:rPr>
        <w:t xml:space="preserve">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w:t>
      </w:r>
      <w:proofErr w:type="gramStart"/>
      <w:r w:rsidRPr="00F02701">
        <w:rPr>
          <w:color w:val="000000"/>
        </w:rPr>
        <w:t>прочитанному</w:t>
      </w:r>
      <w:proofErr w:type="gramEnd"/>
      <w:r w:rsidRPr="00F02701">
        <w:rPr>
          <w:color w:val="000000"/>
        </w:rPr>
        <w:t>/услышанному, давать краткую характеристику персонажей;</w:t>
      </w:r>
    </w:p>
    <w:p w:rsidR="009E5B83" w:rsidRPr="00F02701" w:rsidRDefault="009E5B83" w:rsidP="009E5B83">
      <w:pPr>
        <w:pStyle w:val="a5"/>
        <w:numPr>
          <w:ilvl w:val="0"/>
          <w:numId w:val="20"/>
        </w:numPr>
        <w:shd w:val="clear" w:color="auto" w:fill="FFFFFF"/>
        <w:suppressAutoHyphens w:val="0"/>
        <w:spacing w:before="0" w:after="150"/>
        <w:ind w:left="0"/>
        <w:rPr>
          <w:color w:val="000000"/>
        </w:rPr>
      </w:pPr>
      <w:r w:rsidRPr="00F02701">
        <w:rPr>
          <w:color w:val="000000"/>
        </w:rPr>
        <w:t>использовать перифраз, синонимичные средства в процессе устного общения;</w:t>
      </w:r>
    </w:p>
    <w:p w:rsidR="009E5B83" w:rsidRPr="00F02701" w:rsidRDefault="009E5B83" w:rsidP="009E5B83">
      <w:pPr>
        <w:pStyle w:val="a5"/>
        <w:shd w:val="clear" w:color="auto" w:fill="FFFFFF"/>
        <w:spacing w:before="0" w:after="150"/>
        <w:rPr>
          <w:color w:val="000000"/>
        </w:rPr>
      </w:pPr>
      <w:proofErr w:type="spellStart"/>
      <w:r w:rsidRPr="00F02701">
        <w:rPr>
          <w:b/>
          <w:bCs/>
          <w:i/>
          <w:iCs/>
          <w:color w:val="000000"/>
        </w:rPr>
        <w:t>аудирование</w:t>
      </w:r>
      <w:proofErr w:type="spellEnd"/>
    </w:p>
    <w:p w:rsidR="009E5B83" w:rsidRPr="00F02701" w:rsidRDefault="009E5B83" w:rsidP="009E5B83">
      <w:pPr>
        <w:pStyle w:val="a5"/>
        <w:numPr>
          <w:ilvl w:val="0"/>
          <w:numId w:val="21"/>
        </w:numPr>
        <w:shd w:val="clear" w:color="auto" w:fill="FFFFFF"/>
        <w:suppressAutoHyphens w:val="0"/>
        <w:spacing w:before="0" w:after="150"/>
        <w:ind w:left="0"/>
        <w:rPr>
          <w:color w:val="000000"/>
        </w:rPr>
      </w:pPr>
      <w:r w:rsidRPr="00F02701">
        <w:rPr>
          <w:color w:val="000000"/>
        </w:rPr>
        <w:t>понимать основное содержание кратких, несложных аутентичных прагматических текстов (прогноз погоды, объявления на вокзале) и выд</w:t>
      </w:r>
      <w:r w:rsidRPr="00F02701">
        <w:rPr>
          <w:color w:val="000000"/>
        </w:rPr>
        <w:t>е</w:t>
      </w:r>
      <w:r w:rsidRPr="00F02701">
        <w:rPr>
          <w:color w:val="000000"/>
        </w:rPr>
        <w:t>лять для себя значимую информацию;</w:t>
      </w:r>
    </w:p>
    <w:p w:rsidR="009E5B83" w:rsidRPr="00F02701" w:rsidRDefault="009E5B83" w:rsidP="009E5B83">
      <w:pPr>
        <w:pStyle w:val="a5"/>
        <w:numPr>
          <w:ilvl w:val="0"/>
          <w:numId w:val="21"/>
        </w:numPr>
        <w:shd w:val="clear" w:color="auto" w:fill="FFFFFF"/>
        <w:suppressAutoHyphens w:val="0"/>
        <w:spacing w:before="0" w:after="150"/>
        <w:ind w:left="0"/>
        <w:rPr>
          <w:color w:val="000000"/>
        </w:rPr>
      </w:pPr>
      <w:r w:rsidRPr="00F02701">
        <w:rPr>
          <w:color w:val="000000"/>
        </w:rPr>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rsidR="009E5B83" w:rsidRPr="00F02701" w:rsidRDefault="009E5B83" w:rsidP="009E5B83">
      <w:pPr>
        <w:pStyle w:val="a5"/>
        <w:numPr>
          <w:ilvl w:val="0"/>
          <w:numId w:val="21"/>
        </w:numPr>
        <w:shd w:val="clear" w:color="auto" w:fill="FFFFFF"/>
        <w:suppressAutoHyphens w:val="0"/>
        <w:spacing w:before="0" w:after="150"/>
        <w:ind w:left="0"/>
        <w:rPr>
          <w:color w:val="000000"/>
        </w:rPr>
      </w:pPr>
      <w:r w:rsidRPr="00F02701">
        <w:rPr>
          <w:color w:val="000000"/>
        </w:rPr>
        <w:lastRenderedPageBreak/>
        <w:t>использовать переспрос, просьбу повторить;</w:t>
      </w:r>
    </w:p>
    <w:p w:rsidR="009E5B83" w:rsidRPr="00F02701" w:rsidRDefault="009E5B83" w:rsidP="009E5B83">
      <w:pPr>
        <w:pStyle w:val="a5"/>
        <w:shd w:val="clear" w:color="auto" w:fill="FFFFFF"/>
        <w:spacing w:before="0" w:after="150"/>
        <w:rPr>
          <w:color w:val="000000"/>
        </w:rPr>
      </w:pPr>
      <w:r w:rsidRPr="00F02701">
        <w:rPr>
          <w:b/>
          <w:bCs/>
          <w:i/>
          <w:iCs/>
          <w:color w:val="000000"/>
        </w:rPr>
        <w:t>чтение</w:t>
      </w:r>
    </w:p>
    <w:p w:rsidR="009E5B83" w:rsidRPr="00F02701" w:rsidRDefault="009E5B83" w:rsidP="009E5B83">
      <w:pPr>
        <w:pStyle w:val="a5"/>
        <w:numPr>
          <w:ilvl w:val="0"/>
          <w:numId w:val="22"/>
        </w:numPr>
        <w:shd w:val="clear" w:color="auto" w:fill="FFFFFF"/>
        <w:suppressAutoHyphens w:val="0"/>
        <w:spacing w:before="0" w:after="150"/>
        <w:ind w:left="0"/>
        <w:rPr>
          <w:color w:val="000000"/>
        </w:rPr>
      </w:pPr>
      <w:r w:rsidRPr="00F02701">
        <w:rPr>
          <w:color w:val="000000"/>
        </w:rPr>
        <w:t>ориентироваться в иноязычном тексте: прогнозировать его содержание по заголовку;</w:t>
      </w:r>
    </w:p>
    <w:p w:rsidR="009E5B83" w:rsidRPr="00F02701" w:rsidRDefault="009E5B83" w:rsidP="009E5B83">
      <w:pPr>
        <w:pStyle w:val="a5"/>
        <w:numPr>
          <w:ilvl w:val="0"/>
          <w:numId w:val="22"/>
        </w:numPr>
        <w:shd w:val="clear" w:color="auto" w:fill="FFFFFF"/>
        <w:suppressAutoHyphens w:val="0"/>
        <w:spacing w:before="0" w:after="150"/>
        <w:ind w:left="0"/>
        <w:rPr>
          <w:color w:val="000000"/>
        </w:rPr>
      </w:pPr>
      <w:r w:rsidRPr="00F02701">
        <w:rPr>
          <w:color w:val="000000"/>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9E5B83" w:rsidRPr="00F02701" w:rsidRDefault="009E5B83" w:rsidP="009E5B83">
      <w:pPr>
        <w:pStyle w:val="a5"/>
        <w:numPr>
          <w:ilvl w:val="0"/>
          <w:numId w:val="22"/>
        </w:numPr>
        <w:shd w:val="clear" w:color="auto" w:fill="FFFFFF"/>
        <w:suppressAutoHyphens w:val="0"/>
        <w:spacing w:before="0" w:after="150"/>
        <w:ind w:left="0"/>
        <w:rPr>
          <w:color w:val="000000"/>
        </w:rPr>
      </w:pPr>
      <w:r w:rsidRPr="00F02701">
        <w:rPr>
          <w:color w:val="000000"/>
        </w:rPr>
        <w:t>читать несложные аутентичные тексты разных жанров с полным и точным пониманием, используя различные приемы смысловой перерабо</w:t>
      </w:r>
      <w:r w:rsidRPr="00F02701">
        <w:rPr>
          <w:color w:val="000000"/>
        </w:rPr>
        <w:t>т</w:t>
      </w:r>
      <w:r w:rsidRPr="00F02701">
        <w:rPr>
          <w:color w:val="000000"/>
        </w:rPr>
        <w:t>ки текста (языковую догадку, анализ, выборочный перевод), оценивать полученную информацию, выражать свое мнение;</w:t>
      </w:r>
    </w:p>
    <w:p w:rsidR="009E5B83" w:rsidRPr="00F02701" w:rsidRDefault="009E5B83" w:rsidP="009E5B83">
      <w:pPr>
        <w:pStyle w:val="a5"/>
        <w:numPr>
          <w:ilvl w:val="0"/>
          <w:numId w:val="22"/>
        </w:numPr>
        <w:shd w:val="clear" w:color="auto" w:fill="FFFFFF"/>
        <w:suppressAutoHyphens w:val="0"/>
        <w:spacing w:before="0" w:after="150"/>
        <w:ind w:left="0"/>
        <w:rPr>
          <w:color w:val="000000"/>
        </w:rPr>
      </w:pPr>
      <w:r w:rsidRPr="00F02701">
        <w:rPr>
          <w:color w:val="000000"/>
        </w:rPr>
        <w:t>читать текст с выборочным пониманием нужной или интересующей информации;</w:t>
      </w:r>
    </w:p>
    <w:p w:rsidR="009E5B83" w:rsidRPr="00F02701" w:rsidRDefault="009E5B83" w:rsidP="009E5B83">
      <w:pPr>
        <w:pStyle w:val="a5"/>
        <w:shd w:val="clear" w:color="auto" w:fill="FFFFFF"/>
        <w:spacing w:before="0" w:after="150"/>
        <w:rPr>
          <w:color w:val="000000"/>
        </w:rPr>
      </w:pPr>
      <w:r w:rsidRPr="00F02701">
        <w:rPr>
          <w:b/>
          <w:bCs/>
          <w:i/>
          <w:iCs/>
          <w:color w:val="000000"/>
        </w:rPr>
        <w:t>письменная речь</w:t>
      </w:r>
    </w:p>
    <w:p w:rsidR="009E5B83" w:rsidRPr="00F02701" w:rsidRDefault="009E5B83" w:rsidP="009E5B83">
      <w:pPr>
        <w:pStyle w:val="a5"/>
        <w:numPr>
          <w:ilvl w:val="0"/>
          <w:numId w:val="23"/>
        </w:numPr>
        <w:shd w:val="clear" w:color="auto" w:fill="FFFFFF"/>
        <w:suppressAutoHyphens w:val="0"/>
        <w:spacing w:before="0" w:after="150"/>
        <w:ind w:left="0"/>
        <w:rPr>
          <w:color w:val="000000"/>
        </w:rPr>
      </w:pPr>
      <w:r w:rsidRPr="00F02701">
        <w:rPr>
          <w:color w:val="000000"/>
        </w:rPr>
        <w:t>заполнять анкеты и формуляры;</w:t>
      </w:r>
    </w:p>
    <w:p w:rsidR="009E5B83" w:rsidRPr="00F02701" w:rsidRDefault="009E5B83" w:rsidP="009E5B83">
      <w:pPr>
        <w:pStyle w:val="a5"/>
        <w:numPr>
          <w:ilvl w:val="0"/>
          <w:numId w:val="23"/>
        </w:numPr>
        <w:shd w:val="clear" w:color="auto" w:fill="FFFFFF"/>
        <w:suppressAutoHyphens w:val="0"/>
        <w:spacing w:before="0" w:after="150"/>
        <w:ind w:left="0"/>
        <w:rPr>
          <w:color w:val="000000"/>
        </w:rPr>
      </w:pPr>
      <w:r w:rsidRPr="00F02701">
        <w:rPr>
          <w:color w:val="000000"/>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9E5B83" w:rsidRPr="00F02701" w:rsidRDefault="009E5B83" w:rsidP="009E5B83">
      <w:pPr>
        <w:pStyle w:val="a5"/>
        <w:spacing w:before="0" w:after="0"/>
        <w:jc w:val="center"/>
        <w:rPr>
          <w:color w:val="000000"/>
        </w:rPr>
      </w:pPr>
    </w:p>
    <w:p w:rsidR="009E5B83" w:rsidRPr="00F02701" w:rsidRDefault="009E5B83" w:rsidP="009E5B83">
      <w:pPr>
        <w:pStyle w:val="a5"/>
        <w:spacing w:before="0" w:after="0"/>
        <w:jc w:val="center"/>
        <w:rPr>
          <w:color w:val="000000"/>
        </w:rPr>
      </w:pPr>
      <w:r w:rsidRPr="00F02701">
        <w:rPr>
          <w:b/>
          <w:bCs/>
          <w:color w:val="000000"/>
        </w:rPr>
        <w:t>ПЕРЕЧЕНЬ ЛИТЕРАТУРЫ</w:t>
      </w:r>
    </w:p>
    <w:p w:rsidR="009E5B83" w:rsidRPr="00F02701" w:rsidRDefault="009E5B83" w:rsidP="009E5B83">
      <w:pPr>
        <w:pStyle w:val="a5"/>
        <w:spacing w:before="0" w:after="0"/>
        <w:rPr>
          <w:color w:val="000000"/>
        </w:rPr>
      </w:pPr>
      <w:r w:rsidRPr="00F02701">
        <w:rPr>
          <w:b/>
          <w:bCs/>
          <w:color w:val="000000"/>
        </w:rPr>
        <w:t>Для ученика:</w:t>
      </w:r>
    </w:p>
    <w:p w:rsidR="009E5B83" w:rsidRPr="00F02701" w:rsidRDefault="009E5B83" w:rsidP="009E5B83">
      <w:pPr>
        <w:pStyle w:val="a5"/>
        <w:spacing w:before="0" w:after="0"/>
        <w:rPr>
          <w:color w:val="000000"/>
        </w:rPr>
      </w:pPr>
    </w:p>
    <w:p w:rsidR="009E5B83" w:rsidRPr="00F02701" w:rsidRDefault="009E5B83" w:rsidP="009E5B83">
      <w:pPr>
        <w:pStyle w:val="a5"/>
        <w:numPr>
          <w:ilvl w:val="0"/>
          <w:numId w:val="26"/>
        </w:numPr>
        <w:suppressAutoHyphens w:val="0"/>
        <w:spacing w:before="0" w:after="0"/>
        <w:ind w:left="0"/>
        <w:rPr>
          <w:color w:val="000000"/>
        </w:rPr>
      </w:pPr>
      <w:r w:rsidRPr="00F02701">
        <w:rPr>
          <w:color w:val="000000"/>
        </w:rPr>
        <w:t>О.В.Афанасьева, И.В.Михеева, К.М.Баранова. Английский язык: «Rainbow English»: Учебник для 7 кл</w:t>
      </w:r>
      <w:proofErr w:type="gramStart"/>
      <w:r w:rsidRPr="00F02701">
        <w:rPr>
          <w:color w:val="000000"/>
        </w:rPr>
        <w:t>.О</w:t>
      </w:r>
      <w:proofErr w:type="gramEnd"/>
      <w:r w:rsidRPr="00F02701">
        <w:rPr>
          <w:color w:val="000000"/>
        </w:rPr>
        <w:t>бщеобраз. Учрежд.— Москва</w:t>
      </w:r>
      <w:proofErr w:type="gramStart"/>
      <w:r w:rsidRPr="00F02701">
        <w:rPr>
          <w:color w:val="000000"/>
        </w:rPr>
        <w:t>:Д</w:t>
      </w:r>
      <w:proofErr w:type="gramEnd"/>
      <w:r w:rsidRPr="00F02701">
        <w:rPr>
          <w:color w:val="000000"/>
        </w:rPr>
        <w:t>рофа, 2015;</w:t>
      </w:r>
    </w:p>
    <w:p w:rsidR="009E5B83" w:rsidRPr="00F02701" w:rsidRDefault="009E5B83" w:rsidP="009E5B83">
      <w:pPr>
        <w:pStyle w:val="a5"/>
        <w:spacing w:before="0" w:after="0"/>
        <w:rPr>
          <w:color w:val="000000"/>
        </w:rPr>
      </w:pPr>
    </w:p>
    <w:p w:rsidR="009E5B83" w:rsidRPr="00F02701" w:rsidRDefault="009E5B83" w:rsidP="009E5B83">
      <w:pPr>
        <w:pStyle w:val="a5"/>
        <w:numPr>
          <w:ilvl w:val="0"/>
          <w:numId w:val="27"/>
        </w:numPr>
        <w:suppressAutoHyphens w:val="0"/>
        <w:spacing w:before="0" w:after="0"/>
        <w:ind w:left="0"/>
        <w:rPr>
          <w:color w:val="000000"/>
        </w:rPr>
      </w:pPr>
      <w:r w:rsidRPr="00F02701">
        <w:rPr>
          <w:color w:val="000000"/>
        </w:rPr>
        <w:t>О.В.Афанасьева, И.В.Михеева, К.М.Баранова. «Английский язык: «</w:t>
      </w:r>
      <w:proofErr w:type="spellStart"/>
      <w:r w:rsidRPr="00F02701">
        <w:rPr>
          <w:color w:val="000000"/>
        </w:rPr>
        <w:t>Rainbow</w:t>
      </w:r>
      <w:proofErr w:type="spellEnd"/>
      <w:r w:rsidRPr="00F02701">
        <w:rPr>
          <w:color w:val="000000"/>
        </w:rPr>
        <w:t> </w:t>
      </w:r>
      <w:proofErr w:type="spellStart"/>
      <w:r w:rsidRPr="00F02701">
        <w:rPr>
          <w:color w:val="000000"/>
        </w:rPr>
        <w:t>English</w:t>
      </w:r>
      <w:proofErr w:type="spellEnd"/>
      <w:r w:rsidRPr="00F02701">
        <w:rPr>
          <w:color w:val="000000"/>
        </w:rPr>
        <w:t xml:space="preserve">»: Рабочая тетрадь для 7 </w:t>
      </w:r>
      <w:proofErr w:type="spellStart"/>
      <w:r w:rsidRPr="00F02701">
        <w:rPr>
          <w:color w:val="000000"/>
        </w:rPr>
        <w:t>кл</w:t>
      </w:r>
      <w:proofErr w:type="spellEnd"/>
      <w:r w:rsidRPr="00F02701">
        <w:rPr>
          <w:color w:val="000000"/>
        </w:rPr>
        <w:t xml:space="preserve">. </w:t>
      </w:r>
      <w:proofErr w:type="spellStart"/>
      <w:r w:rsidRPr="00F02701">
        <w:rPr>
          <w:color w:val="000000"/>
        </w:rPr>
        <w:t>Общеобраз</w:t>
      </w:r>
      <w:proofErr w:type="spellEnd"/>
      <w:r w:rsidRPr="00F02701">
        <w:rPr>
          <w:color w:val="000000"/>
        </w:rPr>
        <w:t xml:space="preserve">. </w:t>
      </w:r>
      <w:proofErr w:type="spellStart"/>
      <w:r w:rsidRPr="00F02701">
        <w:rPr>
          <w:color w:val="000000"/>
        </w:rPr>
        <w:t>Учрежд</w:t>
      </w:r>
      <w:proofErr w:type="spellEnd"/>
      <w:r w:rsidRPr="00F02701">
        <w:rPr>
          <w:color w:val="000000"/>
        </w:rPr>
        <w:t>. в двух частях — Москва: Дрофа, 2015;</w:t>
      </w:r>
    </w:p>
    <w:p w:rsidR="009E5B83" w:rsidRPr="00F02701" w:rsidRDefault="009E5B83" w:rsidP="009E5B83">
      <w:pPr>
        <w:pStyle w:val="a5"/>
        <w:spacing w:before="0" w:after="0"/>
        <w:rPr>
          <w:color w:val="000000"/>
        </w:rPr>
      </w:pPr>
      <w:r w:rsidRPr="00F02701">
        <w:rPr>
          <w:color w:val="000000"/>
        </w:rPr>
        <w:br/>
      </w:r>
    </w:p>
    <w:p w:rsidR="009E5B83" w:rsidRPr="00F02701" w:rsidRDefault="009E5B83" w:rsidP="009E5B83">
      <w:pPr>
        <w:pStyle w:val="a5"/>
        <w:numPr>
          <w:ilvl w:val="0"/>
          <w:numId w:val="28"/>
        </w:numPr>
        <w:suppressAutoHyphens w:val="0"/>
        <w:spacing w:before="0" w:after="0"/>
        <w:ind w:left="0"/>
        <w:rPr>
          <w:color w:val="000000"/>
        </w:rPr>
      </w:pPr>
      <w:r w:rsidRPr="00F02701">
        <w:rPr>
          <w:color w:val="000000"/>
        </w:rPr>
        <w:t>О.В.Афанасьева, И.В.Михеева, К.М.Баранова. Английский язык: «</w:t>
      </w:r>
      <w:proofErr w:type="spellStart"/>
      <w:r w:rsidRPr="00F02701">
        <w:rPr>
          <w:color w:val="000000"/>
        </w:rPr>
        <w:t>Rainbow</w:t>
      </w:r>
      <w:proofErr w:type="spellEnd"/>
      <w:r w:rsidRPr="00F02701">
        <w:rPr>
          <w:color w:val="000000"/>
        </w:rPr>
        <w:t> </w:t>
      </w:r>
      <w:proofErr w:type="spellStart"/>
      <w:r w:rsidRPr="00F02701">
        <w:rPr>
          <w:color w:val="000000"/>
        </w:rPr>
        <w:t>English</w:t>
      </w:r>
      <w:proofErr w:type="spellEnd"/>
      <w:r w:rsidRPr="00F02701">
        <w:rPr>
          <w:color w:val="000000"/>
        </w:rPr>
        <w:t xml:space="preserve">»: Учебник для 7 </w:t>
      </w:r>
      <w:proofErr w:type="spellStart"/>
      <w:r w:rsidRPr="00F02701">
        <w:rPr>
          <w:color w:val="000000"/>
        </w:rPr>
        <w:t>кл</w:t>
      </w:r>
      <w:proofErr w:type="spellEnd"/>
      <w:r w:rsidRPr="00F02701">
        <w:rPr>
          <w:color w:val="000000"/>
        </w:rPr>
        <w:t xml:space="preserve">. </w:t>
      </w:r>
      <w:proofErr w:type="spellStart"/>
      <w:r w:rsidRPr="00F02701">
        <w:rPr>
          <w:color w:val="000000"/>
        </w:rPr>
        <w:t>Общеобраз</w:t>
      </w:r>
      <w:proofErr w:type="spellEnd"/>
      <w:r w:rsidRPr="00F02701">
        <w:rPr>
          <w:color w:val="000000"/>
        </w:rPr>
        <w:t xml:space="preserve">. </w:t>
      </w:r>
      <w:proofErr w:type="spellStart"/>
      <w:r w:rsidRPr="00F02701">
        <w:rPr>
          <w:color w:val="000000"/>
        </w:rPr>
        <w:t>Учрежд</w:t>
      </w:r>
      <w:proofErr w:type="spellEnd"/>
      <w:r w:rsidRPr="00F02701">
        <w:rPr>
          <w:color w:val="000000"/>
        </w:rPr>
        <w:t xml:space="preserve">.— </w:t>
      </w:r>
      <w:proofErr w:type="spellStart"/>
      <w:r w:rsidRPr="00F02701">
        <w:rPr>
          <w:color w:val="000000"/>
        </w:rPr>
        <w:t>Мос</w:t>
      </w:r>
      <w:r w:rsidRPr="00F02701">
        <w:rPr>
          <w:color w:val="000000"/>
        </w:rPr>
        <w:t>к</w:t>
      </w:r>
      <w:r w:rsidRPr="00F02701">
        <w:rPr>
          <w:color w:val="000000"/>
        </w:rPr>
        <w:t>ва</w:t>
      </w:r>
      <w:proofErr w:type="gramStart"/>
      <w:r w:rsidRPr="00F02701">
        <w:rPr>
          <w:color w:val="000000"/>
        </w:rPr>
        <w:t>:Д</w:t>
      </w:r>
      <w:proofErr w:type="gramEnd"/>
      <w:r w:rsidRPr="00F02701">
        <w:rPr>
          <w:color w:val="000000"/>
        </w:rPr>
        <w:t>рофа</w:t>
      </w:r>
      <w:proofErr w:type="spellEnd"/>
      <w:r w:rsidRPr="00F02701">
        <w:rPr>
          <w:color w:val="000000"/>
        </w:rPr>
        <w:t>, 2015;</w:t>
      </w:r>
    </w:p>
    <w:p w:rsidR="009E5B83" w:rsidRPr="00F02701" w:rsidRDefault="009E5B83" w:rsidP="009E5B83">
      <w:pPr>
        <w:pStyle w:val="a5"/>
        <w:spacing w:before="0" w:after="0"/>
        <w:rPr>
          <w:color w:val="000000"/>
        </w:rPr>
      </w:pPr>
    </w:p>
    <w:p w:rsidR="009E5B83" w:rsidRPr="00F02701" w:rsidRDefault="009E5B83" w:rsidP="009E5B83">
      <w:pPr>
        <w:pStyle w:val="a5"/>
        <w:spacing w:before="0" w:after="0"/>
        <w:rPr>
          <w:color w:val="000000"/>
        </w:rPr>
      </w:pPr>
      <w:r w:rsidRPr="00F02701">
        <w:rPr>
          <w:b/>
          <w:bCs/>
          <w:color w:val="000000"/>
        </w:rPr>
        <w:t xml:space="preserve">Для </w:t>
      </w:r>
      <w:proofErr w:type="spellStart"/>
      <w:r w:rsidRPr="00F02701">
        <w:rPr>
          <w:b/>
          <w:bCs/>
          <w:color w:val="000000"/>
        </w:rPr>
        <w:t>учителя</w:t>
      </w:r>
      <w:proofErr w:type="gramStart"/>
      <w:r w:rsidRPr="00F02701">
        <w:rPr>
          <w:b/>
          <w:bCs/>
          <w:color w:val="000000"/>
        </w:rPr>
        <w:t>:</w:t>
      </w:r>
      <w:r w:rsidRPr="00F02701">
        <w:rPr>
          <w:color w:val="000000"/>
        </w:rPr>
        <w:t>О</w:t>
      </w:r>
      <w:proofErr w:type="gramEnd"/>
      <w:r w:rsidRPr="00F02701">
        <w:rPr>
          <w:color w:val="000000"/>
        </w:rPr>
        <w:t>.В.Афанасьева</w:t>
      </w:r>
      <w:proofErr w:type="spellEnd"/>
      <w:r w:rsidRPr="00F02701">
        <w:rPr>
          <w:color w:val="000000"/>
        </w:rPr>
        <w:t xml:space="preserve">, И.В.Михеева, К.М.Баранова. Авторская программа по английскому языку к УМК О.В.Афанасьева, И.В.Михеева, К.М.Баранова. «Английский язык: </w:t>
      </w:r>
      <w:proofErr w:type="spellStart"/>
      <w:r w:rsidRPr="00F02701">
        <w:rPr>
          <w:color w:val="000000"/>
        </w:rPr>
        <w:t>Rainbow</w:t>
      </w:r>
      <w:proofErr w:type="spellEnd"/>
      <w:r w:rsidRPr="00F02701">
        <w:rPr>
          <w:color w:val="000000"/>
        </w:rPr>
        <w:t xml:space="preserve"> </w:t>
      </w:r>
      <w:proofErr w:type="spellStart"/>
      <w:r w:rsidRPr="00F02701">
        <w:rPr>
          <w:color w:val="000000"/>
        </w:rPr>
        <w:t>English</w:t>
      </w:r>
      <w:proofErr w:type="spellEnd"/>
      <w:r w:rsidRPr="00F02701">
        <w:rPr>
          <w:color w:val="000000"/>
        </w:rPr>
        <w:t>» для учащихся 5-9 классов общеобразовательных учреждений - Москва: Дрофа, 2015;</w:t>
      </w:r>
    </w:p>
    <w:p w:rsidR="009E5B83" w:rsidRPr="00F02701" w:rsidRDefault="009E5B83" w:rsidP="009E5B83">
      <w:pPr>
        <w:pStyle w:val="a5"/>
        <w:numPr>
          <w:ilvl w:val="0"/>
          <w:numId w:val="29"/>
        </w:numPr>
        <w:suppressAutoHyphens w:val="0"/>
        <w:spacing w:before="0" w:after="0"/>
        <w:ind w:left="0"/>
        <w:rPr>
          <w:color w:val="000000"/>
        </w:rPr>
      </w:pPr>
      <w:r w:rsidRPr="00F02701">
        <w:rPr>
          <w:color w:val="000000"/>
        </w:rPr>
        <w:t xml:space="preserve">О.В.Афанасьева, И.В.Михеева, К.М.Баранова. «Английский язык: </w:t>
      </w:r>
      <w:proofErr w:type="spellStart"/>
      <w:r w:rsidRPr="00F02701">
        <w:rPr>
          <w:color w:val="000000"/>
        </w:rPr>
        <w:t>Rainbow</w:t>
      </w:r>
      <w:proofErr w:type="spellEnd"/>
      <w:r w:rsidRPr="00F02701">
        <w:rPr>
          <w:color w:val="000000"/>
        </w:rPr>
        <w:t xml:space="preserve"> </w:t>
      </w:r>
      <w:proofErr w:type="spellStart"/>
      <w:r w:rsidRPr="00F02701">
        <w:rPr>
          <w:color w:val="000000"/>
        </w:rPr>
        <w:t>English</w:t>
      </w:r>
      <w:proofErr w:type="spellEnd"/>
      <w:r w:rsidRPr="00F02701">
        <w:rPr>
          <w:color w:val="000000"/>
        </w:rPr>
        <w:t>»: книга для учителя — Москва: Дрофа, 2015;</w:t>
      </w:r>
    </w:p>
    <w:p w:rsidR="009E5B83" w:rsidRPr="00F02701" w:rsidRDefault="009E5B83" w:rsidP="009E5B83">
      <w:pPr>
        <w:pStyle w:val="a5"/>
        <w:numPr>
          <w:ilvl w:val="0"/>
          <w:numId w:val="29"/>
        </w:numPr>
        <w:suppressAutoHyphens w:val="0"/>
        <w:spacing w:before="0" w:after="0"/>
        <w:ind w:left="0"/>
        <w:rPr>
          <w:color w:val="000000"/>
        </w:rPr>
      </w:pPr>
      <w:r w:rsidRPr="00F02701">
        <w:rPr>
          <w:color w:val="000000"/>
        </w:rPr>
        <w:t xml:space="preserve">О.В.Афанасьева, И.В.Михеева, К.М.Баранова. «Английский язык: </w:t>
      </w:r>
      <w:proofErr w:type="spellStart"/>
      <w:r w:rsidRPr="00F02701">
        <w:rPr>
          <w:color w:val="000000"/>
        </w:rPr>
        <w:t>Rainbow</w:t>
      </w:r>
      <w:proofErr w:type="spellEnd"/>
      <w:r w:rsidRPr="00F02701">
        <w:rPr>
          <w:color w:val="000000"/>
        </w:rPr>
        <w:t xml:space="preserve"> </w:t>
      </w:r>
      <w:proofErr w:type="spellStart"/>
      <w:r w:rsidRPr="00F02701">
        <w:rPr>
          <w:color w:val="000000"/>
        </w:rPr>
        <w:t>English</w:t>
      </w:r>
      <w:proofErr w:type="spellEnd"/>
      <w:r w:rsidRPr="00F02701">
        <w:rPr>
          <w:color w:val="000000"/>
        </w:rPr>
        <w:t>»: CD MP3 - Москва: Дрофа, 2015;</w:t>
      </w:r>
    </w:p>
    <w:p w:rsidR="00F02701" w:rsidRPr="00F02701" w:rsidRDefault="00F02701" w:rsidP="00F02701">
      <w:pPr>
        <w:tabs>
          <w:tab w:val="num" w:pos="284"/>
        </w:tabs>
        <w:spacing w:line="360" w:lineRule="auto"/>
        <w:jc w:val="center"/>
        <w:rPr>
          <w:rFonts w:ascii="Times New Roman" w:hAnsi="Times New Roman" w:cs="Times New Roman"/>
          <w:b/>
          <w:color w:val="000000" w:themeColor="text1"/>
          <w:sz w:val="24"/>
          <w:szCs w:val="24"/>
        </w:rPr>
      </w:pPr>
    </w:p>
    <w:p w:rsidR="00F02701" w:rsidRPr="00F02701" w:rsidRDefault="00F02701" w:rsidP="00F02701">
      <w:pPr>
        <w:tabs>
          <w:tab w:val="num" w:pos="284"/>
        </w:tabs>
        <w:spacing w:line="360" w:lineRule="auto"/>
        <w:jc w:val="center"/>
        <w:rPr>
          <w:rFonts w:ascii="Times New Roman" w:hAnsi="Times New Roman" w:cs="Times New Roman"/>
          <w:b/>
          <w:color w:val="000000" w:themeColor="text1"/>
          <w:sz w:val="24"/>
          <w:szCs w:val="24"/>
        </w:rPr>
      </w:pPr>
      <w:r w:rsidRPr="00F02701">
        <w:rPr>
          <w:rFonts w:ascii="Times New Roman" w:hAnsi="Times New Roman" w:cs="Times New Roman"/>
          <w:b/>
          <w:color w:val="000000" w:themeColor="text1"/>
          <w:sz w:val="24"/>
          <w:szCs w:val="24"/>
        </w:rPr>
        <w:lastRenderedPageBreak/>
        <w:t>Календарно-тематическое планирование</w:t>
      </w:r>
      <w:r w:rsidR="00866E5F">
        <w:rPr>
          <w:rFonts w:ascii="Times New Roman" w:hAnsi="Times New Roman" w:cs="Times New Roman"/>
          <w:b/>
          <w:color w:val="000000" w:themeColor="text1"/>
          <w:sz w:val="24"/>
          <w:szCs w:val="24"/>
        </w:rPr>
        <w:t xml:space="preserve">. </w:t>
      </w:r>
    </w:p>
    <w:tbl>
      <w:tblPr>
        <w:tblStyle w:val="a4"/>
        <w:tblW w:w="517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8"/>
        <w:gridCol w:w="3011"/>
        <w:gridCol w:w="24"/>
        <w:gridCol w:w="593"/>
        <w:gridCol w:w="97"/>
        <w:gridCol w:w="79"/>
        <w:gridCol w:w="3121"/>
        <w:gridCol w:w="28"/>
        <w:gridCol w:w="2628"/>
        <w:gridCol w:w="35"/>
        <w:gridCol w:w="2986"/>
        <w:gridCol w:w="41"/>
        <w:gridCol w:w="35"/>
        <w:gridCol w:w="863"/>
        <w:gridCol w:w="1038"/>
        <w:gridCol w:w="27"/>
        <w:gridCol w:w="11"/>
        <w:gridCol w:w="18"/>
        <w:gridCol w:w="20"/>
        <w:gridCol w:w="20"/>
      </w:tblGrid>
      <w:tr w:rsidR="003B1A92" w:rsidRPr="008A4F1E" w:rsidTr="00326235">
        <w:trPr>
          <w:gridAfter w:val="5"/>
          <w:wAfter w:w="124" w:type="dxa"/>
          <w:trHeight w:val="491"/>
        </w:trPr>
        <w:tc>
          <w:tcPr>
            <w:tcW w:w="16089" w:type="dxa"/>
            <w:gridSpan w:val="15"/>
          </w:tcPr>
          <w:p w:rsidR="003B1A92" w:rsidRPr="00DF1147" w:rsidRDefault="003B1A92" w:rsidP="003B1A92">
            <w:pPr>
              <w:jc w:val="center"/>
              <w:rPr>
                <w:rFonts w:ascii="Times New Roman" w:hAnsi="Times New Roman" w:cs="Times New Roman"/>
                <w:b/>
                <w:color w:val="000000" w:themeColor="text1"/>
                <w:sz w:val="24"/>
                <w:szCs w:val="24"/>
                <w:lang w:val="en-US"/>
              </w:rPr>
            </w:pPr>
            <w:r w:rsidRPr="00DF1147">
              <w:rPr>
                <w:rFonts w:ascii="Times New Roman" w:hAnsi="Times New Roman" w:cs="Times New Roman"/>
                <w:b/>
                <w:color w:val="000000" w:themeColor="text1"/>
                <w:sz w:val="24"/>
                <w:szCs w:val="24"/>
                <w:lang w:val="en-US"/>
              </w:rPr>
              <w:t>1-</w:t>
            </w:r>
            <w:r w:rsidRPr="00F02701">
              <w:rPr>
                <w:rFonts w:ascii="Times New Roman" w:hAnsi="Times New Roman" w:cs="Times New Roman"/>
                <w:b/>
                <w:color w:val="000000" w:themeColor="text1"/>
                <w:sz w:val="24"/>
                <w:szCs w:val="24"/>
              </w:rPr>
              <w:t>четверть</w:t>
            </w:r>
            <w:r w:rsidRPr="00DF1147">
              <w:rPr>
                <w:rFonts w:ascii="Times New Roman" w:hAnsi="Times New Roman" w:cs="Times New Roman"/>
                <w:b/>
                <w:color w:val="000000" w:themeColor="text1"/>
                <w:sz w:val="24"/>
                <w:szCs w:val="24"/>
                <w:lang w:val="en-US"/>
              </w:rPr>
              <w:t>.</w:t>
            </w:r>
          </w:p>
          <w:p w:rsidR="003B1A92" w:rsidRPr="00DF1147" w:rsidRDefault="003B1A92" w:rsidP="00326235">
            <w:pPr>
              <w:jc w:val="center"/>
              <w:rPr>
                <w:rFonts w:ascii="Times New Roman" w:hAnsi="Times New Roman" w:cs="Times New Roman"/>
                <w:color w:val="000000" w:themeColor="text1"/>
                <w:sz w:val="24"/>
                <w:szCs w:val="24"/>
                <w:lang w:val="en-US"/>
              </w:rPr>
            </w:pPr>
            <w:r w:rsidRPr="00F02701">
              <w:rPr>
                <w:rFonts w:ascii="Times New Roman" w:hAnsi="Times New Roman" w:cs="Times New Roman"/>
                <w:b/>
                <w:color w:val="000000" w:themeColor="text1"/>
                <w:sz w:val="24"/>
                <w:szCs w:val="24"/>
                <w:lang w:val="en-US"/>
              </w:rPr>
              <w:t>Unit</w:t>
            </w:r>
            <w:r w:rsidRPr="00DF1147">
              <w:rPr>
                <w:rFonts w:ascii="Times New Roman" w:hAnsi="Times New Roman" w:cs="Times New Roman"/>
                <w:b/>
                <w:color w:val="000000" w:themeColor="text1"/>
                <w:sz w:val="24"/>
                <w:szCs w:val="24"/>
                <w:lang w:val="en-US"/>
              </w:rPr>
              <w:t xml:space="preserve"> 1-19 </w:t>
            </w:r>
            <w:r w:rsidRPr="00F02701">
              <w:rPr>
                <w:rFonts w:ascii="Times New Roman" w:hAnsi="Times New Roman" w:cs="Times New Roman"/>
                <w:b/>
                <w:color w:val="000000" w:themeColor="text1"/>
                <w:sz w:val="24"/>
                <w:szCs w:val="24"/>
              </w:rPr>
              <w:t>ч</w:t>
            </w:r>
            <w:r w:rsidR="00326235" w:rsidRPr="00F02701">
              <w:rPr>
                <w:rFonts w:ascii="Times New Roman" w:hAnsi="Times New Roman" w:cs="Times New Roman"/>
                <w:color w:val="000000" w:themeColor="text1"/>
                <w:sz w:val="24"/>
                <w:szCs w:val="24"/>
              </w:rPr>
              <w:t>асов</w:t>
            </w:r>
            <w:r w:rsidR="00326235" w:rsidRPr="00DF1147">
              <w:rPr>
                <w:rFonts w:ascii="Times New Roman" w:hAnsi="Times New Roman" w:cs="Times New Roman"/>
                <w:color w:val="000000" w:themeColor="text1"/>
                <w:sz w:val="24"/>
                <w:szCs w:val="24"/>
                <w:lang w:val="en-US"/>
              </w:rPr>
              <w:t xml:space="preserve">. </w:t>
            </w:r>
            <w:r w:rsidR="00326235" w:rsidRPr="00F02701">
              <w:rPr>
                <w:rFonts w:ascii="Times New Roman" w:hAnsi="Times New Roman" w:cs="Times New Roman"/>
                <w:color w:val="000000" w:themeColor="text1"/>
                <w:sz w:val="24"/>
                <w:szCs w:val="24"/>
                <w:lang w:val="en-US"/>
              </w:rPr>
              <w:t>Schools</w:t>
            </w:r>
            <w:r w:rsidR="00326235" w:rsidRPr="00DF1147">
              <w:rPr>
                <w:rFonts w:ascii="Times New Roman" w:hAnsi="Times New Roman" w:cs="Times New Roman"/>
                <w:color w:val="000000" w:themeColor="text1"/>
                <w:sz w:val="24"/>
                <w:szCs w:val="24"/>
                <w:lang w:val="en-US"/>
              </w:rPr>
              <w:t xml:space="preserve"> </w:t>
            </w:r>
            <w:r w:rsidR="00326235" w:rsidRPr="00F02701">
              <w:rPr>
                <w:rFonts w:ascii="Times New Roman" w:hAnsi="Times New Roman" w:cs="Times New Roman"/>
                <w:color w:val="000000" w:themeColor="text1"/>
                <w:sz w:val="24"/>
                <w:szCs w:val="24"/>
                <w:lang w:val="en-US"/>
              </w:rPr>
              <w:t>and</w:t>
            </w:r>
            <w:r w:rsidR="00326235" w:rsidRPr="00DF1147">
              <w:rPr>
                <w:rFonts w:ascii="Times New Roman" w:hAnsi="Times New Roman" w:cs="Times New Roman"/>
                <w:color w:val="000000" w:themeColor="text1"/>
                <w:sz w:val="24"/>
                <w:szCs w:val="24"/>
                <w:lang w:val="en-US"/>
              </w:rPr>
              <w:t xml:space="preserve"> </w:t>
            </w:r>
            <w:r w:rsidR="00326235" w:rsidRPr="00F02701">
              <w:rPr>
                <w:rFonts w:ascii="Times New Roman" w:hAnsi="Times New Roman" w:cs="Times New Roman"/>
                <w:color w:val="000000" w:themeColor="text1"/>
                <w:sz w:val="24"/>
                <w:szCs w:val="24"/>
                <w:lang w:val="en-US"/>
              </w:rPr>
              <w:t>schooling</w:t>
            </w:r>
            <w:r w:rsidR="00326235" w:rsidRPr="00DF1147">
              <w:rPr>
                <w:rFonts w:ascii="Times New Roman" w:hAnsi="Times New Roman" w:cs="Times New Roman"/>
                <w:color w:val="000000" w:themeColor="text1"/>
                <w:sz w:val="24"/>
                <w:szCs w:val="24"/>
                <w:lang w:val="en-US"/>
              </w:rPr>
              <w:t>.</w:t>
            </w:r>
            <w:r w:rsidR="00866E5F" w:rsidRPr="00DF1147">
              <w:rPr>
                <w:rFonts w:ascii="Times New Roman" w:hAnsi="Times New Roman" w:cs="Times New Roman"/>
                <w:color w:val="000000" w:themeColor="text1"/>
                <w:sz w:val="24"/>
                <w:szCs w:val="24"/>
                <w:lang w:val="en-US"/>
              </w:rPr>
              <w:t xml:space="preserve"> </w:t>
            </w:r>
          </w:p>
        </w:tc>
      </w:tr>
      <w:tr w:rsidR="00C51D46"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trHeight w:val="166"/>
        </w:trPr>
        <w:tc>
          <w:tcPr>
            <w:tcW w:w="705" w:type="dxa"/>
            <w:vMerge w:val="restart"/>
          </w:tcPr>
          <w:p w:rsidR="00692EB0" w:rsidRPr="00F02701" w:rsidRDefault="00692EB0" w:rsidP="003B1A92">
            <w:pP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w:t>
            </w:r>
          </w:p>
        </w:tc>
        <w:tc>
          <w:tcPr>
            <w:tcW w:w="3380" w:type="dxa"/>
            <w:vMerge w:val="restart"/>
            <w:tcBorders>
              <w:right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Тема урока.</w:t>
            </w:r>
          </w:p>
          <w:p w:rsidR="00692EB0" w:rsidRPr="00F02701" w:rsidRDefault="00692EB0" w:rsidP="003B1A92">
            <w:pPr>
              <w:jc w:val="center"/>
              <w:rPr>
                <w:rFonts w:ascii="Times New Roman" w:hAnsi="Times New Roman" w:cs="Times New Roman"/>
                <w:color w:val="000000" w:themeColor="text1"/>
                <w:sz w:val="24"/>
                <w:szCs w:val="24"/>
              </w:rPr>
            </w:pPr>
          </w:p>
          <w:p w:rsidR="00692EB0" w:rsidRPr="00F02701" w:rsidRDefault="00692EB0"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Тип урока.</w:t>
            </w:r>
          </w:p>
        </w:tc>
        <w:tc>
          <w:tcPr>
            <w:tcW w:w="550" w:type="dxa"/>
            <w:gridSpan w:val="2"/>
            <w:vMerge w:val="restart"/>
            <w:tcBorders>
              <w:left w:val="single" w:sz="4" w:space="0" w:color="auto"/>
            </w:tcBorders>
          </w:tcPr>
          <w:p w:rsidR="00692EB0" w:rsidRPr="00F02701" w:rsidRDefault="00692EB0" w:rsidP="003B1A92">
            <w:pPr>
              <w:rPr>
                <w:rFonts w:ascii="Times New Roman" w:hAnsi="Times New Roman" w:cs="Times New Roman"/>
                <w:color w:val="000000" w:themeColor="text1"/>
                <w:sz w:val="24"/>
                <w:szCs w:val="24"/>
              </w:rPr>
            </w:pPr>
          </w:p>
          <w:p w:rsidR="00692EB0" w:rsidRPr="00F02701" w:rsidRDefault="008E68E9" w:rsidP="003B1A92">
            <w:pP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К.ч.</w:t>
            </w:r>
          </w:p>
          <w:p w:rsidR="00692EB0" w:rsidRPr="00F02701" w:rsidRDefault="00692EB0" w:rsidP="003B1A92">
            <w:pPr>
              <w:jc w:val="center"/>
              <w:rPr>
                <w:rFonts w:ascii="Times New Roman" w:hAnsi="Times New Roman" w:cs="Times New Roman"/>
                <w:color w:val="000000" w:themeColor="text1"/>
                <w:sz w:val="24"/>
                <w:szCs w:val="24"/>
              </w:rPr>
            </w:pPr>
          </w:p>
        </w:tc>
        <w:tc>
          <w:tcPr>
            <w:tcW w:w="9501" w:type="dxa"/>
            <w:gridSpan w:val="9"/>
            <w:tcBorders>
              <w:top w:val="single" w:sz="4" w:space="0" w:color="auto"/>
              <w:bottom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Планируемые результаты</w:t>
            </w:r>
          </w:p>
        </w:tc>
        <w:tc>
          <w:tcPr>
            <w:tcW w:w="904" w:type="dxa"/>
            <w:tcBorders>
              <w:top w:val="single" w:sz="4" w:space="0" w:color="auto"/>
              <w:bottom w:val="single" w:sz="4" w:space="0" w:color="auto"/>
              <w:right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p>
        </w:tc>
        <w:tc>
          <w:tcPr>
            <w:tcW w:w="1049" w:type="dxa"/>
            <w:tcBorders>
              <w:top w:val="single" w:sz="4" w:space="0" w:color="auto"/>
              <w:left w:val="single" w:sz="4" w:space="0" w:color="auto"/>
              <w:bottom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p>
        </w:tc>
      </w:tr>
      <w:tr w:rsidR="00C51D46"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trHeight w:val="160"/>
        </w:trPr>
        <w:tc>
          <w:tcPr>
            <w:tcW w:w="705" w:type="dxa"/>
            <w:vMerge/>
          </w:tcPr>
          <w:p w:rsidR="00692EB0" w:rsidRPr="00F02701" w:rsidRDefault="00692EB0" w:rsidP="003B1A92">
            <w:pPr>
              <w:jc w:val="center"/>
              <w:rPr>
                <w:rFonts w:ascii="Times New Roman" w:hAnsi="Times New Roman" w:cs="Times New Roman"/>
                <w:color w:val="000000" w:themeColor="text1"/>
                <w:sz w:val="24"/>
                <w:szCs w:val="24"/>
              </w:rPr>
            </w:pPr>
          </w:p>
        </w:tc>
        <w:tc>
          <w:tcPr>
            <w:tcW w:w="3380" w:type="dxa"/>
            <w:vMerge/>
            <w:tcBorders>
              <w:right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p>
        </w:tc>
        <w:tc>
          <w:tcPr>
            <w:tcW w:w="550" w:type="dxa"/>
            <w:gridSpan w:val="2"/>
            <w:vMerge/>
            <w:tcBorders>
              <w:left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p>
        </w:tc>
        <w:tc>
          <w:tcPr>
            <w:tcW w:w="3422" w:type="dxa"/>
            <w:gridSpan w:val="4"/>
            <w:tcBorders>
              <w:top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Личностные</w:t>
            </w:r>
          </w:p>
        </w:tc>
        <w:tc>
          <w:tcPr>
            <w:tcW w:w="2816" w:type="dxa"/>
            <w:gridSpan w:val="2"/>
            <w:tcBorders>
              <w:top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proofErr w:type="spellStart"/>
            <w:r w:rsidRPr="00F02701">
              <w:rPr>
                <w:rFonts w:ascii="Times New Roman" w:hAnsi="Times New Roman" w:cs="Times New Roman"/>
                <w:color w:val="000000" w:themeColor="text1"/>
                <w:sz w:val="24"/>
                <w:szCs w:val="24"/>
              </w:rPr>
              <w:t>Метапредметные</w:t>
            </w:r>
            <w:proofErr w:type="spellEnd"/>
          </w:p>
        </w:tc>
        <w:tc>
          <w:tcPr>
            <w:tcW w:w="3263" w:type="dxa"/>
            <w:gridSpan w:val="3"/>
            <w:tcBorders>
              <w:top w:val="single" w:sz="4" w:space="0" w:color="auto"/>
            </w:tcBorders>
          </w:tcPr>
          <w:p w:rsidR="00692EB0" w:rsidRPr="00F02701" w:rsidRDefault="00692EB0"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Предметные</w:t>
            </w:r>
          </w:p>
        </w:tc>
        <w:tc>
          <w:tcPr>
            <w:tcW w:w="904" w:type="dxa"/>
            <w:tcBorders>
              <w:top w:val="single" w:sz="4" w:space="0" w:color="auto"/>
              <w:right w:val="single" w:sz="4" w:space="0" w:color="auto"/>
            </w:tcBorders>
          </w:tcPr>
          <w:p w:rsidR="00692EB0" w:rsidRPr="00F02701" w:rsidRDefault="00DD38E3"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 xml:space="preserve">Дата </w:t>
            </w:r>
            <w:r w:rsidR="001657F7" w:rsidRPr="00F02701">
              <w:rPr>
                <w:rFonts w:ascii="Times New Roman" w:hAnsi="Times New Roman" w:cs="Times New Roman"/>
                <w:color w:val="000000" w:themeColor="text1"/>
                <w:sz w:val="24"/>
                <w:szCs w:val="24"/>
              </w:rPr>
              <w:t>план.</w:t>
            </w:r>
          </w:p>
        </w:tc>
        <w:tc>
          <w:tcPr>
            <w:tcW w:w="1049" w:type="dxa"/>
            <w:tcBorders>
              <w:top w:val="single" w:sz="4" w:space="0" w:color="auto"/>
              <w:left w:val="single" w:sz="4" w:space="0" w:color="auto"/>
            </w:tcBorders>
          </w:tcPr>
          <w:p w:rsidR="00692EB0" w:rsidRPr="00F02701" w:rsidRDefault="001657F7" w:rsidP="001657F7">
            <w:pP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 xml:space="preserve">Дата </w:t>
            </w:r>
            <w:proofErr w:type="spellStart"/>
            <w:r w:rsidRPr="00F02701">
              <w:rPr>
                <w:rFonts w:ascii="Times New Roman" w:hAnsi="Times New Roman" w:cs="Times New Roman"/>
                <w:color w:val="000000" w:themeColor="text1"/>
                <w:sz w:val="24"/>
                <w:szCs w:val="24"/>
              </w:rPr>
              <w:t>фактич</w:t>
            </w:r>
            <w:proofErr w:type="spellEnd"/>
            <w:r w:rsidRPr="00F02701">
              <w:rPr>
                <w:rFonts w:ascii="Times New Roman" w:hAnsi="Times New Roman" w:cs="Times New Roman"/>
                <w:color w:val="000000" w:themeColor="text1"/>
                <w:sz w:val="24"/>
                <w:szCs w:val="24"/>
              </w:rPr>
              <w:t>.</w:t>
            </w: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64"/>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380" w:type="dxa"/>
            <w:tcBorders>
              <w:right w:val="single" w:sz="4" w:space="0" w:color="auto"/>
            </w:tcBorders>
          </w:tcPr>
          <w:p w:rsidR="008675BD"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Урок-беседа «Как я провел летние каникулы». Урок беседа.</w:t>
            </w:r>
          </w:p>
        </w:tc>
        <w:tc>
          <w:tcPr>
            <w:tcW w:w="550" w:type="dxa"/>
            <w:gridSpan w:val="2"/>
            <w:tcBorders>
              <w:left w:val="single" w:sz="4" w:space="0" w:color="auto"/>
            </w:tcBorders>
          </w:tcPr>
          <w:p w:rsidR="009258FF" w:rsidRPr="00F02701" w:rsidRDefault="009258FF"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422" w:type="dxa"/>
            <w:gridSpan w:val="4"/>
            <w:vMerge w:val="restart"/>
          </w:tcPr>
          <w:p w:rsidR="009258FF" w:rsidRPr="00F02701" w:rsidRDefault="009258FF" w:rsidP="003B1A92">
            <w:pPr>
              <w:tabs>
                <w:tab w:val="left" w:pos="381"/>
                <w:tab w:val="left" w:pos="6549"/>
              </w:tabs>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 положительный настрой на учебный год, на уважительное отношение к одноклассникам, вырабат</w:t>
            </w:r>
            <w:r w:rsidRPr="00F02701">
              <w:rPr>
                <w:rFonts w:ascii="Times New Roman" w:hAnsi="Times New Roman" w:cs="Times New Roman"/>
                <w:bCs/>
                <w:color w:val="000000" w:themeColor="text1"/>
                <w:sz w:val="24"/>
                <w:szCs w:val="24"/>
              </w:rPr>
              <w:t>ы</w:t>
            </w:r>
            <w:r w:rsidRPr="00F02701">
              <w:rPr>
                <w:rFonts w:ascii="Times New Roman" w:hAnsi="Times New Roman" w:cs="Times New Roman"/>
                <w:bCs/>
                <w:color w:val="000000" w:themeColor="text1"/>
                <w:sz w:val="24"/>
                <w:szCs w:val="24"/>
              </w:rPr>
              <w:t>вать навыки сотрудничества и умения коллективной работы.</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Воспитывать желание с пол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зой проводить время не тол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ко в учебные дни, но и на к</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никулах, поддерживать пр</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меры тех ребят, которые у</w:t>
            </w:r>
            <w:r w:rsidRPr="00F02701">
              <w:rPr>
                <w:rFonts w:ascii="Times New Roman" w:eastAsia="Times New Roman" w:hAnsi="Times New Roman" w:cs="Times New Roman"/>
                <w:color w:val="000000" w:themeColor="text1"/>
                <w:sz w:val="24"/>
                <w:szCs w:val="24"/>
              </w:rPr>
              <w:t>з</w:t>
            </w:r>
            <w:r w:rsidRPr="00F02701">
              <w:rPr>
                <w:rFonts w:ascii="Times New Roman" w:eastAsia="Times New Roman" w:hAnsi="Times New Roman" w:cs="Times New Roman"/>
                <w:color w:val="000000" w:themeColor="text1"/>
                <w:sz w:val="24"/>
                <w:szCs w:val="24"/>
              </w:rPr>
              <w:t>нали за лето много нового или  работали частичное вр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мя.</w:t>
            </w:r>
          </w:p>
          <w:p w:rsidR="009258FF" w:rsidRPr="00F02701" w:rsidRDefault="009258FF" w:rsidP="003B1A92">
            <w:pPr>
              <w:spacing w:after="150"/>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Развивать бережное отнош</w:t>
            </w:r>
            <w:r w:rsidRPr="00F02701">
              <w:rPr>
                <w:rFonts w:ascii="Times New Roman" w:hAnsi="Times New Roman" w:cs="Times New Roman"/>
                <w:bCs/>
                <w:color w:val="000000" w:themeColor="text1"/>
                <w:sz w:val="24"/>
                <w:szCs w:val="24"/>
              </w:rPr>
              <w:t>е</w:t>
            </w:r>
            <w:r w:rsidRPr="00F02701">
              <w:rPr>
                <w:rFonts w:ascii="Times New Roman" w:hAnsi="Times New Roman" w:cs="Times New Roman"/>
                <w:bCs/>
                <w:color w:val="000000" w:themeColor="text1"/>
                <w:sz w:val="24"/>
                <w:szCs w:val="24"/>
              </w:rPr>
              <w:t>ние к школьным принадле</w:t>
            </w:r>
            <w:r w:rsidRPr="00F02701">
              <w:rPr>
                <w:rFonts w:ascii="Times New Roman" w:hAnsi="Times New Roman" w:cs="Times New Roman"/>
                <w:bCs/>
                <w:color w:val="000000" w:themeColor="text1"/>
                <w:sz w:val="24"/>
                <w:szCs w:val="24"/>
              </w:rPr>
              <w:t>ж</w:t>
            </w:r>
            <w:r w:rsidRPr="00F02701">
              <w:rPr>
                <w:rFonts w:ascii="Times New Roman" w:hAnsi="Times New Roman" w:cs="Times New Roman"/>
                <w:bCs/>
                <w:color w:val="000000" w:themeColor="text1"/>
                <w:sz w:val="24"/>
                <w:szCs w:val="24"/>
              </w:rPr>
              <w:t>ностям, а также пояснить то, что на успешность в учебной деятельности влияет наличие необходимых школьных пр</w:t>
            </w:r>
            <w:r w:rsidRPr="00F02701">
              <w:rPr>
                <w:rFonts w:ascii="Times New Roman" w:hAnsi="Times New Roman" w:cs="Times New Roman"/>
                <w:bCs/>
                <w:color w:val="000000" w:themeColor="text1"/>
                <w:sz w:val="24"/>
                <w:szCs w:val="24"/>
              </w:rPr>
              <w:t>и</w:t>
            </w:r>
            <w:r w:rsidRPr="00F02701">
              <w:rPr>
                <w:rFonts w:ascii="Times New Roman" w:hAnsi="Times New Roman" w:cs="Times New Roman"/>
                <w:bCs/>
                <w:color w:val="000000" w:themeColor="text1"/>
                <w:sz w:val="24"/>
                <w:szCs w:val="24"/>
              </w:rPr>
              <w:t>надлежностей на уроке</w:t>
            </w:r>
          </w:p>
          <w:p w:rsidR="009258FF" w:rsidRPr="00F02701" w:rsidRDefault="009258FF" w:rsidP="003B1A92">
            <w:pPr>
              <w:spacing w:after="150"/>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Развивать заинтересова</w:t>
            </w:r>
            <w:r w:rsidRPr="00F02701">
              <w:rPr>
                <w:rFonts w:ascii="Times New Roman" w:hAnsi="Times New Roman" w:cs="Times New Roman"/>
                <w:bCs/>
                <w:color w:val="000000" w:themeColor="text1"/>
                <w:sz w:val="24"/>
                <w:szCs w:val="24"/>
              </w:rPr>
              <w:t>н</w:t>
            </w:r>
            <w:r w:rsidRPr="00F02701">
              <w:rPr>
                <w:rFonts w:ascii="Times New Roman" w:hAnsi="Times New Roman" w:cs="Times New Roman"/>
                <w:bCs/>
                <w:color w:val="000000" w:themeColor="text1"/>
                <w:sz w:val="24"/>
                <w:szCs w:val="24"/>
              </w:rPr>
              <w:t>ность школьника в изучении традиций другой страны, умение видеть достоинства и недостатки системы образ</w:t>
            </w:r>
            <w:r w:rsidRPr="00F02701">
              <w:rPr>
                <w:rFonts w:ascii="Times New Roman" w:hAnsi="Times New Roman" w:cs="Times New Roman"/>
                <w:bCs/>
                <w:color w:val="000000" w:themeColor="text1"/>
                <w:sz w:val="24"/>
                <w:szCs w:val="24"/>
              </w:rPr>
              <w:t>о</w:t>
            </w:r>
            <w:r w:rsidRPr="00F02701">
              <w:rPr>
                <w:rFonts w:ascii="Times New Roman" w:hAnsi="Times New Roman" w:cs="Times New Roman"/>
                <w:bCs/>
                <w:color w:val="000000" w:themeColor="text1"/>
                <w:sz w:val="24"/>
                <w:szCs w:val="24"/>
              </w:rPr>
              <w:t>вания  разных стран</w:t>
            </w:r>
          </w:p>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lastRenderedPageBreak/>
              <w:t>Формировать мотивацию уч</w:t>
            </w:r>
            <w:r w:rsidRPr="00F02701">
              <w:rPr>
                <w:rFonts w:ascii="Times New Roman" w:hAnsi="Times New Roman" w:cs="Times New Roman"/>
                <w:bCs/>
                <w:color w:val="000000" w:themeColor="text1"/>
                <w:sz w:val="24"/>
                <w:szCs w:val="24"/>
              </w:rPr>
              <w:t>е</w:t>
            </w:r>
            <w:r w:rsidRPr="00F02701">
              <w:rPr>
                <w:rFonts w:ascii="Times New Roman" w:hAnsi="Times New Roman" w:cs="Times New Roman"/>
                <w:bCs/>
                <w:color w:val="000000" w:themeColor="text1"/>
                <w:sz w:val="24"/>
                <w:szCs w:val="24"/>
              </w:rPr>
              <w:t xml:space="preserve">ния и обучения и стремление к самосовершенствованию в образовательной области. </w:t>
            </w:r>
          </w:p>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w:t>
            </w:r>
            <w:r w:rsidRPr="00F02701">
              <w:rPr>
                <w:rFonts w:ascii="Times New Roman" w:hAnsi="Times New Roman" w:cs="Times New Roman"/>
                <w:color w:val="000000" w:themeColor="text1"/>
                <w:sz w:val="24"/>
                <w:szCs w:val="24"/>
              </w:rPr>
              <w:t xml:space="preserve"> дисциплинир</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ванность, последовательность, настойчивость и самосто</w:t>
            </w:r>
            <w:r w:rsidRPr="00F02701">
              <w:rPr>
                <w:rFonts w:ascii="Times New Roman" w:hAnsi="Times New Roman" w:cs="Times New Roman"/>
                <w:color w:val="000000" w:themeColor="text1"/>
                <w:sz w:val="24"/>
                <w:szCs w:val="24"/>
              </w:rPr>
              <w:t>я</w:t>
            </w:r>
            <w:r w:rsidRPr="00F02701">
              <w:rPr>
                <w:rFonts w:ascii="Times New Roman" w:hAnsi="Times New Roman" w:cs="Times New Roman"/>
                <w:color w:val="000000" w:themeColor="text1"/>
                <w:sz w:val="24"/>
                <w:szCs w:val="24"/>
              </w:rPr>
              <w:t>тельность</w:t>
            </w:r>
          </w:p>
          <w:p w:rsidR="009258FF" w:rsidRPr="00F02701" w:rsidRDefault="009258FF" w:rsidP="003B1A92">
            <w:pPr>
              <w:tabs>
                <w:tab w:val="left" w:pos="381"/>
                <w:tab w:val="left" w:pos="6549"/>
              </w:tabs>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 умение видеть себя в среде окружающего мира;</w:t>
            </w:r>
          </w:p>
          <w:p w:rsidR="009258FF" w:rsidRPr="00F02701" w:rsidRDefault="009258FF" w:rsidP="003B1A92">
            <w:pPr>
              <w:tabs>
                <w:tab w:val="left" w:pos="381"/>
                <w:tab w:val="left" w:pos="6549"/>
              </w:tabs>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формировать умение вести диалог, учитывая позицию собеседника;</w:t>
            </w:r>
          </w:p>
          <w:p w:rsidR="009258FF" w:rsidRPr="00F02701" w:rsidRDefault="009258FF" w:rsidP="003B1A92">
            <w:pPr>
              <w:tabs>
                <w:tab w:val="left" w:pos="381"/>
                <w:tab w:val="left" w:pos="6549"/>
              </w:tabs>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формировать стремление к лучшему осознанию культ</w:t>
            </w:r>
            <w:r w:rsidRPr="00F02701">
              <w:rPr>
                <w:rFonts w:ascii="Times New Roman" w:hAnsi="Times New Roman" w:cs="Times New Roman"/>
                <w:color w:val="000000" w:themeColor="text1"/>
                <w:sz w:val="24"/>
                <w:szCs w:val="24"/>
              </w:rPr>
              <w:t>у</w:t>
            </w:r>
            <w:r w:rsidRPr="00F02701">
              <w:rPr>
                <w:rFonts w:ascii="Times New Roman" w:hAnsi="Times New Roman" w:cs="Times New Roman"/>
                <w:color w:val="000000" w:themeColor="text1"/>
                <w:sz w:val="24"/>
                <w:szCs w:val="24"/>
              </w:rPr>
              <w:t>ры своего народа</w:t>
            </w:r>
          </w:p>
          <w:p w:rsidR="0061129A" w:rsidRPr="00F02701" w:rsidRDefault="0061129A" w:rsidP="003B1A92">
            <w:pPr>
              <w:tabs>
                <w:tab w:val="left" w:pos="381"/>
                <w:tab w:val="left" w:pos="6549"/>
              </w:tabs>
              <w:ind w:left="-51"/>
              <w:jc w:val="both"/>
              <w:rPr>
                <w:rFonts w:ascii="Times New Roman" w:hAnsi="Times New Roman" w:cs="Times New Roman"/>
                <w:color w:val="000000" w:themeColor="text1"/>
                <w:sz w:val="24"/>
                <w:szCs w:val="24"/>
              </w:rPr>
            </w:pPr>
          </w:p>
          <w:p w:rsidR="00326235" w:rsidRPr="00F02701" w:rsidRDefault="009258FF" w:rsidP="003B1A92">
            <w:pPr>
              <w:tabs>
                <w:tab w:val="left" w:pos="381"/>
                <w:tab w:val="left" w:pos="6549"/>
              </w:tabs>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 xml:space="preserve">Формировать умение вести диалог </w:t>
            </w:r>
            <w:proofErr w:type="gramStart"/>
            <w:r w:rsidRPr="00F02701">
              <w:rPr>
                <w:rFonts w:ascii="Times New Roman" w:hAnsi="Times New Roman" w:cs="Times New Roman"/>
                <w:color w:val="000000" w:themeColor="text1"/>
                <w:sz w:val="24"/>
                <w:szCs w:val="24"/>
              </w:rPr>
              <w:t>с</w:t>
            </w:r>
            <w:proofErr w:type="gramEnd"/>
            <w:r w:rsidRPr="00F02701">
              <w:rPr>
                <w:rFonts w:ascii="Times New Roman" w:hAnsi="Times New Roman" w:cs="Times New Roman"/>
                <w:color w:val="000000" w:themeColor="text1"/>
                <w:sz w:val="24"/>
                <w:szCs w:val="24"/>
              </w:rPr>
              <w:t xml:space="preserve"> </w:t>
            </w:r>
          </w:p>
          <w:p w:rsidR="00326235" w:rsidRPr="00F02701" w:rsidRDefault="00326235" w:rsidP="003B1A92">
            <w:pPr>
              <w:tabs>
                <w:tab w:val="left" w:pos="381"/>
                <w:tab w:val="left" w:pos="6549"/>
              </w:tabs>
              <w:jc w:val="both"/>
              <w:rPr>
                <w:rFonts w:ascii="Times New Roman" w:hAnsi="Times New Roman" w:cs="Times New Roman"/>
                <w:color w:val="000000" w:themeColor="text1"/>
                <w:sz w:val="24"/>
                <w:szCs w:val="24"/>
              </w:rPr>
            </w:pPr>
          </w:p>
          <w:p w:rsidR="009258FF" w:rsidRPr="00F02701" w:rsidRDefault="009258FF" w:rsidP="003B1A92">
            <w:pPr>
              <w:tabs>
                <w:tab w:val="left" w:pos="381"/>
                <w:tab w:val="left" w:pos="6549"/>
              </w:tabs>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точки зрения культурных норм и языковых правил ан</w:t>
            </w:r>
            <w:r w:rsidRPr="00F02701">
              <w:rPr>
                <w:rFonts w:ascii="Times New Roman" w:hAnsi="Times New Roman" w:cs="Times New Roman"/>
                <w:color w:val="000000" w:themeColor="text1"/>
                <w:sz w:val="24"/>
                <w:szCs w:val="24"/>
              </w:rPr>
              <w:t>г</w:t>
            </w:r>
            <w:r w:rsidRPr="00F02701">
              <w:rPr>
                <w:rFonts w:ascii="Times New Roman" w:hAnsi="Times New Roman" w:cs="Times New Roman"/>
                <w:color w:val="000000" w:themeColor="text1"/>
                <w:sz w:val="24"/>
                <w:szCs w:val="24"/>
              </w:rPr>
              <w:t>лийского языка.</w:t>
            </w:r>
          </w:p>
          <w:p w:rsidR="00796B50" w:rsidRPr="00F02701" w:rsidRDefault="00796B50" w:rsidP="003B1A92">
            <w:pPr>
              <w:tabs>
                <w:tab w:val="left" w:pos="381"/>
                <w:tab w:val="left" w:pos="6549"/>
              </w:tabs>
              <w:ind w:left="-51"/>
              <w:jc w:val="both"/>
              <w:rPr>
                <w:rFonts w:ascii="Times New Roman" w:hAnsi="Times New Roman" w:cs="Times New Roman"/>
                <w:bCs/>
                <w:color w:val="000000" w:themeColor="text1"/>
                <w:sz w:val="24"/>
                <w:szCs w:val="24"/>
              </w:rPr>
            </w:pPr>
          </w:p>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Развивать понимания «что значит хорошо вести себя в школе», напомнить о правах и обязанностях ученика.</w:t>
            </w:r>
          </w:p>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color w:val="000000" w:themeColor="text1"/>
                <w:sz w:val="24"/>
                <w:szCs w:val="24"/>
              </w:rPr>
              <w:t>Формировать стремление к совершенствованию собс</w:t>
            </w:r>
            <w:r w:rsidRPr="00F02701">
              <w:rPr>
                <w:rFonts w:ascii="Times New Roman" w:hAnsi="Times New Roman" w:cs="Times New Roman"/>
                <w:color w:val="000000" w:themeColor="text1"/>
                <w:sz w:val="24"/>
                <w:szCs w:val="24"/>
              </w:rPr>
              <w:t>т</w:t>
            </w:r>
            <w:r w:rsidRPr="00F02701">
              <w:rPr>
                <w:rFonts w:ascii="Times New Roman" w:hAnsi="Times New Roman" w:cs="Times New Roman"/>
                <w:color w:val="000000" w:themeColor="text1"/>
                <w:sz w:val="24"/>
                <w:szCs w:val="24"/>
              </w:rPr>
              <w:t>венной и речевой культуры в целом</w:t>
            </w:r>
          </w:p>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мотивации изучения иностранного языка и стремление к самосове</w:t>
            </w:r>
            <w:r w:rsidRPr="00F02701">
              <w:rPr>
                <w:rFonts w:ascii="Times New Roman" w:hAnsi="Times New Roman" w:cs="Times New Roman"/>
                <w:color w:val="000000" w:themeColor="text1"/>
                <w:sz w:val="24"/>
                <w:szCs w:val="24"/>
              </w:rPr>
              <w:t>р</w:t>
            </w:r>
            <w:r w:rsidRPr="00F02701">
              <w:rPr>
                <w:rFonts w:ascii="Times New Roman" w:hAnsi="Times New Roman" w:cs="Times New Roman"/>
                <w:color w:val="000000" w:themeColor="text1"/>
                <w:sz w:val="24"/>
                <w:szCs w:val="24"/>
              </w:rPr>
              <w:t>шенствованию в образов</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тельной области</w:t>
            </w:r>
          </w:p>
          <w:p w:rsidR="009258FF" w:rsidRPr="00F02701" w:rsidRDefault="009258FF"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формировать мотивацию изучения АЯ;</w:t>
            </w:r>
          </w:p>
          <w:p w:rsidR="009258FF" w:rsidRPr="00F02701" w:rsidRDefault="009258FF"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развивать самостоятел</w:t>
            </w:r>
            <w:r w:rsidRPr="00F02701">
              <w:rPr>
                <w:rFonts w:ascii="Times New Roman" w:eastAsia="Calibri" w:hAnsi="Times New Roman" w:cs="Times New Roman"/>
                <w:bCs/>
                <w:color w:val="000000" w:themeColor="text1"/>
                <w:sz w:val="24"/>
                <w:szCs w:val="24"/>
              </w:rPr>
              <w:t>ь</w:t>
            </w:r>
            <w:r w:rsidRPr="00F02701">
              <w:rPr>
                <w:rFonts w:ascii="Times New Roman" w:eastAsia="Calibri" w:hAnsi="Times New Roman" w:cs="Times New Roman"/>
                <w:bCs/>
                <w:color w:val="000000" w:themeColor="text1"/>
                <w:sz w:val="24"/>
                <w:szCs w:val="24"/>
              </w:rPr>
              <w:t>ность, любознательность</w:t>
            </w:r>
          </w:p>
          <w:p w:rsidR="009258FF" w:rsidRPr="00F02701" w:rsidRDefault="009258FF"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xml:space="preserve">- </w:t>
            </w:r>
            <w:proofErr w:type="spellStart"/>
            <w:r w:rsidRPr="00F02701">
              <w:rPr>
                <w:rFonts w:ascii="Times New Roman" w:eastAsia="Calibri" w:hAnsi="Times New Roman" w:cs="Times New Roman"/>
                <w:bCs/>
                <w:color w:val="000000" w:themeColor="text1"/>
                <w:sz w:val="24"/>
                <w:szCs w:val="24"/>
              </w:rPr>
              <w:t>формировать</w:t>
            </w:r>
            <w:r w:rsidRPr="00F02701">
              <w:rPr>
                <w:rFonts w:ascii="Times New Roman" w:eastAsia="Calibri" w:hAnsi="Times New Roman" w:cs="Times New Roman"/>
                <w:color w:val="000000" w:themeColor="text1"/>
                <w:sz w:val="24"/>
                <w:szCs w:val="24"/>
              </w:rPr>
              <w:t>дисциплиниро-ванность</w:t>
            </w:r>
            <w:proofErr w:type="spellEnd"/>
            <w:r w:rsidRPr="00F02701">
              <w:rPr>
                <w:rFonts w:ascii="Times New Roman" w:eastAsia="Calibri" w:hAnsi="Times New Roman" w:cs="Times New Roman"/>
                <w:color w:val="000000" w:themeColor="text1"/>
                <w:sz w:val="24"/>
                <w:szCs w:val="24"/>
              </w:rPr>
              <w:t xml:space="preserve">, </w:t>
            </w:r>
            <w:proofErr w:type="spellStart"/>
            <w:proofErr w:type="gramStart"/>
            <w:r w:rsidRPr="00F02701">
              <w:rPr>
                <w:rFonts w:ascii="Times New Roman" w:eastAsia="Calibri" w:hAnsi="Times New Roman" w:cs="Times New Roman"/>
                <w:color w:val="000000" w:themeColor="text1"/>
                <w:sz w:val="24"/>
                <w:szCs w:val="24"/>
              </w:rPr>
              <w:t>после-довательность</w:t>
            </w:r>
            <w:proofErr w:type="spellEnd"/>
            <w:proofErr w:type="gramEnd"/>
            <w:r w:rsidRPr="00F02701">
              <w:rPr>
                <w:rFonts w:ascii="Times New Roman" w:eastAsia="Calibri" w:hAnsi="Times New Roman" w:cs="Times New Roman"/>
                <w:color w:val="000000" w:themeColor="text1"/>
                <w:sz w:val="24"/>
                <w:szCs w:val="24"/>
              </w:rPr>
              <w:t>, настойчивость и самостоятельность</w:t>
            </w:r>
          </w:p>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Развивать такие качеств ли</w:t>
            </w:r>
            <w:r w:rsidRPr="00F02701">
              <w:rPr>
                <w:rFonts w:ascii="Times New Roman" w:hAnsi="Times New Roman" w:cs="Times New Roman"/>
                <w:color w:val="000000" w:themeColor="text1"/>
                <w:sz w:val="24"/>
                <w:szCs w:val="24"/>
              </w:rPr>
              <w:t>ч</w:t>
            </w:r>
            <w:r w:rsidRPr="00F02701">
              <w:rPr>
                <w:rFonts w:ascii="Times New Roman" w:hAnsi="Times New Roman" w:cs="Times New Roman"/>
                <w:color w:val="000000" w:themeColor="text1"/>
                <w:sz w:val="24"/>
                <w:szCs w:val="24"/>
              </w:rPr>
              <w:t>ности, как воля, целеустре</w:t>
            </w:r>
            <w:r w:rsidRPr="00F02701">
              <w:rPr>
                <w:rFonts w:ascii="Times New Roman" w:hAnsi="Times New Roman" w:cs="Times New Roman"/>
                <w:color w:val="000000" w:themeColor="text1"/>
                <w:sz w:val="24"/>
                <w:szCs w:val="24"/>
              </w:rPr>
              <w:t>м</w:t>
            </w:r>
            <w:r w:rsidRPr="00F02701">
              <w:rPr>
                <w:rFonts w:ascii="Times New Roman" w:hAnsi="Times New Roman" w:cs="Times New Roman"/>
                <w:color w:val="000000" w:themeColor="text1"/>
                <w:sz w:val="24"/>
                <w:szCs w:val="24"/>
              </w:rPr>
              <w:t xml:space="preserve">ленность, </w:t>
            </w:r>
            <w:proofErr w:type="spellStart"/>
            <w:r w:rsidRPr="00F02701">
              <w:rPr>
                <w:rFonts w:ascii="Times New Roman" w:hAnsi="Times New Roman" w:cs="Times New Roman"/>
                <w:color w:val="000000" w:themeColor="text1"/>
                <w:sz w:val="24"/>
                <w:szCs w:val="24"/>
              </w:rPr>
              <w:t>креативность</w:t>
            </w:r>
            <w:proofErr w:type="spellEnd"/>
            <w:r w:rsidRPr="00F02701">
              <w:rPr>
                <w:rFonts w:ascii="Times New Roman" w:hAnsi="Times New Roman" w:cs="Times New Roman"/>
                <w:color w:val="000000" w:themeColor="text1"/>
                <w:sz w:val="24"/>
                <w:szCs w:val="24"/>
              </w:rPr>
              <w:t>, ди</w:t>
            </w:r>
            <w:r w:rsidRPr="00F02701">
              <w:rPr>
                <w:rFonts w:ascii="Times New Roman" w:hAnsi="Times New Roman" w:cs="Times New Roman"/>
                <w:color w:val="000000" w:themeColor="text1"/>
                <w:sz w:val="24"/>
                <w:szCs w:val="24"/>
              </w:rPr>
              <w:t>с</w:t>
            </w:r>
            <w:r w:rsidRPr="00F02701">
              <w:rPr>
                <w:rFonts w:ascii="Times New Roman" w:hAnsi="Times New Roman" w:cs="Times New Roman"/>
                <w:color w:val="000000" w:themeColor="text1"/>
                <w:sz w:val="24"/>
                <w:szCs w:val="24"/>
              </w:rPr>
              <w:t>циплинированность, труд</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любие.</w:t>
            </w:r>
          </w:p>
          <w:p w:rsidR="009258FF" w:rsidRPr="00F02701" w:rsidRDefault="009258FF" w:rsidP="003B1A92">
            <w:pPr>
              <w:tabs>
                <w:tab w:val="left" w:pos="381"/>
                <w:tab w:val="left" w:pos="6549"/>
              </w:tabs>
              <w:ind w:left="-51"/>
              <w:jc w:val="both"/>
              <w:rPr>
                <w:rFonts w:ascii="Times New Roman" w:eastAsia="Times New Roman" w:hAnsi="Times New Roman" w:cs="Times New Roman"/>
                <w:color w:val="000000" w:themeColor="text1"/>
                <w:sz w:val="24"/>
                <w:szCs w:val="24"/>
              </w:rPr>
            </w:pPr>
          </w:p>
        </w:tc>
        <w:tc>
          <w:tcPr>
            <w:tcW w:w="2816" w:type="dxa"/>
            <w:gridSpan w:val="2"/>
            <w:vMerge w:val="restart"/>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Умение планировать свое речевое и нереч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вое поведение,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взаимодейс</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вовать с окружающ</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ми, выполняя разные социальные роли</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планировать свое речевое и нереч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вое поведение,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взаимодейс</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вовать с окружающ</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ми, выполняя разные социальные роли</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организов</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вать учебное сотру</w:t>
            </w:r>
            <w:r w:rsidRPr="00F02701">
              <w:rPr>
                <w:rFonts w:ascii="Times New Roman" w:eastAsia="Times New Roman" w:hAnsi="Times New Roman" w:cs="Times New Roman"/>
                <w:color w:val="000000" w:themeColor="text1"/>
                <w:sz w:val="24"/>
                <w:szCs w:val="24"/>
              </w:rPr>
              <w:t>д</w:t>
            </w:r>
            <w:r w:rsidRPr="00F02701">
              <w:rPr>
                <w:rFonts w:ascii="Times New Roman" w:eastAsia="Times New Roman" w:hAnsi="Times New Roman" w:cs="Times New Roman"/>
                <w:color w:val="000000" w:themeColor="text1"/>
                <w:sz w:val="24"/>
                <w:szCs w:val="24"/>
              </w:rPr>
              <w:t>ничество  совместную деятельность с учит</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лем и сверстниками, работать индивидуал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но и в группе, находить общее решение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организов</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вать учебное сотру</w:t>
            </w:r>
            <w:r w:rsidRPr="00F02701">
              <w:rPr>
                <w:rFonts w:ascii="Times New Roman" w:eastAsia="Times New Roman" w:hAnsi="Times New Roman" w:cs="Times New Roman"/>
                <w:color w:val="000000" w:themeColor="text1"/>
                <w:sz w:val="24"/>
                <w:szCs w:val="24"/>
              </w:rPr>
              <w:t>д</w:t>
            </w:r>
            <w:r w:rsidRPr="00F02701">
              <w:rPr>
                <w:rFonts w:ascii="Times New Roman" w:eastAsia="Times New Roman" w:hAnsi="Times New Roman" w:cs="Times New Roman"/>
                <w:color w:val="000000" w:themeColor="text1"/>
                <w:sz w:val="24"/>
                <w:szCs w:val="24"/>
              </w:rPr>
              <w:t>ничество  совместную деятельность с учит</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lastRenderedPageBreak/>
              <w:t>лем и сверстниками, работать индивидуал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но и в группе, находить общее решение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осознанно и</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пользовать речевые средства в соответс</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вии с речевой задачей для выражения комм</w:t>
            </w:r>
            <w:r w:rsidRPr="00F02701">
              <w:rPr>
                <w:rFonts w:ascii="Times New Roman" w:eastAsia="Times New Roman" w:hAnsi="Times New Roman" w:cs="Times New Roman"/>
                <w:color w:val="000000" w:themeColor="text1"/>
                <w:sz w:val="24"/>
                <w:szCs w:val="24"/>
              </w:rPr>
              <w:t>у</w:t>
            </w:r>
            <w:r w:rsidRPr="00F02701">
              <w:rPr>
                <w:rFonts w:ascii="Times New Roman" w:eastAsia="Times New Roman" w:hAnsi="Times New Roman" w:cs="Times New Roman"/>
                <w:color w:val="000000" w:themeColor="text1"/>
                <w:sz w:val="24"/>
                <w:szCs w:val="24"/>
              </w:rPr>
              <w:t>никативного намер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ния, своих чувств, мыслей и потребн</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стей.</w:t>
            </w: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планировать свое речевое и нереч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вое поведение,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определять 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lastRenderedPageBreak/>
              <w:t>зультат своей деятел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ности и оценить его.</w:t>
            </w:r>
          </w:p>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взаимодейс</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вовать с окружающ</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ми, выполняя разные социальные роли</w:t>
            </w:r>
          </w:p>
          <w:p w:rsidR="00652DC0"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обобщать, у</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танавливать аналогии, классифицировать,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мостоятельно выбирать основания и критерии для классификации</w:t>
            </w:r>
            <w:r w:rsidR="00652DC0"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rPr>
              <w:t>Умение организов</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вать учебное сотру</w:t>
            </w:r>
            <w:r w:rsidRPr="00F02701">
              <w:rPr>
                <w:rFonts w:ascii="Times New Roman" w:eastAsia="Times New Roman" w:hAnsi="Times New Roman" w:cs="Times New Roman"/>
                <w:color w:val="000000" w:themeColor="text1"/>
                <w:sz w:val="24"/>
                <w:szCs w:val="24"/>
              </w:rPr>
              <w:t>д</w:t>
            </w:r>
            <w:r w:rsidRPr="00F02701">
              <w:rPr>
                <w:rFonts w:ascii="Times New Roman" w:eastAsia="Times New Roman" w:hAnsi="Times New Roman" w:cs="Times New Roman"/>
                <w:color w:val="000000" w:themeColor="text1"/>
                <w:sz w:val="24"/>
                <w:szCs w:val="24"/>
              </w:rPr>
              <w:t>ничество и совместную деятельность с учит</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 xml:space="preserve">лем и </w:t>
            </w:r>
            <w:proofErr w:type="spellStart"/>
            <w:r w:rsidRPr="00F02701">
              <w:rPr>
                <w:rFonts w:ascii="Times New Roman" w:eastAsia="Times New Roman" w:hAnsi="Times New Roman" w:cs="Times New Roman"/>
                <w:color w:val="000000" w:themeColor="text1"/>
                <w:sz w:val="24"/>
                <w:szCs w:val="24"/>
              </w:rPr>
              <w:t>свертниками</w:t>
            </w:r>
            <w:proofErr w:type="spellEnd"/>
            <w:r w:rsidR="00652DC0"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rPr>
              <w:t>Умение планировать, обобщать, взаимоде</w:t>
            </w:r>
            <w:r w:rsidRPr="00F02701">
              <w:rPr>
                <w:rFonts w:ascii="Times New Roman" w:eastAsia="Times New Roman" w:hAnsi="Times New Roman" w:cs="Times New Roman"/>
                <w:color w:val="000000" w:themeColor="text1"/>
                <w:sz w:val="24"/>
                <w:szCs w:val="24"/>
              </w:rPr>
              <w:t>й</w:t>
            </w:r>
            <w:r w:rsidRPr="00F02701">
              <w:rPr>
                <w:rFonts w:ascii="Times New Roman" w:eastAsia="Times New Roman" w:hAnsi="Times New Roman" w:cs="Times New Roman"/>
                <w:color w:val="000000" w:themeColor="text1"/>
                <w:sz w:val="24"/>
                <w:szCs w:val="24"/>
              </w:rPr>
              <w:t>ствовать с окружа</w:t>
            </w:r>
            <w:r w:rsidRPr="00F02701">
              <w:rPr>
                <w:rFonts w:ascii="Times New Roman" w:eastAsia="Times New Roman" w:hAnsi="Times New Roman" w:cs="Times New Roman"/>
                <w:color w:val="000000" w:themeColor="text1"/>
                <w:sz w:val="24"/>
                <w:szCs w:val="24"/>
              </w:rPr>
              <w:t>ю</w:t>
            </w:r>
            <w:r w:rsidRPr="00F02701">
              <w:rPr>
                <w:rFonts w:ascii="Times New Roman" w:eastAsia="Times New Roman" w:hAnsi="Times New Roman" w:cs="Times New Roman"/>
                <w:color w:val="000000" w:themeColor="text1"/>
                <w:sz w:val="24"/>
                <w:szCs w:val="24"/>
              </w:rPr>
              <w:t>щими, умение осущ</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 xml:space="preserve">ствлять </w:t>
            </w:r>
            <w:proofErr w:type="spellStart"/>
            <w:r w:rsidRPr="00F02701">
              <w:rPr>
                <w:rFonts w:ascii="Times New Roman" w:eastAsia="Times New Roman" w:hAnsi="Times New Roman" w:cs="Times New Roman"/>
                <w:color w:val="000000" w:themeColor="text1"/>
                <w:sz w:val="24"/>
                <w:szCs w:val="24"/>
              </w:rPr>
              <w:t>самооце</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ку</w:t>
            </w:r>
            <w:proofErr w:type="gramStart"/>
            <w:r w:rsidR="00652DC0" w:rsidRPr="00F02701">
              <w:rPr>
                <w:rFonts w:ascii="Times New Roman" w:eastAsia="Times New Roman" w:hAnsi="Times New Roman" w:cs="Times New Roman"/>
                <w:color w:val="000000" w:themeColor="text1"/>
                <w:sz w:val="24"/>
                <w:szCs w:val="24"/>
              </w:rPr>
              <w:t>.</w:t>
            </w:r>
            <w:r w:rsidRPr="00F02701">
              <w:rPr>
                <w:rFonts w:ascii="Times New Roman" w:eastAsia="Times New Roman" w:hAnsi="Times New Roman" w:cs="Times New Roman"/>
                <w:color w:val="000000" w:themeColor="text1"/>
                <w:sz w:val="24"/>
                <w:szCs w:val="24"/>
              </w:rPr>
              <w:t>У</w:t>
            </w:r>
            <w:proofErr w:type="gramEnd"/>
            <w:r w:rsidRPr="00F02701">
              <w:rPr>
                <w:rFonts w:ascii="Times New Roman" w:eastAsia="Times New Roman" w:hAnsi="Times New Roman" w:cs="Times New Roman"/>
                <w:color w:val="000000" w:themeColor="text1"/>
                <w:sz w:val="24"/>
                <w:szCs w:val="24"/>
              </w:rPr>
              <w:t>мение</w:t>
            </w:r>
            <w:proofErr w:type="spellEnd"/>
            <w:r w:rsidRPr="00F02701">
              <w:rPr>
                <w:rFonts w:ascii="Times New Roman" w:eastAsia="Times New Roman" w:hAnsi="Times New Roman" w:cs="Times New Roman"/>
                <w:color w:val="000000" w:themeColor="text1"/>
                <w:sz w:val="24"/>
                <w:szCs w:val="24"/>
              </w:rPr>
              <w:t xml:space="preserve"> обобщать, классифицировать, строить умозаключ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ния, делать выводы</w:t>
            </w:r>
          </w:p>
          <w:p w:rsidR="009258FF" w:rsidRPr="00F02701" w:rsidRDefault="009258FF" w:rsidP="003B1A92">
            <w:pPr>
              <w:spacing w:after="150"/>
              <w:jc w:val="both"/>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дополнять тексты верными глагольными формами;</w:t>
            </w:r>
          </w:p>
          <w:p w:rsidR="009258FF" w:rsidRPr="00F02701" w:rsidRDefault="009258FF"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выявлять языковые закономерности</w:t>
            </w:r>
            <w:r w:rsidR="00652DC0" w:rsidRPr="00F02701">
              <w:rPr>
                <w:rFonts w:ascii="Times New Roman" w:eastAsia="Calibri" w:hAnsi="Times New Roman" w:cs="Times New Roman"/>
                <w:color w:val="000000" w:themeColor="text1"/>
                <w:sz w:val="24"/>
                <w:szCs w:val="24"/>
              </w:rPr>
              <w:t>.</w:t>
            </w:r>
          </w:p>
        </w:tc>
        <w:tc>
          <w:tcPr>
            <w:tcW w:w="3263" w:type="dxa"/>
            <w:gridSpan w:val="3"/>
            <w:vMerge w:val="restart"/>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Уметь использовать Н</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стоящее, Прошедшее, Б</w:t>
            </w:r>
            <w:r w:rsidRPr="00F02701">
              <w:rPr>
                <w:rFonts w:ascii="Times New Roman" w:eastAsia="Times New Roman" w:hAnsi="Times New Roman" w:cs="Times New Roman"/>
                <w:color w:val="000000" w:themeColor="text1"/>
                <w:sz w:val="24"/>
                <w:szCs w:val="24"/>
              </w:rPr>
              <w:t>у</w:t>
            </w:r>
            <w:r w:rsidRPr="00F02701">
              <w:rPr>
                <w:rFonts w:ascii="Times New Roman" w:eastAsia="Times New Roman" w:hAnsi="Times New Roman" w:cs="Times New Roman"/>
                <w:color w:val="000000" w:themeColor="text1"/>
                <w:sz w:val="24"/>
                <w:szCs w:val="24"/>
              </w:rPr>
              <w:t>дущее Простое Время в спонтанной речи. Уметь построить монологическое высказывание о том, как провел лето, задавать в</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просы собеседнику по теме и отвечать на вопросы с</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беседника.</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Правильно употреблять в речи и на письме исчи</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ляемые и неисчисляемые существительные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описывать картинки с опорой на ключевые сл</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ва по теме "Школьные принадлежности";</w:t>
            </w:r>
          </w:p>
          <w:p w:rsidR="009258FF" w:rsidRPr="00F02701" w:rsidRDefault="009258FF" w:rsidP="003B1A92">
            <w:pPr>
              <w:pStyle w:val="21"/>
              <w:shd w:val="clear" w:color="auto" w:fill="auto"/>
              <w:tabs>
                <w:tab w:val="left" w:pos="278"/>
              </w:tabs>
              <w:spacing w:after="60" w:line="200" w:lineRule="exact"/>
              <w:ind w:firstLine="0"/>
              <w:jc w:val="both"/>
              <w:rPr>
                <w:rFonts w:eastAsia="Times New Roman"/>
                <w:color w:val="000000" w:themeColor="text1"/>
                <w:sz w:val="24"/>
                <w:szCs w:val="24"/>
              </w:rPr>
            </w:pPr>
            <w:r w:rsidRPr="00F02701">
              <w:rPr>
                <w:rFonts w:eastAsia="Times New Roman"/>
                <w:color w:val="000000" w:themeColor="text1"/>
                <w:sz w:val="24"/>
                <w:szCs w:val="24"/>
              </w:rPr>
              <w:t xml:space="preserve">Правильно использовать слова </w:t>
            </w:r>
            <w:r w:rsidRPr="00F02701">
              <w:rPr>
                <w:rStyle w:val="210pt"/>
                <w:color w:val="000000" w:themeColor="text1"/>
                <w:sz w:val="24"/>
                <w:szCs w:val="24"/>
              </w:rPr>
              <w:t xml:space="preserve"> «</w:t>
            </w:r>
            <w:r w:rsidRPr="00F02701">
              <w:rPr>
                <w:rStyle w:val="210pt"/>
                <w:color w:val="000000" w:themeColor="text1"/>
                <w:sz w:val="24"/>
                <w:szCs w:val="24"/>
                <w:lang w:val="en-US"/>
              </w:rPr>
              <w:t>pair</w:t>
            </w:r>
            <w:r w:rsidRPr="00F02701">
              <w:rPr>
                <w:rStyle w:val="210pt"/>
                <w:color w:val="000000" w:themeColor="text1"/>
                <w:sz w:val="24"/>
                <w:szCs w:val="24"/>
              </w:rPr>
              <w:t xml:space="preserve">»  « </w:t>
            </w:r>
            <w:r w:rsidRPr="00F02701">
              <w:rPr>
                <w:rStyle w:val="210pt"/>
                <w:color w:val="000000" w:themeColor="text1"/>
                <w:sz w:val="24"/>
                <w:szCs w:val="24"/>
                <w:lang w:val="en-US"/>
              </w:rPr>
              <w:t>piece</w:t>
            </w:r>
            <w:r w:rsidRPr="00F02701">
              <w:rPr>
                <w:rStyle w:val="210pt"/>
                <w:color w:val="000000" w:themeColor="text1"/>
                <w:sz w:val="24"/>
                <w:szCs w:val="24"/>
              </w:rPr>
              <w:t>» в р</w:t>
            </w:r>
            <w:r w:rsidRPr="00F02701">
              <w:rPr>
                <w:rStyle w:val="210pt"/>
                <w:color w:val="000000" w:themeColor="text1"/>
                <w:sz w:val="24"/>
                <w:szCs w:val="24"/>
              </w:rPr>
              <w:t>е</w:t>
            </w:r>
            <w:r w:rsidRPr="00F02701">
              <w:rPr>
                <w:rStyle w:val="210pt"/>
                <w:color w:val="000000" w:themeColor="text1"/>
                <w:sz w:val="24"/>
                <w:szCs w:val="24"/>
              </w:rPr>
              <w:t>чи</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Развивать умение делать монологическое высказ</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вание по теме урока, ор</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ентируясь при этом в фа</w:t>
            </w:r>
            <w:r w:rsidRPr="00F02701">
              <w:rPr>
                <w:rFonts w:ascii="Times New Roman" w:eastAsia="Times New Roman" w:hAnsi="Times New Roman" w:cs="Times New Roman"/>
                <w:color w:val="000000" w:themeColor="text1"/>
                <w:sz w:val="24"/>
                <w:szCs w:val="24"/>
              </w:rPr>
              <w:t>к</w:t>
            </w:r>
            <w:r w:rsidRPr="00F02701">
              <w:rPr>
                <w:rFonts w:ascii="Times New Roman" w:eastAsia="Times New Roman" w:hAnsi="Times New Roman" w:cs="Times New Roman"/>
                <w:color w:val="000000" w:themeColor="text1"/>
                <w:sz w:val="24"/>
                <w:szCs w:val="24"/>
              </w:rPr>
              <w:t>тическом, лексическом и грамматическом матери</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lastRenderedPageBreak/>
              <w:t>ле.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правильно упо</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реблять в речи и на письме артикли со словами: шк</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ла, университет, больница, работа; знать об отсутс</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вии артикля с названиями школьных предметов.</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выполнять тест</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вые задания по заданной схеме.</w:t>
            </w:r>
          </w:p>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Различать слова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proofErr w:type="spellStart"/>
            <w:r w:rsidRPr="00F02701">
              <w:rPr>
                <w:rFonts w:ascii="Times New Roman" w:eastAsia="Times New Roman" w:hAnsi="Times New Roman" w:cs="Times New Roman"/>
                <w:color w:val="000000" w:themeColor="text1"/>
                <w:sz w:val="24"/>
                <w:szCs w:val="24"/>
              </w:rPr>
              <w:t>speak</w:t>
            </w:r>
            <w:proofErr w:type="spellEnd"/>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proofErr w:type="spellStart"/>
            <w:r w:rsidRPr="00F02701">
              <w:rPr>
                <w:rFonts w:ascii="Times New Roman" w:eastAsia="Times New Roman" w:hAnsi="Times New Roman" w:cs="Times New Roman"/>
                <w:color w:val="000000" w:themeColor="text1"/>
                <w:sz w:val="24"/>
                <w:szCs w:val="24"/>
              </w:rPr>
              <w:t>say</w:t>
            </w:r>
            <w:proofErr w:type="spellEnd"/>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w:t>
            </w:r>
            <w:proofErr w:type="spellStart"/>
            <w:r w:rsidRPr="00F02701">
              <w:rPr>
                <w:rFonts w:ascii="Times New Roman" w:eastAsia="Times New Roman" w:hAnsi="Times New Roman" w:cs="Times New Roman"/>
                <w:color w:val="000000" w:themeColor="text1"/>
                <w:sz w:val="24"/>
                <w:szCs w:val="24"/>
              </w:rPr>
              <w:t>ell</w:t>
            </w:r>
            <w:proofErr w:type="spellEnd"/>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proofErr w:type="spellStart"/>
            <w:r w:rsidRPr="00F02701">
              <w:rPr>
                <w:rFonts w:ascii="Times New Roman" w:eastAsia="Times New Roman" w:hAnsi="Times New Roman" w:cs="Times New Roman"/>
                <w:color w:val="000000" w:themeColor="text1"/>
                <w:sz w:val="24"/>
                <w:szCs w:val="24"/>
              </w:rPr>
              <w:t>talk</w:t>
            </w:r>
            <w:proofErr w:type="spellEnd"/>
            <w:r w:rsidRPr="00F02701">
              <w:rPr>
                <w:rFonts w:ascii="Times New Roman" w:eastAsia="Times New Roman" w:hAnsi="Times New Roman" w:cs="Times New Roman"/>
                <w:color w:val="000000" w:themeColor="text1"/>
                <w:sz w:val="24"/>
                <w:szCs w:val="24"/>
              </w:rPr>
              <w:t>» и пр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вильно употреблять их в речи и на письме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фразы речевого эт</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кета, уметь переводить их устойчивыми сочетаниями (клише)</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 xml:space="preserve"> </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глаголы с послел</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гами, использовать их в речи (письменной и ус</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ной), а также выполнять тестовые работы</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делать монологич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 xml:space="preserve">ские высказывание, вести беседы по теме </w:t>
            </w:r>
            <w:proofErr w:type="spellStart"/>
            <w:r w:rsidRPr="00F02701">
              <w:rPr>
                <w:rFonts w:ascii="Times New Roman" w:eastAsia="Times New Roman" w:hAnsi="Times New Roman" w:cs="Times New Roman"/>
                <w:color w:val="000000" w:themeColor="text1"/>
                <w:sz w:val="24"/>
                <w:szCs w:val="24"/>
              </w:rPr>
              <w:t>урокаЗн</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комиться</w:t>
            </w:r>
            <w:proofErr w:type="spellEnd"/>
            <w:r w:rsidRPr="00F02701">
              <w:rPr>
                <w:rFonts w:ascii="Times New Roman" w:eastAsia="Times New Roman" w:hAnsi="Times New Roman" w:cs="Times New Roman"/>
                <w:color w:val="000000" w:themeColor="text1"/>
                <w:sz w:val="24"/>
                <w:szCs w:val="24"/>
              </w:rPr>
              <w:t xml:space="preserve"> с правилами употребления на письме фразового глагола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proofErr w:type="spellStart"/>
            <w:r w:rsidRPr="00F02701">
              <w:rPr>
                <w:rFonts w:ascii="Times New Roman" w:eastAsia="Times New Roman" w:hAnsi="Times New Roman" w:cs="Times New Roman"/>
                <w:color w:val="000000" w:themeColor="text1"/>
                <w:sz w:val="24"/>
                <w:szCs w:val="24"/>
              </w:rPr>
              <w:t>talk</w:t>
            </w:r>
            <w:proofErr w:type="spellEnd"/>
            <w:r w:rsidRPr="00F02701">
              <w:rPr>
                <w:rFonts w:ascii="Times New Roman" w:eastAsia="Times New Roman" w:hAnsi="Times New Roman" w:cs="Times New Roman"/>
                <w:color w:val="000000" w:themeColor="text1"/>
                <w:sz w:val="24"/>
                <w:szCs w:val="24"/>
              </w:rPr>
              <w:t xml:space="preserve">, </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Проверить умение польз</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ваться полученными в ходе изучения раздела знани</w:t>
            </w:r>
            <w:r w:rsidRPr="00F02701">
              <w:rPr>
                <w:rFonts w:ascii="Times New Roman" w:eastAsia="Times New Roman" w:hAnsi="Times New Roman" w:cs="Times New Roman"/>
                <w:color w:val="000000" w:themeColor="text1"/>
                <w:sz w:val="24"/>
                <w:szCs w:val="24"/>
              </w:rPr>
              <w:t>я</w:t>
            </w:r>
            <w:r w:rsidRPr="00F02701">
              <w:rPr>
                <w:rFonts w:ascii="Times New Roman" w:eastAsia="Times New Roman" w:hAnsi="Times New Roman" w:cs="Times New Roman"/>
                <w:color w:val="000000" w:themeColor="text1"/>
                <w:sz w:val="24"/>
                <w:szCs w:val="24"/>
              </w:rPr>
              <w:t>ми, обобщить, закрепить изученный материал.</w:t>
            </w:r>
          </w:p>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Подготовиться к итоговой проверке знаний получе</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ных в ходе изучения разд</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ла</w:t>
            </w:r>
          </w:p>
          <w:p w:rsidR="009258FF" w:rsidRPr="00F02701" w:rsidRDefault="009258FF"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xml:space="preserve">Контроль навыков </w:t>
            </w:r>
            <w:proofErr w:type="spellStart"/>
            <w:r w:rsidRPr="00F02701">
              <w:rPr>
                <w:rFonts w:ascii="Times New Roman" w:eastAsia="Calibri" w:hAnsi="Times New Roman" w:cs="Times New Roman"/>
                <w:color w:val="000000" w:themeColor="text1"/>
                <w:sz w:val="24"/>
                <w:szCs w:val="24"/>
              </w:rPr>
              <w:t>аудир</w:t>
            </w:r>
            <w:r w:rsidRPr="00F02701">
              <w:rPr>
                <w:rFonts w:ascii="Times New Roman" w:eastAsia="Calibri" w:hAnsi="Times New Roman" w:cs="Times New Roman"/>
                <w:color w:val="000000" w:themeColor="text1"/>
                <w:sz w:val="24"/>
                <w:szCs w:val="24"/>
              </w:rPr>
              <w:t>о</w:t>
            </w:r>
            <w:r w:rsidRPr="00F02701">
              <w:rPr>
                <w:rFonts w:ascii="Times New Roman" w:eastAsia="Calibri" w:hAnsi="Times New Roman" w:cs="Times New Roman"/>
                <w:color w:val="000000" w:themeColor="text1"/>
                <w:sz w:val="24"/>
                <w:szCs w:val="24"/>
              </w:rPr>
              <w:t>вания</w:t>
            </w:r>
            <w:proofErr w:type="spellEnd"/>
            <w:r w:rsidRPr="00F02701">
              <w:rPr>
                <w:rFonts w:ascii="Times New Roman" w:eastAsia="Calibri" w:hAnsi="Times New Roman" w:cs="Times New Roman"/>
                <w:color w:val="000000" w:themeColor="text1"/>
                <w:sz w:val="24"/>
                <w:szCs w:val="24"/>
              </w:rPr>
              <w:t xml:space="preserve"> и письма</w:t>
            </w:r>
          </w:p>
          <w:p w:rsidR="009258FF" w:rsidRPr="00F02701" w:rsidRDefault="009258FF"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Контроль навыков чтения и устной речи.</w:t>
            </w:r>
          </w:p>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выполнять тест</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вые задания по заданной схеме</w:t>
            </w:r>
          </w:p>
          <w:p w:rsidR="009258FF" w:rsidRPr="00F02701" w:rsidRDefault="00652DC0"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w:t>
            </w: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18"/>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Первый день в школе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сле летних каникул.</w:t>
            </w:r>
          </w:p>
        </w:tc>
        <w:tc>
          <w:tcPr>
            <w:tcW w:w="550" w:type="dxa"/>
            <w:gridSpan w:val="2"/>
            <w:tcBorders>
              <w:left w:val="single" w:sz="4" w:space="0" w:color="auto"/>
            </w:tcBorders>
          </w:tcPr>
          <w:p w:rsidR="009258FF" w:rsidRPr="00F02701" w:rsidRDefault="008675BD"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p w:rsidR="009258FF" w:rsidRPr="00F02701" w:rsidRDefault="009258FF" w:rsidP="003B1A92">
            <w:pPr>
              <w:jc w:val="center"/>
              <w:rPr>
                <w:rFonts w:ascii="Times New Roman" w:hAnsi="Times New Roman" w:cs="Times New Roman"/>
                <w:color w:val="000000" w:themeColor="text1"/>
                <w:sz w:val="24"/>
                <w:szCs w:val="24"/>
              </w:rPr>
            </w:pP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283"/>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3</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Школьные принадлежн</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сти.</w:t>
            </w:r>
          </w:p>
        </w:tc>
        <w:tc>
          <w:tcPr>
            <w:tcW w:w="550" w:type="dxa"/>
            <w:gridSpan w:val="2"/>
            <w:tcBorders>
              <w:left w:val="single" w:sz="4" w:space="0" w:color="auto"/>
            </w:tcBorders>
          </w:tcPr>
          <w:p w:rsidR="009258FF" w:rsidRPr="00F02701" w:rsidRDefault="008675BD" w:rsidP="003B1A92">
            <w:pPr>
              <w:jc w:val="center"/>
              <w:rPr>
                <w:rFonts w:ascii="Times New Roman" w:eastAsia="Times New Roman" w:hAnsi="Times New Roman" w:cs="Times New Roman"/>
                <w:color w:val="000000" w:themeColor="text1"/>
                <w:sz w:val="24"/>
                <w:szCs w:val="24"/>
                <w:lang w:eastAsia="ar-SA"/>
              </w:rPr>
            </w:pPr>
            <w:r w:rsidRPr="00F02701">
              <w:rPr>
                <w:rFonts w:ascii="Times New Roman" w:hAnsi="Times New Roman" w:cs="Times New Roman"/>
                <w:color w:val="000000" w:themeColor="text1"/>
                <w:sz w:val="24"/>
                <w:szCs w:val="24"/>
              </w:rPr>
              <w:t>1</w:t>
            </w:r>
          </w:p>
          <w:p w:rsidR="009258FF" w:rsidRPr="00F02701" w:rsidRDefault="009258FF" w:rsidP="003B1A92">
            <w:pPr>
              <w:pStyle w:val="a5"/>
              <w:spacing w:before="0" w:after="0"/>
              <w:jc w:val="center"/>
              <w:rPr>
                <w:color w:val="000000" w:themeColor="text1"/>
              </w:rPr>
            </w:pP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75"/>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Школьные принадлежн</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сти.</w:t>
            </w:r>
          </w:p>
        </w:tc>
        <w:tc>
          <w:tcPr>
            <w:tcW w:w="550" w:type="dxa"/>
            <w:gridSpan w:val="2"/>
            <w:tcBorders>
              <w:left w:val="single" w:sz="4" w:space="0" w:color="auto"/>
            </w:tcBorders>
          </w:tcPr>
          <w:p w:rsidR="009258FF" w:rsidRPr="00F02701" w:rsidRDefault="008675BD"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pStyle w:val="21"/>
              <w:shd w:val="clear" w:color="auto" w:fill="auto"/>
              <w:tabs>
                <w:tab w:val="left" w:pos="278"/>
              </w:tabs>
              <w:spacing w:after="60" w:line="200" w:lineRule="exact"/>
              <w:ind w:firstLine="0"/>
              <w:jc w:val="both"/>
              <w:rPr>
                <w:rFonts w:eastAsia="Times New Roman"/>
                <w:color w:val="000000" w:themeColor="text1"/>
                <w:sz w:val="24"/>
                <w:szCs w:val="24"/>
              </w:rPr>
            </w:pPr>
          </w:p>
        </w:tc>
        <w:tc>
          <w:tcPr>
            <w:tcW w:w="1049" w:type="dxa"/>
            <w:tcBorders>
              <w:left w:val="single" w:sz="4" w:space="0" w:color="auto"/>
            </w:tcBorders>
          </w:tcPr>
          <w:p w:rsidR="009258FF" w:rsidRPr="00F02701" w:rsidRDefault="009258FF" w:rsidP="003B1A92">
            <w:pPr>
              <w:pStyle w:val="21"/>
              <w:shd w:val="clear" w:color="auto" w:fill="auto"/>
              <w:tabs>
                <w:tab w:val="left" w:pos="278"/>
              </w:tabs>
              <w:spacing w:after="60" w:line="200" w:lineRule="exact"/>
              <w:ind w:firstLine="0"/>
              <w:jc w:val="both"/>
              <w:rPr>
                <w:rFonts w:eastAsia="Times New Roman"/>
                <w:color w:val="000000" w:themeColor="text1"/>
                <w:sz w:val="24"/>
                <w:szCs w:val="24"/>
              </w:rPr>
            </w:pPr>
          </w:p>
          <w:p w:rsidR="009258FF" w:rsidRPr="00F02701" w:rsidRDefault="009258FF" w:rsidP="003B1A92">
            <w:pPr>
              <w:pStyle w:val="21"/>
              <w:shd w:val="clear" w:color="auto" w:fill="auto"/>
              <w:tabs>
                <w:tab w:val="left" w:pos="278"/>
              </w:tabs>
              <w:spacing w:after="60" w:line="200" w:lineRule="exact"/>
              <w:ind w:right="-246" w:firstLine="0"/>
              <w:jc w:val="both"/>
              <w:rPr>
                <w:rFonts w:eastAsia="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49"/>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5</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Школа в Англ</w:t>
            </w:r>
            <w:proofErr w:type="gramStart"/>
            <w:r w:rsidRPr="00F02701">
              <w:rPr>
                <w:rFonts w:ascii="Times New Roman" w:eastAsia="Times New Roman" w:hAnsi="Times New Roman" w:cs="Times New Roman"/>
                <w:color w:val="000000" w:themeColor="text1"/>
                <w:sz w:val="24"/>
                <w:szCs w:val="24"/>
              </w:rPr>
              <w:t>ии и Уэ</w:t>
            </w:r>
            <w:proofErr w:type="gramEnd"/>
            <w:r w:rsidRPr="00F02701">
              <w:rPr>
                <w:rFonts w:ascii="Times New Roman" w:eastAsia="Times New Roman" w:hAnsi="Times New Roman" w:cs="Times New Roman"/>
                <w:color w:val="000000" w:themeColor="text1"/>
                <w:sz w:val="24"/>
                <w:szCs w:val="24"/>
              </w:rPr>
              <w:t>льсе.</w:t>
            </w:r>
          </w:p>
        </w:tc>
        <w:tc>
          <w:tcPr>
            <w:tcW w:w="550" w:type="dxa"/>
            <w:gridSpan w:val="2"/>
            <w:tcBorders>
              <w:left w:val="single" w:sz="4" w:space="0" w:color="auto"/>
            </w:tcBorders>
          </w:tcPr>
          <w:p w:rsidR="009258FF" w:rsidRPr="00F02701" w:rsidRDefault="009258FF" w:rsidP="003B1A92">
            <w:pPr>
              <w:jc w:val="center"/>
              <w:rPr>
                <w:rFonts w:ascii="Times New Roman" w:hAnsi="Times New Roman" w:cs="Times New Roman"/>
                <w:color w:val="000000" w:themeColor="text1"/>
                <w:sz w:val="24"/>
                <w:szCs w:val="24"/>
              </w:rPr>
            </w:pPr>
          </w:p>
          <w:p w:rsidR="009258FF" w:rsidRPr="00F02701" w:rsidRDefault="009258FF"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top w:val="single" w:sz="4" w:space="0" w:color="auto"/>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279"/>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w:t>
            </w:r>
          </w:p>
        </w:tc>
        <w:tc>
          <w:tcPr>
            <w:tcW w:w="3380" w:type="dxa"/>
            <w:tcBorders>
              <w:right w:val="single" w:sz="4" w:space="0" w:color="auto"/>
            </w:tcBorders>
          </w:tcPr>
          <w:p w:rsidR="009258FF" w:rsidRPr="00F02701" w:rsidRDefault="009258FF"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Изучаемые предметы</w:t>
            </w:r>
            <w:proofErr w:type="gramStart"/>
            <w:r w:rsidRPr="00F02701">
              <w:rPr>
                <w:rFonts w:ascii="Times New Roman" w:eastAsia="Times New Roman" w:hAnsi="Times New Roman" w:cs="Times New Roman"/>
                <w:color w:val="000000" w:themeColor="text1"/>
                <w:sz w:val="24"/>
                <w:szCs w:val="24"/>
              </w:rPr>
              <w:t>.</w:t>
            </w:r>
            <w:r w:rsidRPr="00F02701">
              <w:rPr>
                <w:rFonts w:ascii="Times New Roman" w:hAnsi="Times New Roman" w:cs="Times New Roman"/>
                <w:i/>
                <w:color w:val="000000" w:themeColor="text1"/>
                <w:sz w:val="24"/>
                <w:szCs w:val="24"/>
              </w:rPr>
              <w:t>.</w:t>
            </w:r>
            <w:proofErr w:type="gramEnd"/>
          </w:p>
        </w:tc>
        <w:tc>
          <w:tcPr>
            <w:tcW w:w="550" w:type="dxa"/>
            <w:gridSpan w:val="2"/>
            <w:tcBorders>
              <w:left w:val="single" w:sz="4" w:space="0" w:color="auto"/>
            </w:tcBorders>
          </w:tcPr>
          <w:p w:rsidR="009258FF" w:rsidRPr="00F02701" w:rsidRDefault="009258FF" w:rsidP="003B1A92">
            <w:pPr>
              <w:pStyle w:val="a5"/>
              <w:spacing w:before="0" w:after="0"/>
              <w:jc w:val="center"/>
              <w:rPr>
                <w:color w:val="000000" w:themeColor="text1"/>
              </w:rPr>
            </w:pPr>
            <w:r w:rsidRPr="00F02701">
              <w:rPr>
                <w:color w:val="000000" w:themeColor="text1"/>
              </w:rPr>
              <w:t>1</w:t>
            </w: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268"/>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7</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u w:val="single"/>
              </w:rPr>
            </w:pPr>
            <w:r w:rsidRPr="00F02701">
              <w:rPr>
                <w:rFonts w:ascii="Times New Roman" w:eastAsia="Times New Roman" w:hAnsi="Times New Roman" w:cs="Times New Roman"/>
                <w:color w:val="000000" w:themeColor="text1"/>
                <w:sz w:val="24"/>
                <w:szCs w:val="24"/>
                <w:u w:val="single"/>
              </w:rPr>
              <w:t>Входная контрольная р</w:t>
            </w:r>
            <w:r w:rsidRPr="00F02701">
              <w:rPr>
                <w:rFonts w:ascii="Times New Roman" w:eastAsia="Times New Roman" w:hAnsi="Times New Roman" w:cs="Times New Roman"/>
                <w:color w:val="000000" w:themeColor="text1"/>
                <w:sz w:val="24"/>
                <w:szCs w:val="24"/>
                <w:u w:val="single"/>
              </w:rPr>
              <w:t>а</w:t>
            </w:r>
            <w:r w:rsidRPr="00F02701">
              <w:rPr>
                <w:rFonts w:ascii="Times New Roman" w:eastAsia="Times New Roman" w:hAnsi="Times New Roman" w:cs="Times New Roman"/>
                <w:color w:val="000000" w:themeColor="text1"/>
                <w:sz w:val="24"/>
                <w:szCs w:val="24"/>
                <w:u w:val="single"/>
              </w:rPr>
              <w:t>бота</w:t>
            </w:r>
          </w:p>
          <w:p w:rsidR="009258FF" w:rsidRPr="00F02701" w:rsidRDefault="009258FF" w:rsidP="003B1A92">
            <w:pPr>
              <w:pStyle w:val="a5"/>
              <w:spacing w:before="0" w:after="0"/>
              <w:jc w:val="both"/>
              <w:rPr>
                <w:i/>
                <w:color w:val="000000" w:themeColor="text1"/>
              </w:rPr>
            </w:pPr>
            <w:r w:rsidRPr="00F02701">
              <w:rPr>
                <w:i/>
                <w:color w:val="000000" w:themeColor="text1"/>
              </w:rPr>
              <w:t>.</w:t>
            </w:r>
          </w:p>
        </w:tc>
        <w:tc>
          <w:tcPr>
            <w:tcW w:w="550" w:type="dxa"/>
            <w:gridSpan w:val="2"/>
            <w:tcBorders>
              <w:left w:val="single" w:sz="4" w:space="0" w:color="auto"/>
            </w:tcBorders>
          </w:tcPr>
          <w:p w:rsidR="009258FF" w:rsidRPr="00F02701" w:rsidRDefault="009258FF" w:rsidP="00ED2091">
            <w:pPr>
              <w:pStyle w:val="a5"/>
              <w:spacing w:before="0" w:after="0"/>
              <w:jc w:val="center"/>
              <w:rPr>
                <w:color w:val="000000" w:themeColor="text1"/>
              </w:rPr>
            </w:pPr>
            <w:r w:rsidRPr="00F02701">
              <w:rPr>
                <w:color w:val="000000" w:themeColor="text1"/>
              </w:rPr>
              <w:t>1</w:t>
            </w: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577"/>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8</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Образование в России</w:t>
            </w:r>
          </w:p>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Слова, которые следует различать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say</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tell</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speak</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talk</w:t>
            </w:r>
          </w:p>
        </w:tc>
        <w:tc>
          <w:tcPr>
            <w:tcW w:w="550" w:type="dxa"/>
            <w:gridSpan w:val="2"/>
            <w:tcBorders>
              <w:left w:val="single" w:sz="4" w:space="0" w:color="auto"/>
            </w:tcBorders>
          </w:tcPr>
          <w:p w:rsidR="009258FF" w:rsidRPr="00F02701" w:rsidRDefault="009258FF"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50"/>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w:t>
            </w:r>
          </w:p>
        </w:tc>
        <w:tc>
          <w:tcPr>
            <w:tcW w:w="3380" w:type="dxa"/>
            <w:tcBorders>
              <w:right w:val="single" w:sz="4" w:space="0" w:color="auto"/>
            </w:tcBorders>
          </w:tcPr>
          <w:p w:rsidR="009258FF" w:rsidRPr="00F02701" w:rsidRDefault="009258FF" w:rsidP="003B1A92">
            <w:pPr>
              <w:tabs>
                <w:tab w:val="right" w:pos="3189"/>
              </w:tabs>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Фразы речевого этикета</w:t>
            </w:r>
            <w:r w:rsidR="008675BD" w:rsidRPr="00F02701">
              <w:rPr>
                <w:rFonts w:ascii="Times New Roman" w:eastAsia="Times New Roman" w:hAnsi="Times New Roman" w:cs="Times New Roman"/>
                <w:color w:val="000000" w:themeColor="text1"/>
                <w:sz w:val="24"/>
                <w:szCs w:val="24"/>
              </w:rPr>
              <w:tab/>
            </w:r>
          </w:p>
        </w:tc>
        <w:tc>
          <w:tcPr>
            <w:tcW w:w="550" w:type="dxa"/>
            <w:gridSpan w:val="2"/>
            <w:tcBorders>
              <w:left w:val="single" w:sz="4" w:space="0" w:color="auto"/>
            </w:tcBorders>
          </w:tcPr>
          <w:p w:rsidR="009258FF" w:rsidRPr="00F02701" w:rsidRDefault="008675BD" w:rsidP="003B1A92">
            <w:pPr>
              <w:jc w:val="center"/>
              <w:rPr>
                <w:rFonts w:ascii="Times New Roman" w:eastAsia="Times New Roman" w:hAnsi="Times New Roman" w:cs="Times New Roman"/>
                <w:color w:val="000000" w:themeColor="text1"/>
                <w:sz w:val="24"/>
                <w:szCs w:val="24"/>
                <w:lang w:eastAsia="ar-SA"/>
              </w:rPr>
            </w:pPr>
            <w:r w:rsidRPr="00F02701">
              <w:rPr>
                <w:rFonts w:ascii="Times New Roman" w:hAnsi="Times New Roman" w:cs="Times New Roman"/>
                <w:color w:val="000000" w:themeColor="text1"/>
                <w:sz w:val="24"/>
                <w:szCs w:val="24"/>
              </w:rPr>
              <w:t>1</w:t>
            </w:r>
          </w:p>
          <w:p w:rsidR="009258FF" w:rsidRPr="00F02701" w:rsidRDefault="009258FF" w:rsidP="003B1A92">
            <w:pPr>
              <w:pStyle w:val="a5"/>
              <w:spacing w:before="0" w:after="0"/>
              <w:jc w:val="center"/>
              <w:rPr>
                <w:color w:val="000000" w:themeColor="text1"/>
              </w:rPr>
            </w:pP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49"/>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10</w:t>
            </w:r>
          </w:p>
        </w:tc>
        <w:tc>
          <w:tcPr>
            <w:tcW w:w="3380" w:type="dxa"/>
            <w:tcBorders>
              <w:right w:val="single" w:sz="4" w:space="0" w:color="auto"/>
            </w:tcBorders>
          </w:tcPr>
          <w:p w:rsidR="009258FF" w:rsidRPr="00F02701" w:rsidRDefault="009258FF" w:rsidP="00326235">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Образование в Англии, Уэльсе, России.</w:t>
            </w:r>
          </w:p>
        </w:tc>
        <w:tc>
          <w:tcPr>
            <w:tcW w:w="550" w:type="dxa"/>
            <w:gridSpan w:val="2"/>
            <w:tcBorders>
              <w:left w:val="single" w:sz="4" w:space="0" w:color="auto"/>
            </w:tcBorders>
          </w:tcPr>
          <w:p w:rsidR="008675BD" w:rsidRPr="00F02701" w:rsidRDefault="008675BD" w:rsidP="003B1A92">
            <w:pPr>
              <w:jc w:val="center"/>
              <w:rPr>
                <w:rFonts w:ascii="Times New Roman" w:eastAsia="Times New Roman" w:hAnsi="Times New Roman" w:cs="Times New Roman"/>
                <w:color w:val="000000" w:themeColor="text1"/>
                <w:sz w:val="24"/>
                <w:szCs w:val="24"/>
                <w:lang w:eastAsia="ar-SA"/>
              </w:rPr>
            </w:pPr>
            <w:r w:rsidRPr="00F02701">
              <w:rPr>
                <w:rFonts w:ascii="Times New Roman" w:eastAsia="Times New Roman" w:hAnsi="Times New Roman" w:cs="Times New Roman"/>
                <w:color w:val="000000" w:themeColor="text1"/>
                <w:sz w:val="24"/>
                <w:szCs w:val="24"/>
                <w:lang w:eastAsia="ar-SA"/>
              </w:rPr>
              <w:t>1</w:t>
            </w:r>
          </w:p>
          <w:p w:rsidR="009258FF" w:rsidRPr="00F02701" w:rsidRDefault="009258FF" w:rsidP="003B1A92">
            <w:pPr>
              <w:jc w:val="center"/>
              <w:rPr>
                <w:rFonts w:ascii="Times New Roman" w:hAnsi="Times New Roman" w:cs="Times New Roman"/>
                <w:color w:val="000000" w:themeColor="text1"/>
                <w:sz w:val="24"/>
                <w:szCs w:val="24"/>
              </w:rPr>
            </w:pP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91"/>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11</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Глаголы с послелогами.</w:t>
            </w:r>
          </w:p>
          <w:p w:rsidR="009258FF" w:rsidRPr="00F02701" w:rsidRDefault="009258FF" w:rsidP="003B1A92">
            <w:pPr>
              <w:pStyle w:val="a5"/>
              <w:spacing w:before="0" w:after="0"/>
              <w:jc w:val="both"/>
              <w:rPr>
                <w:i/>
                <w:color w:val="000000" w:themeColor="text1"/>
              </w:rPr>
            </w:pPr>
          </w:p>
        </w:tc>
        <w:tc>
          <w:tcPr>
            <w:tcW w:w="550" w:type="dxa"/>
            <w:gridSpan w:val="2"/>
            <w:tcBorders>
              <w:left w:val="single" w:sz="4" w:space="0" w:color="auto"/>
            </w:tcBorders>
          </w:tcPr>
          <w:p w:rsidR="009258FF" w:rsidRPr="00F02701" w:rsidRDefault="009258FF"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lang w:val="en-US"/>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11"/>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12</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Образование (правила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ведения в школе).</w:t>
            </w:r>
          </w:p>
          <w:p w:rsidR="009258FF" w:rsidRPr="00F02701" w:rsidRDefault="009258FF"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 xml:space="preserve">Фразовый глагол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talk</w:t>
            </w:r>
          </w:p>
        </w:tc>
        <w:tc>
          <w:tcPr>
            <w:tcW w:w="550" w:type="dxa"/>
            <w:gridSpan w:val="2"/>
            <w:tcBorders>
              <w:left w:val="single" w:sz="4" w:space="0" w:color="auto"/>
            </w:tcBorders>
          </w:tcPr>
          <w:p w:rsidR="009258FF" w:rsidRPr="00F02701" w:rsidRDefault="008675BD"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278"/>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13</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Обобщение по теме «Школа».</w:t>
            </w:r>
          </w:p>
          <w:p w:rsidR="009258FF" w:rsidRPr="00F02701" w:rsidRDefault="009258FF" w:rsidP="003B1A92">
            <w:pPr>
              <w:jc w:val="both"/>
              <w:rPr>
                <w:rFonts w:ascii="Times New Roman" w:eastAsia="Times New Roman" w:hAnsi="Times New Roman" w:cs="Times New Roman"/>
                <w:color w:val="000000" w:themeColor="text1"/>
                <w:sz w:val="24"/>
                <w:szCs w:val="24"/>
              </w:rPr>
            </w:pPr>
          </w:p>
        </w:tc>
        <w:tc>
          <w:tcPr>
            <w:tcW w:w="550" w:type="dxa"/>
            <w:gridSpan w:val="2"/>
            <w:tcBorders>
              <w:left w:val="single" w:sz="4" w:space="0" w:color="auto"/>
            </w:tcBorders>
          </w:tcPr>
          <w:p w:rsidR="009258FF" w:rsidRPr="00F02701" w:rsidRDefault="009258FF"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9258FF" w:rsidRPr="00F02701" w:rsidRDefault="009258FF" w:rsidP="003B1A92">
            <w:pPr>
              <w:jc w:val="center"/>
              <w:rPr>
                <w:rFonts w:ascii="Times New Roman" w:eastAsia="Times New Roman" w:hAnsi="Times New Roman" w:cs="Times New Roman"/>
                <w:color w:val="000000" w:themeColor="text1"/>
                <w:sz w:val="24"/>
                <w:szCs w:val="24"/>
              </w:rPr>
            </w:pP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609"/>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14</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 Словарный диктант по теме «Школа».</w:t>
            </w:r>
          </w:p>
          <w:p w:rsidR="009258FF"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ди.</w:t>
            </w:r>
          </w:p>
          <w:p w:rsidR="009258FF" w:rsidRPr="00F02701" w:rsidRDefault="009258FF" w:rsidP="003B1A92">
            <w:pPr>
              <w:jc w:val="both"/>
              <w:rPr>
                <w:rFonts w:ascii="Times New Roman" w:eastAsia="Times New Roman" w:hAnsi="Times New Roman" w:cs="Times New Roman"/>
                <w:color w:val="000000" w:themeColor="text1"/>
                <w:sz w:val="24"/>
                <w:szCs w:val="24"/>
              </w:rPr>
            </w:pPr>
          </w:p>
        </w:tc>
        <w:tc>
          <w:tcPr>
            <w:tcW w:w="550" w:type="dxa"/>
            <w:gridSpan w:val="2"/>
            <w:tcBorders>
              <w:left w:val="single" w:sz="4" w:space="0" w:color="auto"/>
            </w:tcBorders>
          </w:tcPr>
          <w:p w:rsidR="009258FF" w:rsidRPr="00F02701" w:rsidRDefault="009258FF"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9258FF" w:rsidRPr="00F02701" w:rsidRDefault="009258FF" w:rsidP="003B1A92">
            <w:pPr>
              <w:jc w:val="center"/>
              <w:rPr>
                <w:rFonts w:ascii="Times New Roman" w:eastAsia="Times New Roman" w:hAnsi="Times New Roman" w:cs="Times New Roman"/>
                <w:color w:val="000000" w:themeColor="text1"/>
                <w:sz w:val="24"/>
                <w:szCs w:val="24"/>
              </w:rPr>
            </w:pPr>
          </w:p>
          <w:p w:rsidR="009258FF" w:rsidRPr="00F02701" w:rsidRDefault="009258FF" w:rsidP="003B1A92">
            <w:pPr>
              <w:jc w:val="center"/>
              <w:rPr>
                <w:rFonts w:ascii="Times New Roman" w:eastAsia="Times New Roman" w:hAnsi="Times New Roman" w:cs="Times New Roman"/>
                <w:color w:val="000000" w:themeColor="text1"/>
                <w:sz w:val="24"/>
                <w:szCs w:val="24"/>
              </w:rPr>
            </w:pP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49"/>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15</w:t>
            </w:r>
          </w:p>
        </w:tc>
        <w:tc>
          <w:tcPr>
            <w:tcW w:w="3380" w:type="dxa"/>
            <w:tcBorders>
              <w:right w:val="single" w:sz="4" w:space="0" w:color="auto"/>
            </w:tcBorders>
          </w:tcPr>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ди. Практика  лексических и грамматических нав</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ков.</w:t>
            </w:r>
          </w:p>
        </w:tc>
        <w:tc>
          <w:tcPr>
            <w:tcW w:w="550" w:type="dxa"/>
            <w:gridSpan w:val="2"/>
            <w:tcBorders>
              <w:left w:val="single" w:sz="4" w:space="0" w:color="auto"/>
            </w:tcBorders>
          </w:tcPr>
          <w:p w:rsidR="009258FF" w:rsidRPr="00F02701" w:rsidRDefault="009258FF"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422" w:type="dxa"/>
            <w:gridSpan w:val="4"/>
            <w:vMerge/>
          </w:tcPr>
          <w:p w:rsidR="009258FF" w:rsidRPr="00F02701" w:rsidRDefault="009258FF" w:rsidP="003B1A92">
            <w:pPr>
              <w:tabs>
                <w:tab w:val="left" w:pos="381"/>
                <w:tab w:val="left" w:pos="6549"/>
              </w:tabs>
              <w:ind w:left="-51"/>
              <w:jc w:val="both"/>
              <w:rPr>
                <w:rFonts w:ascii="Times New Roman" w:eastAsia="Calibri"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Calibri"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Calibri"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jc w:val="center"/>
              <w:rPr>
                <w:rFonts w:ascii="Times New Roman" w:eastAsia="Calibri"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jc w:val="center"/>
              <w:rPr>
                <w:rFonts w:ascii="Times New Roman" w:eastAsia="Calibri"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67"/>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16</w:t>
            </w:r>
          </w:p>
        </w:tc>
        <w:tc>
          <w:tcPr>
            <w:tcW w:w="3380" w:type="dxa"/>
            <w:tcBorders>
              <w:right w:val="single" w:sz="4" w:space="0" w:color="auto"/>
            </w:tcBorders>
          </w:tcPr>
          <w:p w:rsidR="009258FF" w:rsidRPr="00F02701" w:rsidRDefault="009258FF" w:rsidP="003B1A92">
            <w:pP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xml:space="preserve">Контроль навыков </w:t>
            </w:r>
            <w:proofErr w:type="spellStart"/>
            <w:r w:rsidRPr="00F02701">
              <w:rPr>
                <w:rFonts w:ascii="Times New Roman" w:eastAsia="Calibri" w:hAnsi="Times New Roman" w:cs="Times New Roman"/>
                <w:color w:val="000000" w:themeColor="text1"/>
                <w:sz w:val="24"/>
                <w:szCs w:val="24"/>
              </w:rPr>
              <w:t>аудир</w:t>
            </w:r>
            <w:r w:rsidRPr="00F02701">
              <w:rPr>
                <w:rFonts w:ascii="Times New Roman" w:eastAsia="Calibri" w:hAnsi="Times New Roman" w:cs="Times New Roman"/>
                <w:color w:val="000000" w:themeColor="text1"/>
                <w:sz w:val="24"/>
                <w:szCs w:val="24"/>
              </w:rPr>
              <w:t>о</w:t>
            </w:r>
            <w:r w:rsidRPr="00F02701">
              <w:rPr>
                <w:rFonts w:ascii="Times New Roman" w:eastAsia="Calibri" w:hAnsi="Times New Roman" w:cs="Times New Roman"/>
                <w:color w:val="000000" w:themeColor="text1"/>
                <w:sz w:val="24"/>
                <w:szCs w:val="24"/>
              </w:rPr>
              <w:t>вания</w:t>
            </w:r>
            <w:proofErr w:type="spellEnd"/>
            <w:r w:rsidRPr="00F02701">
              <w:rPr>
                <w:rFonts w:ascii="Times New Roman" w:eastAsia="Calibri" w:hAnsi="Times New Roman" w:cs="Times New Roman"/>
                <w:color w:val="000000" w:themeColor="text1"/>
                <w:sz w:val="24"/>
                <w:szCs w:val="24"/>
              </w:rPr>
              <w:t xml:space="preserve"> и письма</w:t>
            </w:r>
          </w:p>
          <w:p w:rsidR="009258FF" w:rsidRPr="00F02701" w:rsidRDefault="009258FF" w:rsidP="003B1A92">
            <w:pPr>
              <w:rPr>
                <w:rFonts w:ascii="Times New Roman" w:eastAsia="Calibri" w:hAnsi="Times New Roman" w:cs="Times New Roman"/>
                <w:i/>
                <w:color w:val="000000" w:themeColor="text1"/>
                <w:sz w:val="24"/>
                <w:szCs w:val="24"/>
              </w:rPr>
            </w:pPr>
          </w:p>
        </w:tc>
        <w:tc>
          <w:tcPr>
            <w:tcW w:w="550" w:type="dxa"/>
            <w:gridSpan w:val="2"/>
            <w:tcBorders>
              <w:left w:val="single" w:sz="4" w:space="0" w:color="auto"/>
            </w:tcBorders>
          </w:tcPr>
          <w:p w:rsidR="0061129A" w:rsidRPr="00F02701" w:rsidRDefault="0061129A" w:rsidP="003B1A92">
            <w:pPr>
              <w:jc w:val="center"/>
              <w:rPr>
                <w:rFonts w:ascii="Times New Roman" w:eastAsia="Calibri" w:hAnsi="Times New Roman" w:cs="Times New Roman"/>
                <w:color w:val="000000" w:themeColor="text1"/>
                <w:sz w:val="24"/>
                <w:szCs w:val="24"/>
              </w:rPr>
            </w:pPr>
          </w:p>
          <w:p w:rsidR="008675BD" w:rsidRPr="00F02701" w:rsidRDefault="008675BD"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1</w:t>
            </w:r>
          </w:p>
          <w:p w:rsidR="009258FF" w:rsidRPr="00F02701" w:rsidRDefault="009258FF" w:rsidP="003B1A92">
            <w:pPr>
              <w:jc w:val="center"/>
              <w:rPr>
                <w:rFonts w:ascii="Times New Roman" w:eastAsia="Calibri" w:hAnsi="Times New Roman" w:cs="Times New Roman"/>
                <w:color w:val="000000" w:themeColor="text1"/>
                <w:sz w:val="24"/>
                <w:szCs w:val="24"/>
              </w:rPr>
            </w:pPr>
          </w:p>
          <w:p w:rsidR="009258FF" w:rsidRPr="00F02701" w:rsidRDefault="009258FF" w:rsidP="003B1A92">
            <w:pPr>
              <w:jc w:val="center"/>
              <w:rPr>
                <w:rFonts w:ascii="Times New Roman" w:eastAsia="Calibri" w:hAnsi="Times New Roman" w:cs="Times New Roman"/>
                <w:color w:val="000000" w:themeColor="text1"/>
                <w:sz w:val="24"/>
                <w:szCs w:val="24"/>
              </w:rPr>
            </w:pPr>
          </w:p>
        </w:tc>
        <w:tc>
          <w:tcPr>
            <w:tcW w:w="3422" w:type="dxa"/>
            <w:gridSpan w:val="4"/>
            <w:vMerge/>
          </w:tcPr>
          <w:p w:rsidR="009258FF" w:rsidRPr="00F02701" w:rsidRDefault="009258FF" w:rsidP="003B1A92">
            <w:pPr>
              <w:tabs>
                <w:tab w:val="left" w:pos="381"/>
                <w:tab w:val="left" w:pos="6549"/>
              </w:tabs>
              <w:ind w:left="-51"/>
              <w:jc w:val="both"/>
              <w:rPr>
                <w:rFonts w:ascii="Times New Roman" w:eastAsia="Calibri"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Calibri"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Calibri" w:hAnsi="Times New Roman" w:cs="Times New Roman"/>
                <w:i/>
                <w:color w:val="000000" w:themeColor="text1"/>
                <w:sz w:val="24"/>
                <w:szCs w:val="24"/>
              </w:rPr>
            </w:pPr>
          </w:p>
        </w:tc>
        <w:tc>
          <w:tcPr>
            <w:tcW w:w="904" w:type="dxa"/>
            <w:tcBorders>
              <w:right w:val="single" w:sz="4" w:space="0" w:color="auto"/>
            </w:tcBorders>
          </w:tcPr>
          <w:p w:rsidR="009258FF" w:rsidRPr="00F02701" w:rsidRDefault="009258FF" w:rsidP="003B1A92">
            <w:pPr>
              <w:jc w:val="center"/>
              <w:rPr>
                <w:rFonts w:ascii="Times New Roman" w:eastAsia="Calibri"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jc w:val="center"/>
              <w:rPr>
                <w:rFonts w:ascii="Times New Roman" w:eastAsia="Calibri"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89"/>
        </w:trPr>
        <w:tc>
          <w:tcPr>
            <w:tcW w:w="705" w:type="dxa"/>
          </w:tcPr>
          <w:p w:rsidR="00796B50" w:rsidRPr="00F02701" w:rsidRDefault="00796B50" w:rsidP="003B1A92">
            <w:pPr>
              <w:jc w:val="both"/>
              <w:rPr>
                <w:rFonts w:ascii="Times New Roman" w:hAnsi="Times New Roman" w:cs="Times New Roman"/>
                <w:color w:val="000000" w:themeColor="text1"/>
                <w:sz w:val="24"/>
                <w:szCs w:val="24"/>
              </w:rPr>
            </w:pPr>
          </w:p>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17</w:t>
            </w:r>
          </w:p>
        </w:tc>
        <w:tc>
          <w:tcPr>
            <w:tcW w:w="3380" w:type="dxa"/>
            <w:tcBorders>
              <w:right w:val="single" w:sz="4" w:space="0" w:color="auto"/>
            </w:tcBorders>
          </w:tcPr>
          <w:p w:rsidR="00796B50" w:rsidRPr="00F02701" w:rsidRDefault="00796B50" w:rsidP="003B1A92">
            <w:pPr>
              <w:rPr>
                <w:rFonts w:ascii="Times New Roman" w:eastAsia="Calibri" w:hAnsi="Times New Roman" w:cs="Times New Roman"/>
                <w:color w:val="000000" w:themeColor="text1"/>
                <w:sz w:val="24"/>
                <w:szCs w:val="24"/>
              </w:rPr>
            </w:pPr>
          </w:p>
          <w:p w:rsidR="009258FF" w:rsidRPr="00F02701" w:rsidRDefault="009258FF" w:rsidP="003B1A92">
            <w:pP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Контроль навыков чтения и устной речи.</w:t>
            </w:r>
          </w:p>
          <w:p w:rsidR="009258FF" w:rsidRPr="00F02701" w:rsidRDefault="009258FF" w:rsidP="003B1A92">
            <w:pPr>
              <w:jc w:val="center"/>
              <w:rPr>
                <w:rFonts w:ascii="Times New Roman" w:eastAsia="Calibri" w:hAnsi="Times New Roman" w:cs="Times New Roman"/>
                <w:i/>
                <w:color w:val="000000" w:themeColor="text1"/>
                <w:sz w:val="24"/>
                <w:szCs w:val="24"/>
              </w:rPr>
            </w:pPr>
          </w:p>
        </w:tc>
        <w:tc>
          <w:tcPr>
            <w:tcW w:w="550" w:type="dxa"/>
            <w:gridSpan w:val="2"/>
            <w:tcBorders>
              <w:left w:val="single" w:sz="4" w:space="0" w:color="auto"/>
            </w:tcBorders>
          </w:tcPr>
          <w:p w:rsidR="00796B50" w:rsidRPr="00F02701" w:rsidRDefault="00796B50" w:rsidP="003B1A92">
            <w:pPr>
              <w:jc w:val="center"/>
              <w:rPr>
                <w:rFonts w:ascii="Times New Roman" w:eastAsia="Calibri" w:hAnsi="Times New Roman" w:cs="Times New Roman"/>
                <w:color w:val="000000" w:themeColor="text1"/>
                <w:sz w:val="24"/>
                <w:szCs w:val="24"/>
              </w:rPr>
            </w:pPr>
          </w:p>
          <w:p w:rsidR="008675BD" w:rsidRPr="00F02701" w:rsidRDefault="008675BD"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1</w:t>
            </w:r>
          </w:p>
          <w:p w:rsidR="009258FF" w:rsidRPr="00F02701" w:rsidRDefault="009258FF" w:rsidP="003B1A92">
            <w:pPr>
              <w:jc w:val="center"/>
              <w:rPr>
                <w:rFonts w:ascii="Times New Roman" w:eastAsia="Calibri" w:hAnsi="Times New Roman" w:cs="Times New Roman"/>
                <w:color w:val="000000" w:themeColor="text1"/>
                <w:sz w:val="24"/>
                <w:szCs w:val="24"/>
              </w:rPr>
            </w:pPr>
          </w:p>
          <w:p w:rsidR="009258FF" w:rsidRPr="00F02701" w:rsidRDefault="009258FF" w:rsidP="003B1A92">
            <w:pPr>
              <w:jc w:val="center"/>
              <w:rPr>
                <w:rFonts w:ascii="Times New Roman" w:eastAsia="Calibri" w:hAnsi="Times New Roman" w:cs="Times New Roman"/>
                <w:color w:val="000000" w:themeColor="text1"/>
                <w:sz w:val="24"/>
                <w:szCs w:val="24"/>
              </w:rPr>
            </w:pPr>
          </w:p>
        </w:tc>
        <w:tc>
          <w:tcPr>
            <w:tcW w:w="3422" w:type="dxa"/>
            <w:gridSpan w:val="4"/>
            <w:vMerge/>
          </w:tcPr>
          <w:p w:rsidR="009258FF" w:rsidRPr="00F02701" w:rsidRDefault="009258FF" w:rsidP="003B1A92">
            <w:pPr>
              <w:tabs>
                <w:tab w:val="left" w:pos="381"/>
                <w:tab w:val="left" w:pos="6549"/>
              </w:tabs>
              <w:ind w:left="-51"/>
              <w:jc w:val="both"/>
              <w:rPr>
                <w:rFonts w:ascii="Times New Roman" w:eastAsia="Calibri" w:hAnsi="Times New Roman" w:cs="Times New Roman"/>
                <w:bCs/>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Calibri"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Calibri" w:hAnsi="Times New Roman" w:cs="Times New Roman"/>
                <w:i/>
                <w:color w:val="000000" w:themeColor="text1"/>
                <w:sz w:val="24"/>
                <w:szCs w:val="24"/>
              </w:rPr>
            </w:pPr>
          </w:p>
        </w:tc>
        <w:tc>
          <w:tcPr>
            <w:tcW w:w="904" w:type="dxa"/>
            <w:tcBorders>
              <w:right w:val="single" w:sz="4" w:space="0" w:color="auto"/>
            </w:tcBorders>
          </w:tcPr>
          <w:p w:rsidR="009258FF" w:rsidRPr="00F02701" w:rsidRDefault="009258FF" w:rsidP="003B1A92">
            <w:pPr>
              <w:jc w:val="center"/>
              <w:rPr>
                <w:rFonts w:ascii="Times New Roman" w:eastAsia="Calibri"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jc w:val="center"/>
              <w:rPr>
                <w:rFonts w:ascii="Times New Roman" w:eastAsia="Calibri"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284"/>
        </w:trPr>
        <w:tc>
          <w:tcPr>
            <w:tcW w:w="705" w:type="dxa"/>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18</w:t>
            </w:r>
          </w:p>
        </w:tc>
        <w:tc>
          <w:tcPr>
            <w:tcW w:w="3380" w:type="dxa"/>
            <w:tcBorders>
              <w:right w:val="single" w:sz="4" w:space="0" w:color="auto"/>
            </w:tcBorders>
          </w:tcPr>
          <w:p w:rsidR="009258FF" w:rsidRPr="00F02701" w:rsidRDefault="001246E7" w:rsidP="003B1A92">
            <w:pPr>
              <w:tabs>
                <w:tab w:val="left" w:pos="1935"/>
              </w:tabs>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Контрольная</w:t>
            </w:r>
            <w:r w:rsidR="009258FF" w:rsidRPr="00F02701">
              <w:rPr>
                <w:rFonts w:ascii="Times New Roman" w:eastAsia="Times New Roman" w:hAnsi="Times New Roman" w:cs="Times New Roman"/>
                <w:color w:val="000000" w:themeColor="text1"/>
                <w:sz w:val="24"/>
                <w:szCs w:val="24"/>
              </w:rPr>
              <w:t xml:space="preserve"> работа.</w:t>
            </w:r>
          </w:p>
        </w:tc>
        <w:tc>
          <w:tcPr>
            <w:tcW w:w="550" w:type="dxa"/>
            <w:gridSpan w:val="2"/>
            <w:tcBorders>
              <w:left w:val="single" w:sz="4" w:space="0" w:color="auto"/>
            </w:tcBorders>
          </w:tcPr>
          <w:p w:rsidR="009258FF" w:rsidRPr="00F02701" w:rsidRDefault="001246E7"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422" w:type="dxa"/>
            <w:gridSpan w:val="4"/>
            <w:vMerge/>
          </w:tcPr>
          <w:p w:rsidR="009258FF" w:rsidRPr="00F02701" w:rsidRDefault="009258FF"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9258FF"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756"/>
        </w:trPr>
        <w:tc>
          <w:tcPr>
            <w:tcW w:w="705" w:type="dxa"/>
            <w:tcBorders>
              <w:bottom w:val="single" w:sz="4" w:space="0" w:color="000000" w:themeColor="text1"/>
            </w:tcBorders>
          </w:tcPr>
          <w:p w:rsidR="009258FF" w:rsidRPr="00F02701" w:rsidRDefault="009258FF"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19</w:t>
            </w:r>
          </w:p>
        </w:tc>
        <w:tc>
          <w:tcPr>
            <w:tcW w:w="3380" w:type="dxa"/>
            <w:tcBorders>
              <w:bottom w:val="single" w:sz="4" w:space="0" w:color="000000" w:themeColor="text1"/>
              <w:right w:val="single" w:sz="4" w:space="0" w:color="auto"/>
            </w:tcBorders>
          </w:tcPr>
          <w:p w:rsidR="008675BD" w:rsidRPr="00F02701" w:rsidRDefault="008675BD" w:rsidP="003B1A92">
            <w:pPr>
              <w:jc w:val="both"/>
              <w:rPr>
                <w:rFonts w:ascii="Times New Roman" w:eastAsia="Times New Roman" w:hAnsi="Times New Roman" w:cs="Times New Roman"/>
                <w:color w:val="000000" w:themeColor="text1"/>
                <w:sz w:val="24"/>
                <w:szCs w:val="24"/>
              </w:rPr>
            </w:pPr>
          </w:p>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над ошибками ко</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трольной работы</w:t>
            </w:r>
          </w:p>
          <w:p w:rsidR="009258FF" w:rsidRPr="00F02701" w:rsidRDefault="009258FF"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Защита проекта.</w:t>
            </w:r>
          </w:p>
        </w:tc>
        <w:tc>
          <w:tcPr>
            <w:tcW w:w="550" w:type="dxa"/>
            <w:gridSpan w:val="2"/>
            <w:tcBorders>
              <w:left w:val="single" w:sz="4" w:space="0" w:color="auto"/>
              <w:bottom w:val="single" w:sz="4" w:space="0" w:color="000000" w:themeColor="text1"/>
            </w:tcBorders>
          </w:tcPr>
          <w:p w:rsidR="009258FF" w:rsidRPr="00F02701" w:rsidRDefault="009258FF" w:rsidP="003B1A92">
            <w:pPr>
              <w:jc w:val="center"/>
              <w:rPr>
                <w:rFonts w:ascii="Times New Roman" w:eastAsia="Times New Roman" w:hAnsi="Times New Roman" w:cs="Times New Roman"/>
                <w:color w:val="000000" w:themeColor="text1"/>
                <w:sz w:val="24"/>
                <w:szCs w:val="24"/>
              </w:rPr>
            </w:pPr>
          </w:p>
          <w:p w:rsidR="009258FF" w:rsidRPr="00F02701" w:rsidRDefault="009258FF"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422" w:type="dxa"/>
            <w:gridSpan w:val="4"/>
            <w:vMerge/>
            <w:tcBorders>
              <w:bottom w:val="single" w:sz="4" w:space="0" w:color="000000" w:themeColor="text1"/>
            </w:tcBorders>
          </w:tcPr>
          <w:p w:rsidR="009258FF" w:rsidRPr="00F02701" w:rsidRDefault="009258FF"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Borders>
              <w:bottom w:val="single" w:sz="4" w:space="0" w:color="000000" w:themeColor="text1"/>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3263" w:type="dxa"/>
            <w:gridSpan w:val="3"/>
            <w:vMerge/>
            <w:tcBorders>
              <w:bottom w:val="single" w:sz="4" w:space="0" w:color="000000" w:themeColor="text1"/>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904" w:type="dxa"/>
            <w:tcBorders>
              <w:bottom w:val="single" w:sz="4" w:space="0" w:color="000000" w:themeColor="text1"/>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bottom w:val="single" w:sz="4" w:space="0" w:color="000000" w:themeColor="text1"/>
              <w:right w:val="single" w:sz="4" w:space="0" w:color="auto"/>
            </w:tcBorders>
          </w:tcPr>
          <w:p w:rsidR="009258FF" w:rsidRPr="00F02701" w:rsidRDefault="009258FF" w:rsidP="003B1A92">
            <w:pPr>
              <w:spacing w:after="150"/>
              <w:jc w:val="both"/>
              <w:rPr>
                <w:rFonts w:ascii="Times New Roman" w:eastAsia="Times New Roman" w:hAnsi="Times New Roman" w:cs="Times New Roman"/>
                <w:color w:val="000000" w:themeColor="text1"/>
                <w:sz w:val="24"/>
                <w:szCs w:val="24"/>
              </w:rPr>
            </w:pPr>
          </w:p>
        </w:tc>
      </w:tr>
      <w:tr w:rsidR="00CF14F5" w:rsidRPr="008A4F1E"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196"/>
        </w:trPr>
        <w:tc>
          <w:tcPr>
            <w:tcW w:w="16089" w:type="dxa"/>
            <w:gridSpan w:val="15"/>
            <w:tcBorders>
              <w:bottom w:val="single" w:sz="4" w:space="0" w:color="000000" w:themeColor="text1"/>
              <w:right w:val="single" w:sz="4" w:space="0" w:color="auto"/>
            </w:tcBorders>
          </w:tcPr>
          <w:p w:rsidR="003B1A92" w:rsidRPr="00F02701" w:rsidRDefault="003B1A92" w:rsidP="003B1A92">
            <w:pPr>
              <w:spacing w:after="150"/>
              <w:jc w:val="center"/>
              <w:rPr>
                <w:rFonts w:ascii="Times New Roman" w:eastAsia="Times New Roman" w:hAnsi="Times New Roman" w:cs="Times New Roman"/>
                <w:b/>
                <w:color w:val="000000" w:themeColor="text1"/>
                <w:sz w:val="24"/>
                <w:szCs w:val="24"/>
                <w:lang w:val="en-US"/>
              </w:rPr>
            </w:pPr>
          </w:p>
          <w:p w:rsidR="003B1A92" w:rsidRPr="00F02701" w:rsidRDefault="00CF14F5" w:rsidP="003B1A92">
            <w:pPr>
              <w:spacing w:after="150"/>
              <w:jc w:val="center"/>
              <w:rPr>
                <w:rFonts w:ascii="Times New Roman" w:eastAsia="Times New Roman" w:hAnsi="Times New Roman" w:cs="Times New Roman"/>
                <w:b/>
                <w:color w:val="000000" w:themeColor="text1"/>
                <w:sz w:val="24"/>
                <w:szCs w:val="24"/>
                <w:lang w:val="en-US"/>
              </w:rPr>
            </w:pPr>
            <w:r w:rsidRPr="00F02701">
              <w:rPr>
                <w:rFonts w:ascii="Times New Roman" w:eastAsia="Times New Roman" w:hAnsi="Times New Roman" w:cs="Times New Roman"/>
                <w:b/>
                <w:color w:val="000000" w:themeColor="text1"/>
                <w:sz w:val="24"/>
                <w:szCs w:val="24"/>
                <w:lang w:val="en-US"/>
              </w:rPr>
              <w:t>Unit 2</w:t>
            </w:r>
            <w:r w:rsidR="008675BD" w:rsidRPr="00F02701">
              <w:rPr>
                <w:rFonts w:ascii="Times New Roman" w:eastAsia="Times New Roman" w:hAnsi="Times New Roman" w:cs="Times New Roman"/>
                <w:b/>
                <w:color w:val="000000" w:themeColor="text1"/>
                <w:sz w:val="24"/>
                <w:szCs w:val="24"/>
                <w:lang w:val="en-US"/>
              </w:rPr>
              <w:t>-</w:t>
            </w:r>
            <w:r w:rsidRPr="00F02701">
              <w:rPr>
                <w:rFonts w:ascii="Times New Roman" w:eastAsia="Times New Roman" w:hAnsi="Times New Roman" w:cs="Times New Roman"/>
                <w:b/>
                <w:color w:val="000000" w:themeColor="text1"/>
                <w:sz w:val="24"/>
                <w:szCs w:val="24"/>
                <w:lang w:val="en-US"/>
              </w:rPr>
              <w:t xml:space="preserve"> </w:t>
            </w:r>
            <w:r w:rsidR="00523D0A" w:rsidRPr="00F02701">
              <w:rPr>
                <w:rFonts w:ascii="Times New Roman" w:eastAsia="Times New Roman" w:hAnsi="Times New Roman" w:cs="Times New Roman"/>
                <w:b/>
                <w:color w:val="000000" w:themeColor="text1"/>
                <w:sz w:val="24"/>
                <w:szCs w:val="24"/>
                <w:lang w:val="en-US"/>
              </w:rPr>
              <w:t xml:space="preserve">16 </w:t>
            </w:r>
            <w:r w:rsidR="00523D0A" w:rsidRPr="00F02701">
              <w:rPr>
                <w:rFonts w:ascii="Times New Roman" w:eastAsia="Times New Roman" w:hAnsi="Times New Roman" w:cs="Times New Roman"/>
                <w:b/>
                <w:color w:val="000000" w:themeColor="text1"/>
                <w:sz w:val="24"/>
                <w:szCs w:val="24"/>
              </w:rPr>
              <w:t>часов</w:t>
            </w:r>
            <w:r w:rsidR="003B1A92" w:rsidRPr="00F02701">
              <w:rPr>
                <w:rFonts w:ascii="Times New Roman" w:eastAsia="Times New Roman" w:hAnsi="Times New Roman" w:cs="Times New Roman"/>
                <w:b/>
                <w:color w:val="000000" w:themeColor="text1"/>
                <w:sz w:val="24"/>
                <w:szCs w:val="24"/>
                <w:lang w:val="en-US"/>
              </w:rPr>
              <w:t>. The language of the world.</w:t>
            </w:r>
          </w:p>
        </w:tc>
      </w:tr>
      <w:tr w:rsidR="00907707"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40"/>
        </w:trPr>
        <w:tc>
          <w:tcPr>
            <w:tcW w:w="705" w:type="dxa"/>
            <w:tcBorders>
              <w:bottom w:val="single" w:sz="4" w:space="0" w:color="auto"/>
            </w:tcBorders>
          </w:tcPr>
          <w:p w:rsidR="00907707" w:rsidRPr="00F02701" w:rsidRDefault="00907707" w:rsidP="003B1A92">
            <w:pPr>
              <w:jc w:val="both"/>
              <w:rPr>
                <w:rFonts w:ascii="Times New Roman" w:hAnsi="Times New Roman" w:cs="Times New Roman"/>
                <w:b/>
                <w:color w:val="000000" w:themeColor="text1"/>
                <w:sz w:val="24"/>
                <w:szCs w:val="24"/>
              </w:rPr>
            </w:pPr>
            <w:r w:rsidRPr="00F02701">
              <w:rPr>
                <w:rFonts w:ascii="Times New Roman" w:hAnsi="Times New Roman" w:cs="Times New Roman"/>
                <w:b/>
                <w:color w:val="000000" w:themeColor="text1"/>
                <w:sz w:val="24"/>
                <w:szCs w:val="24"/>
              </w:rPr>
              <w:lastRenderedPageBreak/>
              <w:t>20</w:t>
            </w:r>
          </w:p>
        </w:tc>
        <w:tc>
          <w:tcPr>
            <w:tcW w:w="3380" w:type="dxa"/>
            <w:tcBorders>
              <w:bottom w:val="single" w:sz="4" w:space="0" w:color="auto"/>
              <w:right w:val="single" w:sz="4" w:space="0" w:color="auto"/>
            </w:tcBorders>
          </w:tcPr>
          <w:p w:rsidR="00907707" w:rsidRPr="00F02701" w:rsidRDefault="00907707"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Языки мира.</w:t>
            </w:r>
          </w:p>
        </w:tc>
        <w:tc>
          <w:tcPr>
            <w:tcW w:w="550" w:type="dxa"/>
            <w:gridSpan w:val="2"/>
            <w:tcBorders>
              <w:left w:val="single" w:sz="4" w:space="0" w:color="auto"/>
              <w:bottom w:val="single" w:sz="4" w:space="0" w:color="auto"/>
            </w:tcBorders>
          </w:tcPr>
          <w:p w:rsidR="00907707" w:rsidRPr="00F02701" w:rsidRDefault="00652DC0"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422" w:type="dxa"/>
            <w:gridSpan w:val="4"/>
            <w:vMerge w:val="restart"/>
            <w:vAlign w:val="center"/>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заинтересова</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ность в положительном о</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ношении ко всему разнообр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зию мира</w:t>
            </w:r>
          </w:p>
          <w:p w:rsidR="00907707" w:rsidRPr="00F02701" w:rsidRDefault="00907707"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настойчивость, желание постигать новые зн</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ния.</w:t>
            </w:r>
          </w:p>
          <w:p w:rsidR="00907707" w:rsidRPr="00F02701" w:rsidRDefault="00907707"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 толерантное отношение к иной культуре, осознание себя гражданином всего страны и всего мира.</w:t>
            </w:r>
          </w:p>
          <w:p w:rsidR="001246E7" w:rsidRPr="00F02701" w:rsidRDefault="00907707"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настойчивость, желание постигать новые знания.</w:t>
            </w:r>
          </w:p>
          <w:p w:rsidR="00326235" w:rsidRPr="00F02701" w:rsidRDefault="00326235" w:rsidP="003B1A92">
            <w:pPr>
              <w:spacing w:after="150"/>
              <w:jc w:val="both"/>
              <w:rPr>
                <w:rFonts w:ascii="Times New Roman" w:eastAsia="Calibri" w:hAnsi="Times New Roman" w:cs="Times New Roman"/>
                <w:bCs/>
                <w:color w:val="000000" w:themeColor="text1"/>
                <w:sz w:val="24"/>
                <w:szCs w:val="24"/>
              </w:rPr>
            </w:pPr>
          </w:p>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Calibri" w:hAnsi="Times New Roman" w:cs="Times New Roman"/>
                <w:bCs/>
                <w:color w:val="000000" w:themeColor="text1"/>
                <w:sz w:val="24"/>
                <w:szCs w:val="24"/>
              </w:rPr>
              <w:t xml:space="preserve">- формировать </w:t>
            </w:r>
            <w:proofErr w:type="spellStart"/>
            <w:proofErr w:type="gramStart"/>
            <w:r w:rsidRPr="00F02701">
              <w:rPr>
                <w:rFonts w:ascii="Times New Roman" w:eastAsia="Calibri" w:hAnsi="Times New Roman" w:cs="Times New Roman"/>
                <w:color w:val="000000" w:themeColor="text1"/>
                <w:sz w:val="24"/>
                <w:szCs w:val="24"/>
              </w:rPr>
              <w:t>дисциплин</w:t>
            </w:r>
            <w:r w:rsidRPr="00F02701">
              <w:rPr>
                <w:rFonts w:ascii="Times New Roman" w:eastAsia="Calibri" w:hAnsi="Times New Roman" w:cs="Times New Roman"/>
                <w:color w:val="000000" w:themeColor="text1"/>
                <w:sz w:val="24"/>
                <w:szCs w:val="24"/>
              </w:rPr>
              <w:t>и</w:t>
            </w:r>
            <w:r w:rsidRPr="00F02701">
              <w:rPr>
                <w:rFonts w:ascii="Times New Roman" w:eastAsia="Calibri" w:hAnsi="Times New Roman" w:cs="Times New Roman"/>
                <w:color w:val="000000" w:themeColor="text1"/>
                <w:sz w:val="24"/>
                <w:szCs w:val="24"/>
              </w:rPr>
              <w:t>ро-ванность</w:t>
            </w:r>
            <w:proofErr w:type="spellEnd"/>
            <w:proofErr w:type="gramEnd"/>
            <w:r w:rsidRPr="00F02701">
              <w:rPr>
                <w:rFonts w:ascii="Times New Roman" w:eastAsia="Calibri" w:hAnsi="Times New Roman" w:cs="Times New Roman"/>
                <w:color w:val="000000" w:themeColor="text1"/>
                <w:sz w:val="24"/>
                <w:szCs w:val="24"/>
              </w:rPr>
              <w:t xml:space="preserve">, </w:t>
            </w:r>
            <w:proofErr w:type="spellStart"/>
            <w:r w:rsidRPr="00F02701">
              <w:rPr>
                <w:rFonts w:ascii="Times New Roman" w:eastAsia="Calibri" w:hAnsi="Times New Roman" w:cs="Times New Roman"/>
                <w:color w:val="000000" w:themeColor="text1"/>
                <w:sz w:val="24"/>
                <w:szCs w:val="24"/>
              </w:rPr>
              <w:t>после-довательность</w:t>
            </w:r>
            <w:proofErr w:type="spellEnd"/>
            <w:r w:rsidRPr="00F02701">
              <w:rPr>
                <w:rFonts w:ascii="Times New Roman" w:eastAsia="Calibri" w:hAnsi="Times New Roman" w:cs="Times New Roman"/>
                <w:color w:val="000000" w:themeColor="text1"/>
                <w:sz w:val="24"/>
                <w:szCs w:val="24"/>
              </w:rPr>
              <w:t>, настойчивость и самостоятельность</w:t>
            </w:r>
          </w:p>
          <w:p w:rsidR="00907707" w:rsidRPr="00F02701" w:rsidRDefault="00907707"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толерантное отношение к традициям др</w:t>
            </w:r>
            <w:r w:rsidRPr="00F02701">
              <w:rPr>
                <w:rFonts w:ascii="Times New Roman" w:eastAsia="Times New Roman" w:hAnsi="Times New Roman" w:cs="Times New Roman"/>
                <w:color w:val="000000" w:themeColor="text1"/>
                <w:sz w:val="24"/>
                <w:szCs w:val="24"/>
              </w:rPr>
              <w:t>у</w:t>
            </w:r>
            <w:r w:rsidRPr="00F02701">
              <w:rPr>
                <w:rFonts w:ascii="Times New Roman" w:eastAsia="Times New Roman" w:hAnsi="Times New Roman" w:cs="Times New Roman"/>
                <w:color w:val="000000" w:themeColor="text1"/>
                <w:sz w:val="24"/>
                <w:szCs w:val="24"/>
              </w:rPr>
              <w:t>гой страны,</w:t>
            </w:r>
          </w:p>
        </w:tc>
        <w:tc>
          <w:tcPr>
            <w:tcW w:w="2816" w:type="dxa"/>
            <w:gridSpan w:val="2"/>
            <w:vMerge w:val="restart"/>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планировать, обобщать, взаимоде</w:t>
            </w:r>
            <w:r w:rsidRPr="00F02701">
              <w:rPr>
                <w:rFonts w:ascii="Times New Roman" w:eastAsia="Times New Roman" w:hAnsi="Times New Roman" w:cs="Times New Roman"/>
                <w:color w:val="000000" w:themeColor="text1"/>
                <w:sz w:val="24"/>
                <w:szCs w:val="24"/>
              </w:rPr>
              <w:t>й</w:t>
            </w:r>
            <w:r w:rsidRPr="00F02701">
              <w:rPr>
                <w:rFonts w:ascii="Times New Roman" w:eastAsia="Times New Roman" w:hAnsi="Times New Roman" w:cs="Times New Roman"/>
                <w:color w:val="000000" w:themeColor="text1"/>
                <w:sz w:val="24"/>
                <w:szCs w:val="24"/>
              </w:rPr>
              <w:t>ствовать с окружа</w:t>
            </w:r>
            <w:r w:rsidRPr="00F02701">
              <w:rPr>
                <w:rFonts w:ascii="Times New Roman" w:eastAsia="Times New Roman" w:hAnsi="Times New Roman" w:cs="Times New Roman"/>
                <w:color w:val="000000" w:themeColor="text1"/>
                <w:sz w:val="24"/>
                <w:szCs w:val="24"/>
              </w:rPr>
              <w:t>ю</w:t>
            </w:r>
            <w:r w:rsidRPr="00F02701">
              <w:rPr>
                <w:rFonts w:ascii="Times New Roman" w:eastAsia="Times New Roman" w:hAnsi="Times New Roman" w:cs="Times New Roman"/>
                <w:color w:val="000000" w:themeColor="text1"/>
                <w:sz w:val="24"/>
                <w:szCs w:val="24"/>
              </w:rPr>
              <w:t>щими, умение осущ</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ствлять самооценку</w:t>
            </w:r>
          </w:p>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3263" w:type="dxa"/>
            <w:gridSpan w:val="3"/>
            <w:vMerge w:val="restart"/>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правильно испол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зовать артикль со словом «</w:t>
            </w:r>
            <w:r w:rsidRPr="00F02701">
              <w:rPr>
                <w:rFonts w:ascii="Times New Roman" w:eastAsia="Times New Roman" w:hAnsi="Times New Roman" w:cs="Times New Roman"/>
                <w:color w:val="000000" w:themeColor="text1"/>
                <w:sz w:val="24"/>
                <w:szCs w:val="24"/>
                <w:lang w:val="en-US"/>
              </w:rPr>
              <w:t>Language</w:t>
            </w:r>
            <w:r w:rsidRPr="00F02701">
              <w:rPr>
                <w:rFonts w:ascii="Times New Roman" w:eastAsia="Times New Roman" w:hAnsi="Times New Roman" w:cs="Times New Roman"/>
                <w:color w:val="000000" w:themeColor="text1"/>
                <w:sz w:val="24"/>
                <w:szCs w:val="24"/>
              </w:rPr>
              <w:t>»</w:t>
            </w:r>
          </w:p>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Получить первоначальные знания об использовании нового грамматического времени Настоящее сове</w:t>
            </w:r>
            <w:r w:rsidRPr="00F02701">
              <w:rPr>
                <w:rFonts w:ascii="Times New Roman" w:eastAsia="Times New Roman" w:hAnsi="Times New Roman" w:cs="Times New Roman"/>
                <w:color w:val="000000" w:themeColor="text1"/>
                <w:sz w:val="24"/>
                <w:szCs w:val="24"/>
              </w:rPr>
              <w:t>р</w:t>
            </w:r>
            <w:r w:rsidRPr="00F02701">
              <w:rPr>
                <w:rFonts w:ascii="Times New Roman" w:eastAsia="Times New Roman" w:hAnsi="Times New Roman" w:cs="Times New Roman"/>
                <w:color w:val="000000" w:themeColor="text1"/>
                <w:sz w:val="24"/>
                <w:szCs w:val="24"/>
              </w:rPr>
              <w:t xml:space="preserve">шенное </w:t>
            </w:r>
            <w:proofErr w:type="spellStart"/>
            <w:r w:rsidRPr="00F02701">
              <w:rPr>
                <w:rFonts w:ascii="Times New Roman" w:eastAsia="Times New Roman" w:hAnsi="Times New Roman" w:cs="Times New Roman"/>
                <w:color w:val="000000" w:themeColor="text1"/>
                <w:sz w:val="24"/>
                <w:szCs w:val="24"/>
              </w:rPr>
              <w:t>время</w:t>
            </w:r>
            <w:proofErr w:type="gramStart"/>
            <w:r w:rsidR="00652DC0" w:rsidRPr="00F02701">
              <w:rPr>
                <w:rFonts w:ascii="Times New Roman" w:eastAsia="Times New Roman" w:hAnsi="Times New Roman" w:cs="Times New Roman"/>
                <w:color w:val="000000" w:themeColor="text1"/>
                <w:sz w:val="24"/>
                <w:szCs w:val="24"/>
              </w:rPr>
              <w:t>.</w:t>
            </w:r>
            <w:r w:rsidRPr="00F02701">
              <w:rPr>
                <w:rFonts w:ascii="Times New Roman" w:eastAsia="Times New Roman" w:hAnsi="Times New Roman" w:cs="Times New Roman"/>
                <w:color w:val="000000" w:themeColor="text1"/>
                <w:sz w:val="24"/>
                <w:szCs w:val="24"/>
              </w:rPr>
              <w:t>И</w:t>
            </w:r>
            <w:proofErr w:type="gramEnd"/>
            <w:r w:rsidRPr="00F02701">
              <w:rPr>
                <w:rFonts w:ascii="Times New Roman" w:eastAsia="Times New Roman" w:hAnsi="Times New Roman" w:cs="Times New Roman"/>
                <w:color w:val="000000" w:themeColor="text1"/>
                <w:sz w:val="24"/>
                <w:szCs w:val="24"/>
              </w:rPr>
              <w:t>зучить</w:t>
            </w:r>
            <w:proofErr w:type="spellEnd"/>
            <w:r w:rsidRPr="00F02701">
              <w:rPr>
                <w:rFonts w:ascii="Times New Roman" w:eastAsia="Times New Roman" w:hAnsi="Times New Roman" w:cs="Times New Roman"/>
                <w:color w:val="000000" w:themeColor="text1"/>
                <w:sz w:val="24"/>
                <w:szCs w:val="24"/>
              </w:rPr>
              <w:t xml:space="preserve"> 3 форму неправильных гл</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голов</w:t>
            </w:r>
          </w:p>
          <w:p w:rsidR="00326235" w:rsidRPr="00F02701" w:rsidRDefault="00326235" w:rsidP="003B1A92">
            <w:pPr>
              <w:jc w:val="both"/>
              <w:rPr>
                <w:rFonts w:ascii="Times New Roman" w:hAnsi="Times New Roman" w:cs="Times New Roman"/>
                <w:color w:val="000000" w:themeColor="text1"/>
                <w:sz w:val="24"/>
                <w:szCs w:val="24"/>
              </w:rPr>
            </w:pPr>
          </w:p>
          <w:p w:rsidR="00326235" w:rsidRPr="00F02701" w:rsidRDefault="00326235" w:rsidP="003B1A92">
            <w:pPr>
              <w:jc w:val="both"/>
              <w:rPr>
                <w:rFonts w:ascii="Times New Roman" w:hAnsi="Times New Roman" w:cs="Times New Roman"/>
                <w:color w:val="000000" w:themeColor="text1"/>
                <w:sz w:val="24"/>
                <w:szCs w:val="24"/>
              </w:rPr>
            </w:pPr>
          </w:p>
          <w:p w:rsidR="00326235" w:rsidRPr="00F02701" w:rsidRDefault="00326235" w:rsidP="003B1A92">
            <w:pPr>
              <w:jc w:val="both"/>
              <w:rPr>
                <w:rFonts w:ascii="Times New Roman" w:hAnsi="Times New Roman" w:cs="Times New Roman"/>
                <w:color w:val="000000" w:themeColor="text1"/>
                <w:sz w:val="24"/>
                <w:szCs w:val="24"/>
              </w:rPr>
            </w:pPr>
          </w:p>
          <w:p w:rsidR="00326235" w:rsidRPr="00F02701" w:rsidRDefault="00326235" w:rsidP="003B1A92">
            <w:pPr>
              <w:jc w:val="both"/>
              <w:rPr>
                <w:rFonts w:ascii="Times New Roman" w:hAnsi="Times New Roman" w:cs="Times New Roman"/>
                <w:color w:val="000000" w:themeColor="text1"/>
                <w:sz w:val="24"/>
                <w:szCs w:val="24"/>
              </w:rPr>
            </w:pPr>
          </w:p>
          <w:p w:rsidR="00907707" w:rsidRPr="00F02701" w:rsidRDefault="00907707"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Знать страноведческий м</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териал представленный учебником.</w:t>
            </w:r>
          </w:p>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Использование времени </w:t>
            </w:r>
            <w:r w:rsidRPr="00F02701">
              <w:rPr>
                <w:rFonts w:ascii="Times New Roman" w:eastAsia="Times New Roman" w:hAnsi="Times New Roman" w:cs="Times New Roman"/>
                <w:color w:val="000000" w:themeColor="text1"/>
                <w:sz w:val="24"/>
                <w:szCs w:val="24"/>
                <w:lang w:val="en-US"/>
              </w:rPr>
              <w:t>Present</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Perfect</w:t>
            </w:r>
            <w:r w:rsidRPr="00F02701">
              <w:rPr>
                <w:rFonts w:ascii="Times New Roman" w:eastAsia="Times New Roman" w:hAnsi="Times New Roman" w:cs="Times New Roman"/>
                <w:color w:val="000000" w:themeColor="text1"/>
                <w:sz w:val="24"/>
                <w:szCs w:val="24"/>
              </w:rPr>
              <w:t xml:space="preserve"> в речи, узн</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вание в текстовом матер</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ла</w:t>
            </w:r>
            <w:proofErr w:type="gramStart"/>
            <w:r w:rsidRPr="00F02701">
              <w:rPr>
                <w:rFonts w:ascii="Times New Roman" w:eastAsia="Times New Roman" w:hAnsi="Times New Roman" w:cs="Times New Roman"/>
                <w:color w:val="000000" w:themeColor="text1"/>
                <w:sz w:val="24"/>
                <w:szCs w:val="24"/>
              </w:rPr>
              <w:t xml:space="preserve"> З</w:t>
            </w:r>
            <w:proofErr w:type="gramEnd"/>
            <w:r w:rsidRPr="00F02701">
              <w:rPr>
                <w:rFonts w:ascii="Times New Roman" w:eastAsia="Times New Roman" w:hAnsi="Times New Roman" w:cs="Times New Roman"/>
                <w:color w:val="000000" w:themeColor="text1"/>
                <w:sz w:val="24"/>
                <w:szCs w:val="24"/>
              </w:rPr>
              <w:t>нать, что английский язык имеет, как и русский различные диалекты</w:t>
            </w:r>
          </w:p>
        </w:tc>
        <w:tc>
          <w:tcPr>
            <w:tcW w:w="904" w:type="dxa"/>
            <w:tcBorders>
              <w:bottom w:val="single" w:sz="4" w:space="0" w:color="auto"/>
              <w:right w:val="single" w:sz="4" w:space="0" w:color="auto"/>
            </w:tcBorders>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bottom w:val="single" w:sz="4" w:space="0" w:color="auto"/>
              <w:right w:val="single" w:sz="4" w:space="0" w:color="auto"/>
            </w:tcBorders>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p>
        </w:tc>
      </w:tr>
      <w:tr w:rsidR="00907707"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74"/>
        </w:trPr>
        <w:tc>
          <w:tcPr>
            <w:tcW w:w="705" w:type="dxa"/>
          </w:tcPr>
          <w:p w:rsidR="00907707" w:rsidRPr="00F02701" w:rsidRDefault="00907707"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21</w:t>
            </w:r>
          </w:p>
        </w:tc>
        <w:tc>
          <w:tcPr>
            <w:tcW w:w="3380" w:type="dxa"/>
            <w:tcBorders>
              <w:right w:val="single" w:sz="4" w:space="0" w:color="auto"/>
            </w:tcBorders>
          </w:tcPr>
          <w:p w:rsidR="00907707" w:rsidRPr="00F02701" w:rsidRDefault="00907707"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Настоящее совершенное время.</w:t>
            </w:r>
          </w:p>
        </w:tc>
        <w:tc>
          <w:tcPr>
            <w:tcW w:w="550" w:type="dxa"/>
            <w:gridSpan w:val="2"/>
            <w:tcBorders>
              <w:left w:val="single" w:sz="4" w:space="0" w:color="auto"/>
            </w:tcBorders>
          </w:tcPr>
          <w:p w:rsidR="00907707" w:rsidRPr="00F02701" w:rsidRDefault="00652DC0"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422" w:type="dxa"/>
            <w:gridSpan w:val="4"/>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2816" w:type="dxa"/>
            <w:gridSpan w:val="2"/>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3263" w:type="dxa"/>
            <w:gridSpan w:val="3"/>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p>
        </w:tc>
      </w:tr>
      <w:tr w:rsidR="00907707"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541"/>
        </w:trPr>
        <w:tc>
          <w:tcPr>
            <w:tcW w:w="705" w:type="dxa"/>
          </w:tcPr>
          <w:p w:rsidR="00907707" w:rsidRPr="00F02701" w:rsidRDefault="00907707"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22</w:t>
            </w:r>
          </w:p>
        </w:tc>
        <w:tc>
          <w:tcPr>
            <w:tcW w:w="3380" w:type="dxa"/>
            <w:tcBorders>
              <w:right w:val="single" w:sz="4" w:space="0" w:color="auto"/>
            </w:tcBorders>
          </w:tcPr>
          <w:p w:rsidR="00907707" w:rsidRPr="00F02701" w:rsidRDefault="00907707"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Настоящее совершенное время</w:t>
            </w:r>
          </w:p>
          <w:p w:rsidR="00907707" w:rsidRPr="00F02701" w:rsidRDefault="00907707"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Третья форма неправил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ные глаголы</w:t>
            </w:r>
          </w:p>
        </w:tc>
        <w:tc>
          <w:tcPr>
            <w:tcW w:w="550" w:type="dxa"/>
            <w:gridSpan w:val="2"/>
            <w:tcBorders>
              <w:left w:val="single" w:sz="4" w:space="0" w:color="auto"/>
            </w:tcBorders>
          </w:tcPr>
          <w:p w:rsidR="00907707" w:rsidRPr="00F02701" w:rsidRDefault="00907707" w:rsidP="003B1A92">
            <w:pPr>
              <w:jc w:val="center"/>
              <w:rPr>
                <w:rFonts w:ascii="Times New Roman" w:eastAsia="Times New Roman" w:hAnsi="Times New Roman" w:cs="Times New Roman"/>
                <w:color w:val="000000" w:themeColor="text1"/>
                <w:sz w:val="24"/>
                <w:szCs w:val="24"/>
              </w:rPr>
            </w:pPr>
          </w:p>
          <w:p w:rsidR="00907707" w:rsidRPr="00F02701" w:rsidRDefault="00DC79DE"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422" w:type="dxa"/>
            <w:gridSpan w:val="4"/>
            <w:vMerge/>
          </w:tcPr>
          <w:p w:rsidR="00907707" w:rsidRPr="00F02701" w:rsidRDefault="00907707" w:rsidP="003B1A92">
            <w:pPr>
              <w:jc w:val="both"/>
              <w:rPr>
                <w:rFonts w:ascii="Times New Roman" w:hAnsi="Times New Roman" w:cs="Times New Roman"/>
                <w:bCs/>
                <w:color w:val="000000" w:themeColor="text1"/>
                <w:sz w:val="24"/>
                <w:szCs w:val="24"/>
              </w:rPr>
            </w:pPr>
          </w:p>
        </w:tc>
        <w:tc>
          <w:tcPr>
            <w:tcW w:w="2816" w:type="dxa"/>
            <w:gridSpan w:val="2"/>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3263" w:type="dxa"/>
            <w:gridSpan w:val="3"/>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p>
        </w:tc>
      </w:tr>
      <w:tr w:rsidR="00907707"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287"/>
        </w:trPr>
        <w:tc>
          <w:tcPr>
            <w:tcW w:w="705" w:type="dxa"/>
          </w:tcPr>
          <w:p w:rsidR="00907707" w:rsidRPr="00F02701" w:rsidRDefault="00907707"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23</w:t>
            </w:r>
          </w:p>
        </w:tc>
        <w:tc>
          <w:tcPr>
            <w:tcW w:w="3380" w:type="dxa"/>
            <w:tcBorders>
              <w:right w:val="single" w:sz="4" w:space="0" w:color="auto"/>
            </w:tcBorders>
          </w:tcPr>
          <w:p w:rsidR="00907707" w:rsidRPr="00F02701" w:rsidRDefault="00907707"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Развитие английского яз</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ка.</w:t>
            </w:r>
          </w:p>
        </w:tc>
        <w:tc>
          <w:tcPr>
            <w:tcW w:w="550" w:type="dxa"/>
            <w:gridSpan w:val="2"/>
            <w:tcBorders>
              <w:left w:val="single" w:sz="4" w:space="0" w:color="auto"/>
            </w:tcBorders>
          </w:tcPr>
          <w:p w:rsidR="00907707" w:rsidRPr="00F02701" w:rsidRDefault="00DC79DE"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422" w:type="dxa"/>
            <w:gridSpan w:val="4"/>
            <w:vMerge/>
          </w:tcPr>
          <w:p w:rsidR="00907707" w:rsidRPr="00F02701" w:rsidRDefault="00907707" w:rsidP="003B1A92">
            <w:pPr>
              <w:jc w:val="both"/>
              <w:rPr>
                <w:rFonts w:ascii="Times New Roman" w:hAnsi="Times New Roman" w:cs="Times New Roman"/>
                <w:bCs/>
                <w:color w:val="000000" w:themeColor="text1"/>
                <w:sz w:val="24"/>
                <w:szCs w:val="24"/>
              </w:rPr>
            </w:pPr>
          </w:p>
        </w:tc>
        <w:tc>
          <w:tcPr>
            <w:tcW w:w="2816" w:type="dxa"/>
            <w:gridSpan w:val="2"/>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3263" w:type="dxa"/>
            <w:gridSpan w:val="3"/>
            <w:vMerge/>
          </w:tcPr>
          <w:p w:rsidR="00907707" w:rsidRPr="00F02701" w:rsidRDefault="00907707" w:rsidP="003B1A92">
            <w:pPr>
              <w:jc w:val="both"/>
              <w:rPr>
                <w:rFonts w:ascii="Times New Roman" w:hAnsi="Times New Roman" w:cs="Times New Roman"/>
                <w:color w:val="000000" w:themeColor="text1"/>
                <w:sz w:val="24"/>
                <w:szCs w:val="24"/>
              </w:rPr>
            </w:pPr>
          </w:p>
        </w:tc>
        <w:tc>
          <w:tcPr>
            <w:tcW w:w="904" w:type="dxa"/>
            <w:tcBorders>
              <w:right w:val="single" w:sz="4" w:space="0" w:color="auto"/>
            </w:tcBorders>
          </w:tcPr>
          <w:p w:rsidR="00907707" w:rsidRPr="00F02701" w:rsidRDefault="00907707" w:rsidP="003B1A92">
            <w:pPr>
              <w:jc w:val="both"/>
              <w:rPr>
                <w:rFonts w:ascii="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907707" w:rsidRPr="00F02701" w:rsidRDefault="00907707" w:rsidP="003B1A92">
            <w:pPr>
              <w:jc w:val="both"/>
              <w:rPr>
                <w:rFonts w:ascii="Times New Roman" w:hAnsi="Times New Roman" w:cs="Times New Roman"/>
                <w:color w:val="000000" w:themeColor="text1"/>
                <w:sz w:val="24"/>
                <w:szCs w:val="24"/>
              </w:rPr>
            </w:pPr>
          </w:p>
        </w:tc>
      </w:tr>
      <w:tr w:rsidR="00907707"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313"/>
        </w:trPr>
        <w:tc>
          <w:tcPr>
            <w:tcW w:w="705" w:type="dxa"/>
          </w:tcPr>
          <w:p w:rsidR="00907707" w:rsidRPr="00F02701" w:rsidRDefault="00907707"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24</w:t>
            </w:r>
          </w:p>
        </w:tc>
        <w:tc>
          <w:tcPr>
            <w:tcW w:w="3380" w:type="dxa"/>
            <w:tcBorders>
              <w:right w:val="single" w:sz="4" w:space="0" w:color="auto"/>
            </w:tcBorders>
          </w:tcPr>
          <w:p w:rsidR="00907707" w:rsidRPr="00F02701" w:rsidRDefault="00907707"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Настоящее совершенное время</w:t>
            </w:r>
          </w:p>
        </w:tc>
        <w:tc>
          <w:tcPr>
            <w:tcW w:w="550" w:type="dxa"/>
            <w:gridSpan w:val="2"/>
            <w:tcBorders>
              <w:left w:val="single" w:sz="4" w:space="0" w:color="auto"/>
            </w:tcBorders>
          </w:tcPr>
          <w:p w:rsidR="00907707" w:rsidRPr="00F02701" w:rsidRDefault="008675BD"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422" w:type="dxa"/>
            <w:gridSpan w:val="4"/>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2816" w:type="dxa"/>
            <w:gridSpan w:val="2"/>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3263" w:type="dxa"/>
            <w:gridSpan w:val="3"/>
            <w:vMerge/>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904" w:type="dxa"/>
            <w:tcBorders>
              <w:right w:val="single" w:sz="4" w:space="0" w:color="auto"/>
            </w:tcBorders>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907707" w:rsidRPr="00F02701" w:rsidRDefault="00907707" w:rsidP="003B1A92">
            <w:pPr>
              <w:spacing w:after="150"/>
              <w:jc w:val="both"/>
              <w:rPr>
                <w:rFonts w:ascii="Times New Roman" w:eastAsia="Times New Roman" w:hAnsi="Times New Roman" w:cs="Times New Roman"/>
                <w:color w:val="000000" w:themeColor="text1"/>
                <w:sz w:val="24"/>
                <w:szCs w:val="24"/>
              </w:rPr>
            </w:pPr>
          </w:p>
        </w:tc>
      </w:tr>
      <w:tr w:rsidR="00907707"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907707" w:rsidRPr="00F02701" w:rsidRDefault="00907707"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25</w:t>
            </w:r>
          </w:p>
        </w:tc>
        <w:tc>
          <w:tcPr>
            <w:tcW w:w="3380" w:type="dxa"/>
            <w:tcBorders>
              <w:right w:val="single" w:sz="4" w:space="0" w:color="auto"/>
            </w:tcBorders>
          </w:tcPr>
          <w:p w:rsidR="00907707" w:rsidRPr="00F02701" w:rsidRDefault="00907707"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Итоговая контрольная р</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бота за первую четверть.</w:t>
            </w:r>
          </w:p>
        </w:tc>
        <w:tc>
          <w:tcPr>
            <w:tcW w:w="550" w:type="dxa"/>
            <w:gridSpan w:val="2"/>
            <w:tcBorders>
              <w:left w:val="single" w:sz="4" w:space="0" w:color="auto"/>
            </w:tcBorders>
          </w:tcPr>
          <w:p w:rsidR="00907707" w:rsidRPr="00F02701" w:rsidRDefault="00907707"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422" w:type="dxa"/>
            <w:gridSpan w:val="4"/>
            <w:vMerge/>
          </w:tcPr>
          <w:p w:rsidR="00907707" w:rsidRPr="00F02701" w:rsidRDefault="00907707" w:rsidP="003B1A92">
            <w:pPr>
              <w:jc w:val="both"/>
              <w:rPr>
                <w:rFonts w:ascii="Times New Roman" w:eastAsia="Calibri" w:hAnsi="Times New Roman" w:cs="Times New Roman"/>
                <w:bCs/>
                <w:color w:val="000000" w:themeColor="text1"/>
                <w:sz w:val="24"/>
                <w:szCs w:val="24"/>
              </w:rPr>
            </w:pPr>
          </w:p>
        </w:tc>
        <w:tc>
          <w:tcPr>
            <w:tcW w:w="2816" w:type="dxa"/>
            <w:gridSpan w:val="2"/>
            <w:vMerge/>
          </w:tcPr>
          <w:p w:rsidR="00907707" w:rsidRPr="00F02701" w:rsidRDefault="00907707" w:rsidP="003B1A92">
            <w:pPr>
              <w:jc w:val="both"/>
              <w:rPr>
                <w:rFonts w:ascii="Times New Roman" w:eastAsia="Calibri" w:hAnsi="Times New Roman" w:cs="Times New Roman"/>
                <w:color w:val="000000" w:themeColor="text1"/>
                <w:sz w:val="24"/>
                <w:szCs w:val="24"/>
              </w:rPr>
            </w:pPr>
          </w:p>
        </w:tc>
        <w:tc>
          <w:tcPr>
            <w:tcW w:w="3263" w:type="dxa"/>
            <w:gridSpan w:val="3"/>
            <w:vMerge/>
          </w:tcPr>
          <w:p w:rsidR="00907707" w:rsidRPr="00F02701" w:rsidRDefault="00907707" w:rsidP="003B1A92">
            <w:pPr>
              <w:jc w:val="both"/>
              <w:rPr>
                <w:rFonts w:ascii="Times New Roman" w:hAnsi="Times New Roman" w:cs="Times New Roman"/>
                <w:color w:val="000000" w:themeColor="text1"/>
                <w:sz w:val="24"/>
                <w:szCs w:val="24"/>
              </w:rPr>
            </w:pPr>
          </w:p>
        </w:tc>
        <w:tc>
          <w:tcPr>
            <w:tcW w:w="904" w:type="dxa"/>
            <w:tcBorders>
              <w:right w:val="single" w:sz="4" w:space="0" w:color="auto"/>
            </w:tcBorders>
          </w:tcPr>
          <w:p w:rsidR="00907707" w:rsidRPr="00F02701" w:rsidRDefault="00907707" w:rsidP="003B1A92">
            <w:pPr>
              <w:jc w:val="center"/>
              <w:rPr>
                <w:rFonts w:ascii="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907707" w:rsidRPr="00F02701" w:rsidRDefault="00907707" w:rsidP="003B1A92">
            <w:pPr>
              <w:jc w:val="center"/>
              <w:rPr>
                <w:rFonts w:ascii="Times New Roman" w:hAnsi="Times New Roman" w:cs="Times New Roman"/>
                <w:color w:val="000000" w:themeColor="text1"/>
                <w:sz w:val="24"/>
                <w:szCs w:val="24"/>
              </w:rPr>
            </w:pPr>
          </w:p>
        </w:tc>
      </w:tr>
      <w:tr w:rsidR="00907707"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326"/>
        </w:trPr>
        <w:tc>
          <w:tcPr>
            <w:tcW w:w="705" w:type="dxa"/>
            <w:tcBorders>
              <w:bottom w:val="single" w:sz="4" w:space="0" w:color="auto"/>
            </w:tcBorders>
          </w:tcPr>
          <w:p w:rsidR="00326235" w:rsidRPr="00F02701" w:rsidRDefault="00326235" w:rsidP="003B1A92">
            <w:pPr>
              <w:jc w:val="both"/>
              <w:rPr>
                <w:rFonts w:ascii="Times New Roman" w:hAnsi="Times New Roman" w:cs="Times New Roman"/>
                <w:color w:val="000000" w:themeColor="text1"/>
                <w:sz w:val="24"/>
                <w:szCs w:val="24"/>
              </w:rPr>
            </w:pPr>
          </w:p>
          <w:p w:rsidR="00907707" w:rsidRPr="00F02701" w:rsidRDefault="00907707"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w:t>
            </w:r>
            <w:r w:rsidR="008675BD" w:rsidRPr="00F02701">
              <w:rPr>
                <w:rFonts w:ascii="Times New Roman" w:hAnsi="Times New Roman" w:cs="Times New Roman"/>
                <w:color w:val="000000" w:themeColor="text1"/>
                <w:sz w:val="24"/>
                <w:szCs w:val="24"/>
              </w:rPr>
              <w:t>6</w:t>
            </w:r>
          </w:p>
        </w:tc>
        <w:tc>
          <w:tcPr>
            <w:tcW w:w="3380" w:type="dxa"/>
            <w:tcBorders>
              <w:bottom w:val="single" w:sz="4" w:space="0" w:color="auto"/>
              <w:right w:val="single" w:sz="4" w:space="0" w:color="auto"/>
            </w:tcBorders>
          </w:tcPr>
          <w:p w:rsidR="00326235" w:rsidRPr="00F02701" w:rsidRDefault="00326235" w:rsidP="003B1A92">
            <w:pPr>
              <w:jc w:val="both"/>
              <w:rPr>
                <w:rFonts w:ascii="Times New Roman" w:eastAsia="Times New Roman" w:hAnsi="Times New Roman" w:cs="Times New Roman"/>
                <w:color w:val="000000" w:themeColor="text1"/>
                <w:sz w:val="24"/>
                <w:szCs w:val="24"/>
              </w:rPr>
            </w:pPr>
          </w:p>
          <w:p w:rsidR="00907707" w:rsidRPr="00F02701" w:rsidRDefault="00907707"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Анализ работ.</w:t>
            </w:r>
          </w:p>
          <w:p w:rsidR="00907707" w:rsidRPr="00F02701" w:rsidRDefault="00907707"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Диалекты английского языка.</w:t>
            </w:r>
          </w:p>
          <w:p w:rsidR="00907707" w:rsidRPr="00F02701" w:rsidRDefault="00907707" w:rsidP="003B1A92">
            <w:pPr>
              <w:pStyle w:val="a5"/>
              <w:spacing w:before="0" w:after="0"/>
              <w:jc w:val="center"/>
              <w:rPr>
                <w:i/>
                <w:color w:val="000000" w:themeColor="text1"/>
              </w:rPr>
            </w:pPr>
          </w:p>
        </w:tc>
        <w:tc>
          <w:tcPr>
            <w:tcW w:w="550" w:type="dxa"/>
            <w:gridSpan w:val="2"/>
            <w:tcBorders>
              <w:left w:val="single" w:sz="4" w:space="0" w:color="auto"/>
              <w:bottom w:val="single" w:sz="4" w:space="0" w:color="auto"/>
            </w:tcBorders>
          </w:tcPr>
          <w:p w:rsidR="00326235" w:rsidRPr="00F02701" w:rsidRDefault="00326235" w:rsidP="003B1A92">
            <w:pPr>
              <w:pStyle w:val="a5"/>
              <w:spacing w:before="0" w:after="0"/>
              <w:jc w:val="center"/>
              <w:rPr>
                <w:color w:val="000000" w:themeColor="text1"/>
              </w:rPr>
            </w:pPr>
          </w:p>
          <w:p w:rsidR="008675BD" w:rsidRPr="00F02701" w:rsidRDefault="00907707" w:rsidP="003B1A92">
            <w:pPr>
              <w:pStyle w:val="a5"/>
              <w:spacing w:before="0" w:after="0"/>
              <w:jc w:val="center"/>
              <w:rPr>
                <w:color w:val="000000" w:themeColor="text1"/>
              </w:rPr>
            </w:pPr>
            <w:r w:rsidRPr="00F02701">
              <w:rPr>
                <w:color w:val="000000" w:themeColor="text1"/>
              </w:rPr>
              <w:t>1</w:t>
            </w:r>
          </w:p>
          <w:p w:rsidR="00907707" w:rsidRPr="00F02701" w:rsidRDefault="00907707" w:rsidP="003B1A92">
            <w:pPr>
              <w:jc w:val="center"/>
              <w:rPr>
                <w:rFonts w:ascii="Times New Roman" w:hAnsi="Times New Roman" w:cs="Times New Roman"/>
                <w:sz w:val="24"/>
                <w:szCs w:val="24"/>
                <w:lang w:eastAsia="ar-SA"/>
              </w:rPr>
            </w:pPr>
          </w:p>
        </w:tc>
        <w:tc>
          <w:tcPr>
            <w:tcW w:w="3422" w:type="dxa"/>
            <w:gridSpan w:val="4"/>
            <w:vMerge/>
            <w:tcBorders>
              <w:bottom w:val="single" w:sz="4" w:space="0" w:color="auto"/>
            </w:tcBorders>
            <w:vAlign w:val="center"/>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2816" w:type="dxa"/>
            <w:gridSpan w:val="2"/>
            <w:vMerge/>
            <w:tcBorders>
              <w:bottom w:val="single" w:sz="4" w:space="0" w:color="auto"/>
            </w:tcBorders>
            <w:vAlign w:val="center"/>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3263" w:type="dxa"/>
            <w:gridSpan w:val="3"/>
            <w:vMerge/>
            <w:tcBorders>
              <w:bottom w:val="single" w:sz="4" w:space="0" w:color="auto"/>
            </w:tcBorders>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904" w:type="dxa"/>
            <w:tcBorders>
              <w:bottom w:val="single" w:sz="4" w:space="0" w:color="auto"/>
              <w:right w:val="single" w:sz="4" w:space="0" w:color="auto"/>
            </w:tcBorders>
          </w:tcPr>
          <w:p w:rsidR="00907707" w:rsidRPr="00F02701" w:rsidRDefault="00907707" w:rsidP="003B1A92">
            <w:pPr>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bottom w:val="single" w:sz="4" w:space="0" w:color="auto"/>
              <w:right w:val="single" w:sz="4" w:space="0" w:color="auto"/>
            </w:tcBorders>
          </w:tcPr>
          <w:p w:rsidR="00907707" w:rsidRPr="00F02701" w:rsidRDefault="00907707" w:rsidP="003B1A92">
            <w:pPr>
              <w:jc w:val="both"/>
              <w:rPr>
                <w:rFonts w:ascii="Times New Roman" w:eastAsia="Times New Roman" w:hAnsi="Times New Roman" w:cs="Times New Roman"/>
                <w:color w:val="000000" w:themeColor="text1"/>
                <w:sz w:val="24"/>
                <w:szCs w:val="24"/>
              </w:rPr>
            </w:pPr>
          </w:p>
          <w:p w:rsidR="00907707" w:rsidRPr="00F02701" w:rsidRDefault="00907707" w:rsidP="003B1A92">
            <w:pPr>
              <w:jc w:val="both"/>
              <w:rPr>
                <w:rFonts w:ascii="Times New Roman" w:eastAsia="Times New Roman" w:hAnsi="Times New Roman" w:cs="Times New Roman"/>
                <w:color w:val="000000" w:themeColor="text1"/>
                <w:sz w:val="24"/>
                <w:szCs w:val="24"/>
              </w:rPr>
            </w:pPr>
          </w:p>
        </w:tc>
      </w:tr>
      <w:tr w:rsidR="00D8510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234"/>
        </w:trPr>
        <w:tc>
          <w:tcPr>
            <w:tcW w:w="16161" w:type="dxa"/>
            <w:gridSpan w:val="18"/>
            <w:tcBorders>
              <w:top w:val="single" w:sz="4" w:space="0" w:color="auto"/>
              <w:right w:val="single" w:sz="4" w:space="0" w:color="auto"/>
            </w:tcBorders>
          </w:tcPr>
          <w:p w:rsidR="00652DC0" w:rsidRPr="00F02701" w:rsidRDefault="00652DC0" w:rsidP="003B1A92">
            <w:pPr>
              <w:jc w:val="center"/>
              <w:rPr>
                <w:rFonts w:ascii="Times New Roman" w:eastAsia="Times New Roman" w:hAnsi="Times New Roman" w:cs="Times New Roman"/>
                <w:b/>
                <w:color w:val="000000" w:themeColor="text1"/>
                <w:sz w:val="24"/>
                <w:szCs w:val="24"/>
              </w:rPr>
            </w:pPr>
          </w:p>
          <w:p w:rsidR="00D8510A" w:rsidRPr="00F02701" w:rsidRDefault="00D8510A" w:rsidP="003B1A92">
            <w:pPr>
              <w:jc w:val="center"/>
              <w:rPr>
                <w:rFonts w:ascii="Times New Roman" w:eastAsia="Times New Roman" w:hAnsi="Times New Roman" w:cs="Times New Roman"/>
                <w:b/>
                <w:color w:val="000000" w:themeColor="text1"/>
                <w:sz w:val="24"/>
                <w:szCs w:val="24"/>
              </w:rPr>
            </w:pPr>
            <w:r w:rsidRPr="00F02701">
              <w:rPr>
                <w:rFonts w:ascii="Times New Roman" w:eastAsia="Times New Roman" w:hAnsi="Times New Roman" w:cs="Times New Roman"/>
                <w:b/>
                <w:color w:val="000000" w:themeColor="text1"/>
                <w:sz w:val="24"/>
                <w:szCs w:val="24"/>
              </w:rPr>
              <w:t xml:space="preserve">2 четверть                                                                                       </w:t>
            </w: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9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27</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Выражения:</w:t>
            </w:r>
          </w:p>
          <w:p w:rsidR="00411E42" w:rsidRPr="00F02701" w:rsidRDefault="00411E42" w:rsidP="003B1A92">
            <w:pPr>
              <w:jc w:val="both"/>
              <w:rPr>
                <w:rFonts w:ascii="Times New Roman" w:eastAsia="Times New Roman" w:hAnsi="Times New Roman" w:cs="Times New Roman"/>
                <w:b/>
                <w:color w:val="000000" w:themeColor="text1"/>
                <w:sz w:val="24"/>
                <w:szCs w:val="24"/>
              </w:rPr>
            </w:pPr>
            <w:r w:rsidRPr="00F02701">
              <w:rPr>
                <w:rFonts w:ascii="Times New Roman" w:eastAsia="Times New Roman" w:hAnsi="Times New Roman" w:cs="Times New Roman"/>
                <w:color w:val="000000" w:themeColor="text1"/>
                <w:sz w:val="24"/>
                <w:szCs w:val="24"/>
                <w:lang w:val="en-US"/>
              </w:rPr>
              <w:t>LIKES</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and</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DISLIKES</w:t>
            </w:r>
            <w:r w:rsidRPr="00F02701">
              <w:rPr>
                <w:rFonts w:ascii="Times New Roman" w:eastAsia="Times New Roman" w:hAnsi="Times New Roman" w:cs="Times New Roman"/>
                <w:color w:val="000000" w:themeColor="text1"/>
                <w:sz w:val="24"/>
                <w:szCs w:val="24"/>
              </w:rPr>
              <w:t>.</w:t>
            </w:r>
            <w:r w:rsidRPr="00F02701">
              <w:rPr>
                <w:rFonts w:ascii="Times New Roman" w:eastAsia="Times New Roman" w:hAnsi="Times New Roman" w:cs="Times New Roman"/>
                <w:b/>
                <w:color w:val="000000" w:themeColor="text1"/>
                <w:sz w:val="24"/>
                <w:szCs w:val="24"/>
              </w:rPr>
              <w:t xml:space="preserve"> </w:t>
            </w:r>
          </w:p>
        </w:tc>
        <w:tc>
          <w:tcPr>
            <w:tcW w:w="663" w:type="dxa"/>
            <w:gridSpan w:val="2"/>
            <w:tcBorders>
              <w:left w:val="single" w:sz="4" w:space="0" w:color="auto"/>
            </w:tcBorders>
          </w:tcPr>
          <w:p w:rsidR="00411E42" w:rsidRPr="00F02701" w:rsidRDefault="00652DC0" w:rsidP="003B1A92">
            <w:pPr>
              <w:jc w:val="center"/>
              <w:rPr>
                <w:rFonts w:ascii="Times New Roman" w:eastAsia="Times New Roman" w:hAnsi="Times New Roman" w:cs="Times New Roman"/>
                <w:color w:val="000000" w:themeColor="text1"/>
                <w:sz w:val="24"/>
                <w:szCs w:val="24"/>
                <w:lang w:eastAsia="ar-SA"/>
              </w:rPr>
            </w:pPr>
            <w:r w:rsidRPr="00F02701">
              <w:rPr>
                <w:rFonts w:ascii="Times New Roman" w:eastAsia="Times New Roman" w:hAnsi="Times New Roman" w:cs="Times New Roman"/>
                <w:color w:val="000000" w:themeColor="text1"/>
                <w:sz w:val="24"/>
                <w:szCs w:val="24"/>
                <w:lang w:eastAsia="ar-SA"/>
              </w:rPr>
              <w:t>1</w:t>
            </w:r>
          </w:p>
          <w:p w:rsidR="00411E42" w:rsidRPr="00F02701" w:rsidRDefault="00411E42" w:rsidP="003B1A92">
            <w:pPr>
              <w:rPr>
                <w:rFonts w:ascii="Times New Roman" w:hAnsi="Times New Roman" w:cs="Times New Roman"/>
                <w:i/>
                <w:color w:val="000000" w:themeColor="text1"/>
                <w:sz w:val="24"/>
                <w:szCs w:val="24"/>
              </w:rPr>
            </w:pPr>
          </w:p>
        </w:tc>
        <w:tc>
          <w:tcPr>
            <w:tcW w:w="3256" w:type="dxa"/>
            <w:gridSpan w:val="2"/>
            <w:vMerge w:val="restart"/>
            <w:vAlign w:val="center"/>
          </w:tcPr>
          <w:p w:rsidR="00796B50" w:rsidRPr="00F02701" w:rsidRDefault="00796B50" w:rsidP="003B1A92">
            <w:pPr>
              <w:spacing w:after="150"/>
              <w:jc w:val="both"/>
              <w:rPr>
                <w:rFonts w:ascii="Times New Roman" w:eastAsia="Times New Roman" w:hAnsi="Times New Roman" w:cs="Times New Roman"/>
                <w:color w:val="000000" w:themeColor="text1"/>
                <w:sz w:val="24"/>
                <w:szCs w:val="24"/>
              </w:rPr>
            </w:pPr>
          </w:p>
          <w:p w:rsidR="00796B50" w:rsidRPr="00F02701" w:rsidRDefault="00796B50" w:rsidP="003B1A92">
            <w:pPr>
              <w:spacing w:after="150"/>
              <w:jc w:val="both"/>
              <w:rPr>
                <w:rFonts w:ascii="Times New Roman" w:eastAsia="Times New Roman" w:hAnsi="Times New Roman" w:cs="Times New Roman"/>
                <w:color w:val="000000" w:themeColor="text1"/>
                <w:sz w:val="24"/>
                <w:szCs w:val="24"/>
              </w:rPr>
            </w:pP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Формировать умение </w:t>
            </w:r>
            <w:proofErr w:type="spellStart"/>
            <w:proofErr w:type="gramStart"/>
            <w:r w:rsidRPr="00F02701">
              <w:rPr>
                <w:rFonts w:ascii="Times New Roman" w:eastAsia="Times New Roman" w:hAnsi="Times New Roman" w:cs="Times New Roman"/>
                <w:color w:val="000000" w:themeColor="text1"/>
                <w:sz w:val="24"/>
                <w:szCs w:val="24"/>
              </w:rPr>
              <w:t>обо</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новы</w:t>
            </w:r>
            <w:proofErr w:type="spellEnd"/>
            <w:r w:rsidR="00796B50" w:rsidRPr="00F02701">
              <w:rPr>
                <w:rFonts w:ascii="Times New Roman" w:eastAsia="Times New Roman" w:hAnsi="Times New Roman" w:cs="Times New Roman"/>
                <w:color w:val="000000" w:themeColor="text1"/>
                <w:sz w:val="24"/>
                <w:szCs w:val="24"/>
              </w:rPr>
              <w:t xml:space="preserve">        </w:t>
            </w:r>
            <w:proofErr w:type="spellStart"/>
            <w:r w:rsidRPr="00F02701">
              <w:rPr>
                <w:rFonts w:ascii="Times New Roman" w:eastAsia="Times New Roman" w:hAnsi="Times New Roman" w:cs="Times New Roman"/>
                <w:color w:val="000000" w:themeColor="text1"/>
                <w:sz w:val="24"/>
                <w:szCs w:val="24"/>
              </w:rPr>
              <w:t>вать</w:t>
            </w:r>
            <w:proofErr w:type="spellEnd"/>
            <w:proofErr w:type="gramEnd"/>
            <w:r w:rsidRPr="00F02701">
              <w:rPr>
                <w:rFonts w:ascii="Times New Roman" w:eastAsia="Times New Roman" w:hAnsi="Times New Roman" w:cs="Times New Roman"/>
                <w:color w:val="000000" w:themeColor="text1"/>
                <w:sz w:val="24"/>
                <w:szCs w:val="24"/>
              </w:rPr>
              <w:t xml:space="preserve"> свои желания и не желания.</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Формировать понятие о н</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обходимости владения ин</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странным языком для с</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временного образованного человека, стремящегося улучшить жизнь в стране и на планете</w:t>
            </w:r>
          </w:p>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коммуник</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тивной компетенции, разв</w:t>
            </w:r>
            <w:r w:rsidRPr="00F02701">
              <w:rPr>
                <w:rFonts w:ascii="Times New Roman" w:hAnsi="Times New Roman" w:cs="Times New Roman"/>
                <w:color w:val="000000" w:themeColor="text1"/>
                <w:sz w:val="24"/>
                <w:szCs w:val="24"/>
              </w:rPr>
              <w:t>и</w:t>
            </w:r>
            <w:r w:rsidRPr="00F02701">
              <w:rPr>
                <w:rFonts w:ascii="Times New Roman" w:hAnsi="Times New Roman" w:cs="Times New Roman"/>
                <w:color w:val="000000" w:themeColor="text1"/>
                <w:sz w:val="24"/>
                <w:szCs w:val="24"/>
              </w:rPr>
              <w:t>тие таких качеств личности, как воля, целеустремле</w:t>
            </w:r>
            <w:r w:rsidRPr="00F02701">
              <w:rPr>
                <w:rFonts w:ascii="Times New Roman" w:hAnsi="Times New Roman" w:cs="Times New Roman"/>
                <w:color w:val="000000" w:themeColor="text1"/>
                <w:sz w:val="24"/>
                <w:szCs w:val="24"/>
              </w:rPr>
              <w:t>н</w:t>
            </w:r>
            <w:r w:rsidRPr="00F02701">
              <w:rPr>
                <w:rFonts w:ascii="Times New Roman" w:hAnsi="Times New Roman" w:cs="Times New Roman"/>
                <w:color w:val="000000" w:themeColor="text1"/>
                <w:sz w:val="24"/>
                <w:szCs w:val="24"/>
              </w:rPr>
              <w:t>ность, стремление к качес</w:t>
            </w:r>
            <w:r w:rsidRPr="00F02701">
              <w:rPr>
                <w:rFonts w:ascii="Times New Roman" w:hAnsi="Times New Roman" w:cs="Times New Roman"/>
                <w:color w:val="000000" w:themeColor="text1"/>
                <w:sz w:val="24"/>
                <w:szCs w:val="24"/>
              </w:rPr>
              <w:t>т</w:t>
            </w:r>
            <w:r w:rsidRPr="00F02701">
              <w:rPr>
                <w:rFonts w:ascii="Times New Roman" w:hAnsi="Times New Roman" w:cs="Times New Roman"/>
                <w:color w:val="000000" w:themeColor="text1"/>
                <w:sz w:val="24"/>
                <w:szCs w:val="24"/>
              </w:rPr>
              <w:t>венному выполнению раб</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ты, развитие дисциплинир</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ванности</w:t>
            </w:r>
          </w:p>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 xml:space="preserve">Формирование мотивации </w:t>
            </w:r>
            <w:r w:rsidRPr="00F02701">
              <w:rPr>
                <w:rFonts w:ascii="Times New Roman" w:hAnsi="Times New Roman" w:cs="Times New Roman"/>
                <w:color w:val="000000" w:themeColor="text1"/>
                <w:sz w:val="24"/>
                <w:szCs w:val="24"/>
              </w:rPr>
              <w:lastRenderedPageBreak/>
              <w:t>изучения иностранного яз</w:t>
            </w:r>
            <w:r w:rsidRPr="00F02701">
              <w:rPr>
                <w:rFonts w:ascii="Times New Roman" w:hAnsi="Times New Roman" w:cs="Times New Roman"/>
                <w:color w:val="000000" w:themeColor="text1"/>
                <w:sz w:val="24"/>
                <w:szCs w:val="24"/>
              </w:rPr>
              <w:t>ы</w:t>
            </w:r>
            <w:r w:rsidRPr="00F02701">
              <w:rPr>
                <w:rFonts w:ascii="Times New Roman" w:hAnsi="Times New Roman" w:cs="Times New Roman"/>
                <w:color w:val="000000" w:themeColor="text1"/>
                <w:sz w:val="24"/>
                <w:szCs w:val="24"/>
              </w:rPr>
              <w:t>ка и стремление к самос</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вершенствованию в образ</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вательной области</w:t>
            </w:r>
          </w:p>
          <w:p w:rsidR="00411E42" w:rsidRPr="00F02701" w:rsidRDefault="00411E42"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формировать мотивацию изучения АЯ;</w:t>
            </w:r>
          </w:p>
          <w:p w:rsidR="00411E42" w:rsidRPr="00F02701" w:rsidRDefault="00411E42"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развивать самостоятел</w:t>
            </w:r>
            <w:r w:rsidRPr="00F02701">
              <w:rPr>
                <w:rFonts w:ascii="Times New Roman" w:eastAsia="Calibri" w:hAnsi="Times New Roman" w:cs="Times New Roman"/>
                <w:bCs/>
                <w:color w:val="000000" w:themeColor="text1"/>
                <w:sz w:val="24"/>
                <w:szCs w:val="24"/>
              </w:rPr>
              <w:t>ь</w:t>
            </w:r>
            <w:r w:rsidRPr="00F02701">
              <w:rPr>
                <w:rFonts w:ascii="Times New Roman" w:eastAsia="Calibri" w:hAnsi="Times New Roman" w:cs="Times New Roman"/>
                <w:bCs/>
                <w:color w:val="000000" w:themeColor="text1"/>
                <w:sz w:val="24"/>
                <w:szCs w:val="24"/>
              </w:rPr>
              <w:t>ность, любознательность</w:t>
            </w:r>
          </w:p>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коммуник</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тивной компетенции, разв</w:t>
            </w:r>
            <w:r w:rsidRPr="00F02701">
              <w:rPr>
                <w:rFonts w:ascii="Times New Roman" w:hAnsi="Times New Roman" w:cs="Times New Roman"/>
                <w:color w:val="000000" w:themeColor="text1"/>
                <w:sz w:val="24"/>
                <w:szCs w:val="24"/>
              </w:rPr>
              <w:t>и</w:t>
            </w:r>
            <w:r w:rsidRPr="00F02701">
              <w:rPr>
                <w:rFonts w:ascii="Times New Roman" w:hAnsi="Times New Roman" w:cs="Times New Roman"/>
                <w:color w:val="000000" w:themeColor="text1"/>
                <w:sz w:val="24"/>
                <w:szCs w:val="24"/>
              </w:rPr>
              <w:t>тие таких качеств личности, как воля, целеустремле</w:t>
            </w:r>
            <w:r w:rsidRPr="00F02701">
              <w:rPr>
                <w:rFonts w:ascii="Times New Roman" w:hAnsi="Times New Roman" w:cs="Times New Roman"/>
                <w:color w:val="000000" w:themeColor="text1"/>
                <w:sz w:val="24"/>
                <w:szCs w:val="24"/>
              </w:rPr>
              <w:t>н</w:t>
            </w:r>
            <w:r w:rsidRPr="00F02701">
              <w:rPr>
                <w:rFonts w:ascii="Times New Roman" w:hAnsi="Times New Roman" w:cs="Times New Roman"/>
                <w:color w:val="000000" w:themeColor="text1"/>
                <w:sz w:val="24"/>
                <w:szCs w:val="24"/>
              </w:rPr>
              <w:t>ность, стремление к качес</w:t>
            </w:r>
            <w:r w:rsidRPr="00F02701">
              <w:rPr>
                <w:rFonts w:ascii="Times New Roman" w:hAnsi="Times New Roman" w:cs="Times New Roman"/>
                <w:color w:val="000000" w:themeColor="text1"/>
                <w:sz w:val="24"/>
                <w:szCs w:val="24"/>
              </w:rPr>
              <w:t>т</w:t>
            </w:r>
            <w:r w:rsidRPr="00F02701">
              <w:rPr>
                <w:rFonts w:ascii="Times New Roman" w:hAnsi="Times New Roman" w:cs="Times New Roman"/>
                <w:color w:val="000000" w:themeColor="text1"/>
                <w:sz w:val="24"/>
                <w:szCs w:val="24"/>
              </w:rPr>
              <w:t>венному выполнению раб</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ты, развитие дисциплинир</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ванности</w:t>
            </w:r>
          </w:p>
          <w:p w:rsidR="00411E42" w:rsidRPr="00F02701" w:rsidRDefault="00411E42" w:rsidP="003B1A92">
            <w:pPr>
              <w:tabs>
                <w:tab w:val="left" w:pos="381"/>
                <w:tab w:val="left" w:pos="6549"/>
              </w:tabs>
              <w:ind w:left="-51"/>
              <w:jc w:val="both"/>
              <w:rPr>
                <w:rFonts w:ascii="Times New Roman" w:eastAsia="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Развивать такие качеств ли</w:t>
            </w:r>
            <w:r w:rsidRPr="00F02701">
              <w:rPr>
                <w:rFonts w:ascii="Times New Roman" w:hAnsi="Times New Roman" w:cs="Times New Roman"/>
                <w:color w:val="000000" w:themeColor="text1"/>
                <w:sz w:val="24"/>
                <w:szCs w:val="24"/>
              </w:rPr>
              <w:t>ч</w:t>
            </w:r>
            <w:r w:rsidRPr="00F02701">
              <w:rPr>
                <w:rFonts w:ascii="Times New Roman" w:hAnsi="Times New Roman" w:cs="Times New Roman"/>
                <w:color w:val="000000" w:themeColor="text1"/>
                <w:sz w:val="24"/>
                <w:szCs w:val="24"/>
              </w:rPr>
              <w:t>ности, как воля, целеустре</w:t>
            </w:r>
            <w:r w:rsidRPr="00F02701">
              <w:rPr>
                <w:rFonts w:ascii="Times New Roman" w:hAnsi="Times New Roman" w:cs="Times New Roman"/>
                <w:color w:val="000000" w:themeColor="text1"/>
                <w:sz w:val="24"/>
                <w:szCs w:val="24"/>
              </w:rPr>
              <w:t>м</w:t>
            </w:r>
            <w:r w:rsidRPr="00F02701">
              <w:rPr>
                <w:rFonts w:ascii="Times New Roman" w:hAnsi="Times New Roman" w:cs="Times New Roman"/>
                <w:color w:val="000000" w:themeColor="text1"/>
                <w:sz w:val="24"/>
                <w:szCs w:val="24"/>
              </w:rPr>
              <w:t xml:space="preserve">ленность, </w:t>
            </w:r>
            <w:proofErr w:type="spellStart"/>
            <w:r w:rsidRPr="00F02701">
              <w:rPr>
                <w:rFonts w:ascii="Times New Roman" w:hAnsi="Times New Roman" w:cs="Times New Roman"/>
                <w:color w:val="000000" w:themeColor="text1"/>
                <w:sz w:val="24"/>
                <w:szCs w:val="24"/>
              </w:rPr>
              <w:t>креативность</w:t>
            </w:r>
            <w:proofErr w:type="spellEnd"/>
            <w:r w:rsidRPr="00F02701">
              <w:rPr>
                <w:rFonts w:ascii="Times New Roman" w:hAnsi="Times New Roman" w:cs="Times New Roman"/>
                <w:color w:val="000000" w:themeColor="text1"/>
                <w:sz w:val="24"/>
                <w:szCs w:val="24"/>
              </w:rPr>
              <w:t>, ди</w:t>
            </w:r>
            <w:r w:rsidRPr="00F02701">
              <w:rPr>
                <w:rFonts w:ascii="Times New Roman" w:hAnsi="Times New Roman" w:cs="Times New Roman"/>
                <w:color w:val="000000" w:themeColor="text1"/>
                <w:sz w:val="24"/>
                <w:szCs w:val="24"/>
              </w:rPr>
              <w:t>с</w:t>
            </w:r>
            <w:r w:rsidRPr="00F02701">
              <w:rPr>
                <w:rFonts w:ascii="Times New Roman" w:hAnsi="Times New Roman" w:cs="Times New Roman"/>
                <w:color w:val="000000" w:themeColor="text1"/>
                <w:sz w:val="24"/>
                <w:szCs w:val="24"/>
              </w:rPr>
              <w:t>циплинированность, труд</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любие.</w:t>
            </w:r>
          </w:p>
        </w:tc>
        <w:tc>
          <w:tcPr>
            <w:tcW w:w="2816" w:type="dxa"/>
            <w:gridSpan w:val="2"/>
            <w:vMerge w:val="restart"/>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Умение осознанно и</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пользовать речевые средства в соответс</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вии с речевой задачей для выражения комм</w:t>
            </w:r>
            <w:r w:rsidRPr="00F02701">
              <w:rPr>
                <w:rFonts w:ascii="Times New Roman" w:eastAsia="Times New Roman" w:hAnsi="Times New Roman" w:cs="Times New Roman"/>
                <w:color w:val="000000" w:themeColor="text1"/>
                <w:sz w:val="24"/>
                <w:szCs w:val="24"/>
              </w:rPr>
              <w:t>у</w:t>
            </w:r>
            <w:r w:rsidRPr="00F02701">
              <w:rPr>
                <w:rFonts w:ascii="Times New Roman" w:eastAsia="Times New Roman" w:hAnsi="Times New Roman" w:cs="Times New Roman"/>
                <w:color w:val="000000" w:themeColor="text1"/>
                <w:sz w:val="24"/>
                <w:szCs w:val="24"/>
              </w:rPr>
              <w:t>никативного намер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 xml:space="preserve">ния, своих чувств, </w:t>
            </w:r>
            <w:r w:rsidRPr="00F02701">
              <w:rPr>
                <w:rFonts w:ascii="Times New Roman" w:eastAsia="Times New Roman" w:hAnsi="Times New Roman" w:cs="Times New Roman"/>
                <w:color w:val="000000" w:themeColor="text1"/>
                <w:sz w:val="24"/>
                <w:szCs w:val="24"/>
              </w:rPr>
              <w:lastRenderedPageBreak/>
              <w:t>мыслей, потребностей</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планировать, обобщать, взаимоде</w:t>
            </w:r>
            <w:r w:rsidRPr="00F02701">
              <w:rPr>
                <w:rFonts w:ascii="Times New Roman" w:eastAsia="Times New Roman" w:hAnsi="Times New Roman" w:cs="Times New Roman"/>
                <w:color w:val="000000" w:themeColor="text1"/>
                <w:sz w:val="24"/>
                <w:szCs w:val="24"/>
              </w:rPr>
              <w:t>й</w:t>
            </w:r>
            <w:r w:rsidRPr="00F02701">
              <w:rPr>
                <w:rFonts w:ascii="Times New Roman" w:eastAsia="Times New Roman" w:hAnsi="Times New Roman" w:cs="Times New Roman"/>
                <w:color w:val="000000" w:themeColor="text1"/>
                <w:sz w:val="24"/>
                <w:szCs w:val="24"/>
              </w:rPr>
              <w:t>ствовать с окружа</w:t>
            </w:r>
            <w:r w:rsidRPr="00F02701">
              <w:rPr>
                <w:rFonts w:ascii="Times New Roman" w:eastAsia="Times New Roman" w:hAnsi="Times New Roman" w:cs="Times New Roman"/>
                <w:color w:val="000000" w:themeColor="text1"/>
                <w:sz w:val="24"/>
                <w:szCs w:val="24"/>
              </w:rPr>
              <w:t>ю</w:t>
            </w:r>
            <w:r w:rsidRPr="00F02701">
              <w:rPr>
                <w:rFonts w:ascii="Times New Roman" w:eastAsia="Times New Roman" w:hAnsi="Times New Roman" w:cs="Times New Roman"/>
                <w:color w:val="000000" w:themeColor="text1"/>
                <w:sz w:val="24"/>
                <w:szCs w:val="24"/>
              </w:rPr>
              <w:t>щими, умение осущ</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ствлять самооценку</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обобщать, у</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танавливать аналогии, классифицировать,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мостоятельно выбирать основания и критерии для классификации, устанавливать причи</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 xml:space="preserve">но-следственные связи, </w:t>
            </w:r>
            <w:r w:rsidRPr="00F02701">
              <w:rPr>
                <w:rFonts w:ascii="Times New Roman" w:eastAsia="Times New Roman" w:hAnsi="Times New Roman" w:cs="Times New Roman"/>
                <w:color w:val="000000" w:themeColor="text1"/>
                <w:sz w:val="24"/>
                <w:szCs w:val="24"/>
              </w:rPr>
              <w:lastRenderedPageBreak/>
              <w:t>делать вывод</w:t>
            </w:r>
          </w:p>
          <w:p w:rsidR="00411E42" w:rsidRPr="00F02701" w:rsidRDefault="00411E42"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дополнять тексты верными глагольными формами;</w:t>
            </w:r>
          </w:p>
          <w:p w:rsidR="00411E42" w:rsidRPr="00F02701" w:rsidRDefault="00411E42"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выявлять языковые закономерности</w:t>
            </w:r>
          </w:p>
          <w:p w:rsidR="00411E42" w:rsidRPr="00F02701" w:rsidRDefault="00411E42"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выявлять языковые закономерности</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обобщать, у</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танавливать аналогии, классифицировать,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мостоятельно выбирать основания и критерии для классификации, устанавливать причи</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но-следственные связи, делать вывод</w:t>
            </w:r>
            <w:r w:rsidR="00652DC0" w:rsidRPr="00F02701">
              <w:rPr>
                <w:rFonts w:ascii="Times New Roman" w:eastAsia="Times New Roman" w:hAnsi="Times New Roman" w:cs="Times New Roman"/>
                <w:color w:val="000000" w:themeColor="text1"/>
                <w:sz w:val="24"/>
                <w:szCs w:val="24"/>
              </w:rPr>
              <w:t>.</w:t>
            </w:r>
          </w:p>
        </w:tc>
        <w:tc>
          <w:tcPr>
            <w:tcW w:w="3260" w:type="dxa"/>
            <w:gridSpan w:val="3"/>
            <w:vMerge w:val="restart"/>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Развивать способность и</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пользования в спонтанной речи конструкций о том, что нам нравится или не нравится.</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Научить пользоваться со </w:t>
            </w:r>
            <w:r w:rsidRPr="00F02701">
              <w:rPr>
                <w:rFonts w:ascii="Times New Roman" w:eastAsia="Times New Roman" w:hAnsi="Times New Roman" w:cs="Times New Roman"/>
                <w:color w:val="000000" w:themeColor="text1"/>
                <w:sz w:val="24"/>
                <w:szCs w:val="24"/>
              </w:rPr>
              <w:lastRenderedPageBreak/>
              <w:t>словарем.</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значения изученных словообразовательных суффиксов</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использовать из</w:t>
            </w:r>
            <w:r w:rsidRPr="00F02701">
              <w:rPr>
                <w:rFonts w:ascii="Times New Roman" w:eastAsia="Times New Roman" w:hAnsi="Times New Roman" w:cs="Times New Roman"/>
                <w:color w:val="000000" w:themeColor="text1"/>
                <w:sz w:val="24"/>
                <w:szCs w:val="24"/>
              </w:rPr>
              <w:t>у</w:t>
            </w:r>
            <w:r w:rsidRPr="00F02701">
              <w:rPr>
                <w:rFonts w:ascii="Times New Roman" w:eastAsia="Times New Roman" w:hAnsi="Times New Roman" w:cs="Times New Roman"/>
                <w:color w:val="000000" w:themeColor="text1"/>
                <w:sz w:val="24"/>
                <w:szCs w:val="24"/>
              </w:rPr>
              <w:t>ченный глагол с послел</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гами</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Обобщить, повторить, 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 xml:space="preserve">крепить и структурировать знания полученных в </w:t>
            </w:r>
            <w:proofErr w:type="spellStart"/>
            <w:proofErr w:type="gramStart"/>
            <w:r w:rsidRPr="00F02701">
              <w:rPr>
                <w:rFonts w:ascii="Times New Roman" w:eastAsia="Times New Roman" w:hAnsi="Times New Roman" w:cs="Times New Roman"/>
                <w:color w:val="000000" w:themeColor="text1"/>
                <w:sz w:val="24"/>
                <w:szCs w:val="24"/>
              </w:rPr>
              <w:t>в</w:t>
            </w:r>
            <w:proofErr w:type="spellEnd"/>
            <w:proofErr w:type="gramEnd"/>
            <w:r w:rsidRPr="00F02701">
              <w:rPr>
                <w:rFonts w:ascii="Times New Roman" w:eastAsia="Times New Roman" w:hAnsi="Times New Roman" w:cs="Times New Roman"/>
                <w:color w:val="000000" w:themeColor="text1"/>
                <w:sz w:val="24"/>
                <w:szCs w:val="24"/>
              </w:rPr>
              <w:t xml:space="preserve"> процессе изучения раздела.</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Подготовиться к итоговой проверке знаний получе</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ных в ходе изучения разд</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lastRenderedPageBreak/>
              <w:t>ла</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выполнять тестовые задания по заданной схеме</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Восполнение пробелов знаний, систематизация пройденного материала, итоговое закрепление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лученных знаний</w:t>
            </w: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796B50" w:rsidRPr="00F02701" w:rsidRDefault="00796B50" w:rsidP="003B1A92">
            <w:pPr>
              <w:jc w:val="both"/>
              <w:rPr>
                <w:rFonts w:ascii="Times New Roman" w:hAnsi="Times New Roman" w:cs="Times New Roman"/>
                <w:color w:val="000000" w:themeColor="text1"/>
                <w:sz w:val="24"/>
                <w:szCs w:val="24"/>
              </w:rPr>
            </w:pPr>
          </w:p>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28</w:t>
            </w:r>
          </w:p>
        </w:tc>
        <w:tc>
          <w:tcPr>
            <w:tcW w:w="3397" w:type="dxa"/>
            <w:gridSpan w:val="2"/>
            <w:tcBorders>
              <w:right w:val="single" w:sz="4" w:space="0" w:color="auto"/>
            </w:tcBorders>
          </w:tcPr>
          <w:p w:rsidR="00796B50" w:rsidRPr="00F02701" w:rsidRDefault="00796B50" w:rsidP="003B1A92">
            <w:pPr>
              <w:jc w:val="both"/>
              <w:rPr>
                <w:rFonts w:ascii="Times New Roman" w:eastAsia="Times New Roman" w:hAnsi="Times New Roman" w:cs="Times New Roman"/>
                <w:color w:val="000000" w:themeColor="text1"/>
                <w:sz w:val="24"/>
                <w:szCs w:val="24"/>
              </w:rPr>
            </w:pP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Как использовать словари.</w:t>
            </w:r>
          </w:p>
        </w:tc>
        <w:tc>
          <w:tcPr>
            <w:tcW w:w="663" w:type="dxa"/>
            <w:gridSpan w:val="2"/>
            <w:tcBorders>
              <w:left w:val="single" w:sz="4" w:space="0" w:color="auto"/>
            </w:tcBorders>
          </w:tcPr>
          <w:p w:rsidR="00796B50" w:rsidRPr="00F02701" w:rsidRDefault="00796B50" w:rsidP="003B1A92">
            <w:pPr>
              <w:jc w:val="center"/>
              <w:rPr>
                <w:rFonts w:ascii="Times New Roman" w:eastAsia="Times New Roman" w:hAnsi="Times New Roman" w:cs="Times New Roman"/>
                <w:color w:val="000000" w:themeColor="text1"/>
                <w:sz w:val="24"/>
                <w:szCs w:val="24"/>
                <w:lang w:eastAsia="ar-SA"/>
              </w:rPr>
            </w:pPr>
          </w:p>
          <w:p w:rsidR="00411E42" w:rsidRPr="00F02701" w:rsidRDefault="00411E42"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411E42" w:rsidRPr="00F02701" w:rsidRDefault="00411E42" w:rsidP="003B1A92">
            <w:pPr>
              <w:tabs>
                <w:tab w:val="left" w:pos="381"/>
                <w:tab w:val="left" w:pos="6549"/>
              </w:tabs>
              <w:ind w:left="-51"/>
              <w:jc w:val="both"/>
              <w:rPr>
                <w:rFonts w:ascii="Times New Roman" w:eastAsia="Times New Roman" w:hAnsi="Times New Roman" w:cs="Times New Roman"/>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29</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Страны,  в которых ан</w:t>
            </w:r>
            <w:r w:rsidRPr="00F02701">
              <w:rPr>
                <w:rFonts w:ascii="Times New Roman" w:eastAsia="Times New Roman" w:hAnsi="Times New Roman" w:cs="Times New Roman"/>
                <w:color w:val="000000" w:themeColor="text1"/>
                <w:sz w:val="24"/>
                <w:szCs w:val="24"/>
              </w:rPr>
              <w:t>г</w:t>
            </w:r>
            <w:r w:rsidRPr="00F02701">
              <w:rPr>
                <w:rFonts w:ascii="Times New Roman" w:eastAsia="Times New Roman" w:hAnsi="Times New Roman" w:cs="Times New Roman"/>
                <w:color w:val="000000" w:themeColor="text1"/>
                <w:sz w:val="24"/>
                <w:szCs w:val="24"/>
              </w:rPr>
              <w:t>лийский язык является г</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сударственный</w:t>
            </w:r>
          </w:p>
        </w:tc>
        <w:tc>
          <w:tcPr>
            <w:tcW w:w="663" w:type="dxa"/>
            <w:gridSpan w:val="2"/>
            <w:tcBorders>
              <w:left w:val="single" w:sz="4" w:space="0" w:color="auto"/>
            </w:tcBorders>
          </w:tcPr>
          <w:p w:rsidR="00411E42" w:rsidRPr="00F02701" w:rsidRDefault="00411E42" w:rsidP="003B1A92">
            <w:pPr>
              <w:pStyle w:val="a5"/>
              <w:spacing w:before="0" w:after="0"/>
              <w:jc w:val="center"/>
              <w:rPr>
                <w:color w:val="000000" w:themeColor="text1"/>
              </w:rPr>
            </w:pPr>
            <w:r w:rsidRPr="00F02701">
              <w:rPr>
                <w:color w:val="000000" w:themeColor="text1"/>
              </w:rPr>
              <w:t>1</w:t>
            </w:r>
          </w:p>
        </w:tc>
        <w:tc>
          <w:tcPr>
            <w:tcW w:w="3256" w:type="dxa"/>
            <w:gridSpan w:val="2"/>
            <w:vMerge/>
          </w:tcPr>
          <w:p w:rsidR="00411E42" w:rsidRPr="00F02701" w:rsidRDefault="00411E42" w:rsidP="003B1A92">
            <w:pPr>
              <w:tabs>
                <w:tab w:val="left" w:pos="381"/>
                <w:tab w:val="left" w:pos="6549"/>
              </w:tabs>
              <w:ind w:left="-51"/>
              <w:jc w:val="both"/>
              <w:rPr>
                <w:rFonts w:ascii="Times New Roman" w:eastAsia="Times New Roman" w:hAnsi="Times New Roman" w:cs="Times New Roman"/>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30</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Обобщение по теме «Яз</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ки мира».</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u w:val="single"/>
              </w:rPr>
              <w:t>Словарный диктант по т</w:t>
            </w:r>
            <w:r w:rsidRPr="00F02701">
              <w:rPr>
                <w:rFonts w:ascii="Times New Roman" w:eastAsia="Times New Roman" w:hAnsi="Times New Roman" w:cs="Times New Roman"/>
                <w:color w:val="000000" w:themeColor="text1"/>
                <w:sz w:val="24"/>
                <w:szCs w:val="24"/>
                <w:u w:val="single"/>
              </w:rPr>
              <w:t>е</w:t>
            </w:r>
            <w:r w:rsidRPr="00F02701">
              <w:rPr>
                <w:rFonts w:ascii="Times New Roman" w:eastAsia="Times New Roman" w:hAnsi="Times New Roman" w:cs="Times New Roman"/>
                <w:color w:val="000000" w:themeColor="text1"/>
                <w:sz w:val="24"/>
                <w:szCs w:val="24"/>
                <w:u w:val="single"/>
              </w:rPr>
              <w:t>ме «Языки мира».</w:t>
            </w:r>
          </w:p>
        </w:tc>
        <w:tc>
          <w:tcPr>
            <w:tcW w:w="663" w:type="dxa"/>
            <w:gridSpan w:val="2"/>
            <w:tcBorders>
              <w:left w:val="single" w:sz="4" w:space="0" w:color="auto"/>
            </w:tcBorders>
          </w:tcPr>
          <w:p w:rsidR="00411E42" w:rsidRPr="00F02701" w:rsidRDefault="00652DC0"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411E42" w:rsidRPr="00F02701" w:rsidRDefault="00411E42" w:rsidP="003B1A92">
            <w:pPr>
              <w:jc w:val="center"/>
              <w:rPr>
                <w:rFonts w:ascii="Times New Roman" w:eastAsia="Times New Roman" w:hAnsi="Times New Roman" w:cs="Times New Roman"/>
                <w:color w:val="000000" w:themeColor="text1"/>
                <w:sz w:val="24"/>
                <w:szCs w:val="24"/>
              </w:rPr>
            </w:pPr>
          </w:p>
        </w:tc>
        <w:tc>
          <w:tcPr>
            <w:tcW w:w="3256" w:type="dxa"/>
            <w:gridSpan w:val="2"/>
            <w:vMerge/>
          </w:tcPr>
          <w:p w:rsidR="00411E42" w:rsidRPr="00F02701" w:rsidRDefault="00411E42"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764"/>
        </w:trPr>
        <w:tc>
          <w:tcPr>
            <w:tcW w:w="705" w:type="dxa"/>
          </w:tcPr>
          <w:p w:rsidR="00411E42" w:rsidRPr="00F02701" w:rsidRDefault="00411E42" w:rsidP="003B1A92">
            <w:pPr>
              <w:jc w:val="both"/>
              <w:rPr>
                <w:rFonts w:ascii="Times New Roman" w:hAnsi="Times New Roman" w:cs="Times New Roman"/>
                <w:color w:val="000000" w:themeColor="text1"/>
                <w:sz w:val="24"/>
                <w:szCs w:val="24"/>
              </w:rPr>
            </w:pPr>
          </w:p>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31</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 Словарный диктант по теме «Языки мира».</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w:t>
            </w:r>
          </w:p>
        </w:tc>
        <w:tc>
          <w:tcPr>
            <w:tcW w:w="663" w:type="dxa"/>
            <w:gridSpan w:val="2"/>
            <w:tcBorders>
              <w:left w:val="single" w:sz="4" w:space="0" w:color="auto"/>
            </w:tcBorders>
          </w:tcPr>
          <w:p w:rsidR="00411E42" w:rsidRPr="00F02701" w:rsidRDefault="00411E42"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411E42" w:rsidRPr="00F02701" w:rsidRDefault="00411E42" w:rsidP="003B1A92">
            <w:pPr>
              <w:jc w:val="center"/>
              <w:rPr>
                <w:rFonts w:ascii="Times New Roman" w:eastAsia="Times New Roman" w:hAnsi="Times New Roman" w:cs="Times New Roman"/>
                <w:color w:val="000000" w:themeColor="text1"/>
                <w:sz w:val="24"/>
                <w:szCs w:val="24"/>
              </w:rPr>
            </w:pPr>
          </w:p>
        </w:tc>
        <w:tc>
          <w:tcPr>
            <w:tcW w:w="3256" w:type="dxa"/>
            <w:gridSpan w:val="2"/>
            <w:vMerge/>
          </w:tcPr>
          <w:p w:rsidR="00411E42" w:rsidRPr="00F02701" w:rsidRDefault="00411E42"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32</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 Практика  лексических и грамматических навыков.</w:t>
            </w:r>
          </w:p>
        </w:tc>
        <w:tc>
          <w:tcPr>
            <w:tcW w:w="663" w:type="dxa"/>
            <w:gridSpan w:val="2"/>
            <w:tcBorders>
              <w:left w:val="single" w:sz="4" w:space="0" w:color="auto"/>
            </w:tcBorders>
          </w:tcPr>
          <w:p w:rsidR="00411E42" w:rsidRPr="00F02701" w:rsidRDefault="00411E42"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411E42" w:rsidRPr="00F02701" w:rsidRDefault="00411E42" w:rsidP="003B1A92">
            <w:pPr>
              <w:tabs>
                <w:tab w:val="left" w:pos="381"/>
                <w:tab w:val="left" w:pos="6549"/>
              </w:tabs>
              <w:ind w:left="-51"/>
              <w:jc w:val="both"/>
              <w:rPr>
                <w:rFonts w:ascii="Times New Roman" w:eastAsia="Calibri"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Calibri"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center"/>
              <w:rPr>
                <w:rFonts w:ascii="Times New Roman" w:eastAsia="Calibri"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411E42" w:rsidRPr="00F02701" w:rsidRDefault="00411E42" w:rsidP="003B1A92">
            <w:pPr>
              <w:jc w:val="center"/>
              <w:rPr>
                <w:rFonts w:ascii="Times New Roman" w:eastAsia="Calibri"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31"/>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33</w:t>
            </w:r>
          </w:p>
        </w:tc>
        <w:tc>
          <w:tcPr>
            <w:tcW w:w="3397" w:type="dxa"/>
            <w:gridSpan w:val="2"/>
            <w:tcBorders>
              <w:right w:val="single" w:sz="4" w:space="0" w:color="auto"/>
            </w:tcBorders>
          </w:tcPr>
          <w:p w:rsidR="00411E42" w:rsidRPr="00F02701" w:rsidRDefault="00411E42" w:rsidP="003B1A92">
            <w:pPr>
              <w:rPr>
                <w:rFonts w:ascii="Times New Roman"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Контроль навыков чтения и устной речи.</w:t>
            </w:r>
          </w:p>
        </w:tc>
        <w:tc>
          <w:tcPr>
            <w:tcW w:w="663" w:type="dxa"/>
            <w:gridSpan w:val="2"/>
            <w:tcBorders>
              <w:left w:val="single" w:sz="4" w:space="0" w:color="auto"/>
            </w:tcBorders>
          </w:tcPr>
          <w:p w:rsidR="00411E42" w:rsidRPr="00F02701" w:rsidRDefault="00652DC0"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Pr>
          <w:p w:rsidR="00411E42" w:rsidRPr="00F02701" w:rsidRDefault="00411E42" w:rsidP="003B1A92">
            <w:pPr>
              <w:tabs>
                <w:tab w:val="left" w:pos="381"/>
                <w:tab w:val="left" w:pos="6549"/>
              </w:tabs>
              <w:ind w:left="-51"/>
              <w:jc w:val="both"/>
              <w:rPr>
                <w:rFonts w:ascii="Times New Roman" w:eastAsia="Calibri"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center"/>
              <w:rPr>
                <w:rFonts w:ascii="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411E42" w:rsidRPr="00F02701" w:rsidRDefault="00411E42" w:rsidP="003B1A92">
            <w:pPr>
              <w:jc w:val="center"/>
              <w:rPr>
                <w:rFonts w:ascii="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34</w:t>
            </w:r>
          </w:p>
        </w:tc>
        <w:tc>
          <w:tcPr>
            <w:tcW w:w="3397" w:type="dxa"/>
            <w:gridSpan w:val="2"/>
            <w:tcBorders>
              <w:right w:val="single" w:sz="4" w:space="0" w:color="auto"/>
            </w:tcBorders>
          </w:tcPr>
          <w:p w:rsidR="00411E42" w:rsidRPr="00F02701" w:rsidRDefault="00411E42" w:rsidP="003B1A92">
            <w:pPr>
              <w:rPr>
                <w:rFonts w:ascii="Times New Roman"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xml:space="preserve">Контроль навыков </w:t>
            </w:r>
            <w:proofErr w:type="spellStart"/>
            <w:r w:rsidRPr="00F02701">
              <w:rPr>
                <w:rFonts w:ascii="Times New Roman" w:eastAsia="Calibri" w:hAnsi="Times New Roman" w:cs="Times New Roman"/>
                <w:color w:val="000000" w:themeColor="text1"/>
                <w:sz w:val="24"/>
                <w:szCs w:val="24"/>
              </w:rPr>
              <w:t>аудир</w:t>
            </w:r>
            <w:r w:rsidRPr="00F02701">
              <w:rPr>
                <w:rFonts w:ascii="Times New Roman" w:eastAsia="Calibri" w:hAnsi="Times New Roman" w:cs="Times New Roman"/>
                <w:color w:val="000000" w:themeColor="text1"/>
                <w:sz w:val="24"/>
                <w:szCs w:val="24"/>
              </w:rPr>
              <w:t>о</w:t>
            </w:r>
            <w:r w:rsidRPr="00F02701">
              <w:rPr>
                <w:rFonts w:ascii="Times New Roman" w:eastAsia="Calibri" w:hAnsi="Times New Roman" w:cs="Times New Roman"/>
                <w:color w:val="000000" w:themeColor="text1"/>
                <w:sz w:val="24"/>
                <w:szCs w:val="24"/>
              </w:rPr>
              <w:t>вания</w:t>
            </w:r>
            <w:proofErr w:type="spellEnd"/>
            <w:r w:rsidRPr="00F02701">
              <w:rPr>
                <w:rFonts w:ascii="Times New Roman" w:eastAsia="Calibri" w:hAnsi="Times New Roman" w:cs="Times New Roman"/>
                <w:color w:val="000000" w:themeColor="text1"/>
                <w:sz w:val="24"/>
                <w:szCs w:val="24"/>
              </w:rPr>
              <w:t xml:space="preserve"> и письма</w:t>
            </w:r>
            <w:r w:rsidR="00652DC0" w:rsidRPr="00F02701">
              <w:rPr>
                <w:rFonts w:ascii="Times New Roman" w:eastAsia="Calibri" w:hAnsi="Times New Roman" w:cs="Times New Roman"/>
                <w:color w:val="000000" w:themeColor="text1"/>
                <w:sz w:val="24"/>
                <w:szCs w:val="24"/>
              </w:rPr>
              <w:t>.</w:t>
            </w:r>
          </w:p>
        </w:tc>
        <w:tc>
          <w:tcPr>
            <w:tcW w:w="663" w:type="dxa"/>
            <w:gridSpan w:val="2"/>
            <w:tcBorders>
              <w:left w:val="single" w:sz="4" w:space="0" w:color="auto"/>
            </w:tcBorders>
          </w:tcPr>
          <w:p w:rsidR="00411E42" w:rsidRPr="00F02701" w:rsidRDefault="00411E42"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Pr>
          <w:p w:rsidR="00411E42" w:rsidRPr="00F02701" w:rsidRDefault="00411E42" w:rsidP="003B1A92">
            <w:pPr>
              <w:tabs>
                <w:tab w:val="left" w:pos="381"/>
                <w:tab w:val="left" w:pos="6549"/>
              </w:tabs>
              <w:ind w:left="-51"/>
              <w:jc w:val="both"/>
              <w:rPr>
                <w:rFonts w:ascii="Times New Roman" w:eastAsia="Calibri"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center"/>
              <w:rPr>
                <w:rFonts w:ascii="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jc w:val="center"/>
              <w:rPr>
                <w:rFonts w:ascii="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35</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Контрольн</w:t>
            </w:r>
            <w:r w:rsidR="00A677FD" w:rsidRPr="00F02701">
              <w:rPr>
                <w:rFonts w:ascii="Times New Roman" w:eastAsia="Times New Roman" w:hAnsi="Times New Roman" w:cs="Times New Roman"/>
                <w:color w:val="000000" w:themeColor="text1"/>
                <w:sz w:val="24"/>
                <w:szCs w:val="24"/>
              </w:rPr>
              <w:t xml:space="preserve">ая </w:t>
            </w:r>
            <w:r w:rsidRPr="00F02701">
              <w:rPr>
                <w:rFonts w:ascii="Times New Roman" w:eastAsia="Times New Roman" w:hAnsi="Times New Roman" w:cs="Times New Roman"/>
                <w:color w:val="000000" w:themeColor="text1"/>
                <w:sz w:val="24"/>
                <w:szCs w:val="24"/>
              </w:rPr>
              <w:t xml:space="preserve"> работа</w:t>
            </w:r>
            <w:r w:rsidR="00652DC0" w:rsidRPr="00F02701">
              <w:rPr>
                <w:rFonts w:ascii="Times New Roman" w:eastAsia="Times New Roman" w:hAnsi="Times New Roman" w:cs="Times New Roman"/>
                <w:color w:val="000000" w:themeColor="text1"/>
                <w:sz w:val="24"/>
                <w:szCs w:val="24"/>
              </w:rPr>
              <w:t>.</w:t>
            </w:r>
          </w:p>
          <w:p w:rsidR="00652DC0" w:rsidRPr="00F02701" w:rsidRDefault="00652DC0" w:rsidP="003B1A92">
            <w:pPr>
              <w:jc w:val="both"/>
              <w:rPr>
                <w:rFonts w:ascii="Times New Roman" w:hAnsi="Times New Roman" w:cs="Times New Roman"/>
                <w:i/>
                <w:color w:val="000000" w:themeColor="text1"/>
                <w:sz w:val="24"/>
                <w:szCs w:val="24"/>
              </w:rPr>
            </w:pPr>
          </w:p>
        </w:tc>
        <w:tc>
          <w:tcPr>
            <w:tcW w:w="663" w:type="dxa"/>
            <w:gridSpan w:val="2"/>
            <w:tcBorders>
              <w:left w:val="single" w:sz="4" w:space="0" w:color="auto"/>
            </w:tcBorders>
          </w:tcPr>
          <w:p w:rsidR="00411E42" w:rsidRPr="00F02701" w:rsidRDefault="00652DC0"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411E42" w:rsidRPr="00F02701" w:rsidRDefault="00411E42"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2691"/>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36</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над ошибками ко</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трольной работы</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Защита проекта.</w:t>
            </w:r>
          </w:p>
        </w:tc>
        <w:tc>
          <w:tcPr>
            <w:tcW w:w="663" w:type="dxa"/>
            <w:gridSpan w:val="2"/>
            <w:tcBorders>
              <w:left w:val="single" w:sz="4" w:space="0" w:color="auto"/>
            </w:tcBorders>
          </w:tcPr>
          <w:p w:rsidR="00411E42" w:rsidRPr="00F02701" w:rsidRDefault="00411E42" w:rsidP="003B1A92">
            <w:pPr>
              <w:jc w:val="center"/>
              <w:rPr>
                <w:rFonts w:ascii="Times New Roman" w:eastAsia="Times New Roman" w:hAnsi="Times New Roman" w:cs="Times New Roman"/>
                <w:color w:val="000000" w:themeColor="text1"/>
                <w:sz w:val="24"/>
                <w:szCs w:val="24"/>
              </w:rPr>
            </w:pPr>
          </w:p>
          <w:p w:rsidR="00411E42" w:rsidRPr="00F02701" w:rsidRDefault="00411E42"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411E42" w:rsidRPr="00F02701" w:rsidRDefault="00411E42"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523D0A" w:rsidRPr="008A4F1E"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284"/>
        </w:trPr>
        <w:tc>
          <w:tcPr>
            <w:tcW w:w="16187" w:type="dxa"/>
            <w:gridSpan w:val="19"/>
            <w:tcBorders>
              <w:right w:val="single" w:sz="4" w:space="0" w:color="auto"/>
            </w:tcBorders>
          </w:tcPr>
          <w:p w:rsidR="00523D0A" w:rsidRPr="00F02701" w:rsidRDefault="00523D0A" w:rsidP="003B1A92">
            <w:pPr>
              <w:spacing w:after="150"/>
              <w:jc w:val="center"/>
              <w:rPr>
                <w:rFonts w:ascii="Times New Roman" w:eastAsia="Times New Roman" w:hAnsi="Times New Roman" w:cs="Times New Roman"/>
                <w:b/>
                <w:color w:val="000000" w:themeColor="text1"/>
                <w:sz w:val="24"/>
                <w:szCs w:val="24"/>
                <w:lang w:val="en-US"/>
              </w:rPr>
            </w:pPr>
            <w:r w:rsidRPr="00F02701">
              <w:rPr>
                <w:rFonts w:ascii="Times New Roman" w:eastAsia="Times New Roman" w:hAnsi="Times New Roman" w:cs="Times New Roman"/>
                <w:b/>
                <w:color w:val="000000" w:themeColor="text1"/>
                <w:sz w:val="24"/>
                <w:szCs w:val="24"/>
                <w:lang w:val="en-US"/>
              </w:rPr>
              <w:lastRenderedPageBreak/>
              <w:t>Unit 3</w:t>
            </w:r>
            <w:r w:rsidR="008675BD" w:rsidRPr="00F02701">
              <w:rPr>
                <w:rFonts w:ascii="Times New Roman" w:eastAsia="Times New Roman" w:hAnsi="Times New Roman" w:cs="Times New Roman"/>
                <w:b/>
                <w:color w:val="000000" w:themeColor="text1"/>
                <w:sz w:val="24"/>
                <w:szCs w:val="24"/>
                <w:lang w:val="en-US"/>
              </w:rPr>
              <w:t>-</w:t>
            </w:r>
            <w:r w:rsidRPr="00F02701">
              <w:rPr>
                <w:rFonts w:ascii="Times New Roman" w:eastAsia="Times New Roman" w:hAnsi="Times New Roman" w:cs="Times New Roman"/>
                <w:b/>
                <w:color w:val="000000" w:themeColor="text1"/>
                <w:sz w:val="24"/>
                <w:szCs w:val="24"/>
                <w:lang w:val="en-US"/>
              </w:rPr>
              <w:t xml:space="preserve"> 15 </w:t>
            </w:r>
            <w:r w:rsidRPr="00F02701">
              <w:rPr>
                <w:rFonts w:ascii="Times New Roman" w:eastAsia="Times New Roman" w:hAnsi="Times New Roman" w:cs="Times New Roman"/>
                <w:b/>
                <w:color w:val="000000" w:themeColor="text1"/>
                <w:sz w:val="24"/>
                <w:szCs w:val="24"/>
              </w:rPr>
              <w:t>часов</w:t>
            </w:r>
            <w:r w:rsidR="003B1A92" w:rsidRPr="00F02701">
              <w:rPr>
                <w:rFonts w:ascii="Times New Roman" w:eastAsia="Times New Roman" w:hAnsi="Times New Roman" w:cs="Times New Roman"/>
                <w:b/>
                <w:color w:val="000000" w:themeColor="text1"/>
                <w:sz w:val="24"/>
                <w:szCs w:val="24"/>
                <w:lang w:val="en-US"/>
              </w:rPr>
              <w:t>. Some facts about the English-speaking world.</w:t>
            </w: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569"/>
        </w:trPr>
        <w:tc>
          <w:tcPr>
            <w:tcW w:w="705" w:type="dxa"/>
          </w:tcPr>
          <w:p w:rsidR="00326235" w:rsidRPr="00F02701" w:rsidRDefault="00326235" w:rsidP="003B1A92">
            <w:pPr>
              <w:jc w:val="both"/>
              <w:rPr>
                <w:rFonts w:ascii="Times New Roman" w:hAnsi="Times New Roman" w:cs="Times New Roman"/>
                <w:color w:val="000000" w:themeColor="text1"/>
                <w:sz w:val="24"/>
                <w:szCs w:val="24"/>
                <w:lang w:val="en-US"/>
              </w:rPr>
            </w:pPr>
          </w:p>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37</w:t>
            </w:r>
          </w:p>
        </w:tc>
        <w:tc>
          <w:tcPr>
            <w:tcW w:w="3397" w:type="dxa"/>
            <w:gridSpan w:val="2"/>
            <w:tcBorders>
              <w:right w:val="single" w:sz="4" w:space="0" w:color="auto"/>
            </w:tcBorders>
          </w:tcPr>
          <w:p w:rsidR="00326235" w:rsidRPr="00F02701" w:rsidRDefault="00326235" w:rsidP="003B1A92">
            <w:pPr>
              <w:jc w:val="both"/>
              <w:rPr>
                <w:rFonts w:ascii="Times New Roman" w:eastAsia="Times New Roman" w:hAnsi="Times New Roman" w:cs="Times New Roman"/>
                <w:color w:val="000000" w:themeColor="text1"/>
                <w:sz w:val="24"/>
                <w:szCs w:val="24"/>
              </w:rPr>
            </w:pP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Некоторые </w:t>
            </w:r>
            <w:proofErr w:type="gramStart"/>
            <w:r w:rsidRPr="00F02701">
              <w:rPr>
                <w:rFonts w:ascii="Times New Roman" w:eastAsia="Times New Roman" w:hAnsi="Times New Roman" w:cs="Times New Roman"/>
                <w:color w:val="000000" w:themeColor="text1"/>
                <w:sz w:val="24"/>
                <w:szCs w:val="24"/>
              </w:rPr>
              <w:t>факты о стр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нах</w:t>
            </w:r>
            <w:proofErr w:type="gramEnd"/>
            <w:r w:rsidRPr="00F02701">
              <w:rPr>
                <w:rFonts w:ascii="Times New Roman" w:eastAsia="Times New Roman" w:hAnsi="Times New Roman" w:cs="Times New Roman"/>
                <w:color w:val="000000" w:themeColor="text1"/>
                <w:sz w:val="24"/>
                <w:szCs w:val="24"/>
              </w:rPr>
              <w:t>, где английский язык является государственным</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Третья форма неправил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ных глаголов</w:t>
            </w:r>
            <w:r w:rsidR="008675BD" w:rsidRPr="00F02701">
              <w:rPr>
                <w:rFonts w:ascii="Times New Roman" w:eastAsia="Times New Roman" w:hAnsi="Times New Roman" w:cs="Times New Roman"/>
                <w:color w:val="000000" w:themeColor="text1"/>
                <w:sz w:val="24"/>
                <w:szCs w:val="24"/>
              </w:rPr>
              <w:t>.</w:t>
            </w:r>
          </w:p>
        </w:tc>
        <w:tc>
          <w:tcPr>
            <w:tcW w:w="663" w:type="dxa"/>
            <w:gridSpan w:val="2"/>
            <w:tcBorders>
              <w:left w:val="single" w:sz="4" w:space="0" w:color="auto"/>
            </w:tcBorders>
          </w:tcPr>
          <w:p w:rsidR="00411E42" w:rsidRPr="00F02701" w:rsidRDefault="00411E42"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val="restart"/>
            <w:vAlign w:val="center"/>
          </w:tcPr>
          <w:p w:rsidR="008F7683" w:rsidRPr="00F02701" w:rsidRDefault="008F7683"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желание вл</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деть иностранным языком</w:t>
            </w:r>
          </w:p>
          <w:p w:rsidR="008F7683" w:rsidRPr="00F02701" w:rsidRDefault="008F7683"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 толерантное отношение к проявлениям иной культуры.</w:t>
            </w:r>
          </w:p>
          <w:p w:rsidR="008F7683" w:rsidRPr="00F02701" w:rsidRDefault="008F7683" w:rsidP="003B1A92">
            <w:pPr>
              <w:tabs>
                <w:tab w:val="left" w:pos="381"/>
                <w:tab w:val="left" w:pos="6549"/>
              </w:tabs>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настойч</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вость, желание постигать новые знания.</w:t>
            </w:r>
          </w:p>
          <w:p w:rsidR="008F7683" w:rsidRPr="00F02701" w:rsidRDefault="008F7683" w:rsidP="003B1A92">
            <w:pPr>
              <w:pStyle w:val="20"/>
              <w:spacing w:after="0" w:line="240" w:lineRule="auto"/>
              <w:ind w:left="0"/>
              <w:jc w:val="both"/>
              <w:rPr>
                <w:rFonts w:ascii="Times New Roman" w:hAnsi="Times New Roman"/>
                <w:bCs/>
                <w:color w:val="000000" w:themeColor="text1"/>
                <w:sz w:val="24"/>
                <w:szCs w:val="24"/>
              </w:rPr>
            </w:pPr>
            <w:r w:rsidRPr="00F02701">
              <w:rPr>
                <w:rFonts w:ascii="Times New Roman" w:eastAsia="Times New Roman" w:hAnsi="Times New Roman"/>
                <w:color w:val="000000" w:themeColor="text1"/>
                <w:sz w:val="24"/>
                <w:szCs w:val="24"/>
                <w:lang w:eastAsia="ru-RU"/>
              </w:rPr>
              <w:t>Формировать настойч</w:t>
            </w:r>
            <w:r w:rsidRPr="00F02701">
              <w:rPr>
                <w:rFonts w:ascii="Times New Roman" w:eastAsia="Times New Roman" w:hAnsi="Times New Roman"/>
                <w:color w:val="000000" w:themeColor="text1"/>
                <w:sz w:val="24"/>
                <w:szCs w:val="24"/>
                <w:lang w:eastAsia="ru-RU"/>
              </w:rPr>
              <w:t>и</w:t>
            </w:r>
            <w:r w:rsidRPr="00F02701">
              <w:rPr>
                <w:rFonts w:ascii="Times New Roman" w:eastAsia="Times New Roman" w:hAnsi="Times New Roman"/>
                <w:color w:val="000000" w:themeColor="text1"/>
                <w:sz w:val="24"/>
                <w:szCs w:val="24"/>
                <w:lang w:eastAsia="ru-RU"/>
              </w:rPr>
              <w:t xml:space="preserve">вость, желание постигать </w:t>
            </w:r>
            <w:r w:rsidRPr="00F02701">
              <w:rPr>
                <w:rFonts w:ascii="Times New Roman" w:eastAsia="Times New Roman" w:hAnsi="Times New Roman"/>
                <w:color w:val="000000" w:themeColor="text1"/>
                <w:sz w:val="24"/>
                <w:szCs w:val="24"/>
                <w:lang w:eastAsia="ru-RU"/>
              </w:rPr>
              <w:lastRenderedPageBreak/>
              <w:t>новые знания.</w:t>
            </w:r>
          </w:p>
          <w:p w:rsidR="008F7683" w:rsidRPr="00F02701" w:rsidRDefault="008F7683" w:rsidP="003B1A92">
            <w:pPr>
              <w:pStyle w:val="20"/>
              <w:spacing w:after="0" w:line="240" w:lineRule="auto"/>
              <w:ind w:left="0"/>
              <w:jc w:val="both"/>
              <w:rPr>
                <w:rFonts w:ascii="Times New Roman" w:hAnsi="Times New Roman"/>
                <w:bCs/>
                <w:color w:val="000000" w:themeColor="text1"/>
                <w:sz w:val="24"/>
                <w:szCs w:val="24"/>
              </w:rPr>
            </w:pPr>
            <w:r w:rsidRPr="00F02701">
              <w:rPr>
                <w:rFonts w:ascii="Times New Roman" w:eastAsia="Times New Roman" w:hAnsi="Times New Roman"/>
                <w:color w:val="000000" w:themeColor="text1"/>
                <w:sz w:val="24"/>
                <w:szCs w:val="24"/>
                <w:lang w:eastAsia="ru-RU"/>
              </w:rPr>
              <w:t>Формировать настойч</w:t>
            </w:r>
            <w:r w:rsidRPr="00F02701">
              <w:rPr>
                <w:rFonts w:ascii="Times New Roman" w:eastAsia="Times New Roman" w:hAnsi="Times New Roman"/>
                <w:color w:val="000000" w:themeColor="text1"/>
                <w:sz w:val="24"/>
                <w:szCs w:val="24"/>
                <w:lang w:eastAsia="ru-RU"/>
              </w:rPr>
              <w:t>и</w:t>
            </w:r>
            <w:r w:rsidRPr="00F02701">
              <w:rPr>
                <w:rFonts w:ascii="Times New Roman" w:eastAsia="Times New Roman" w:hAnsi="Times New Roman"/>
                <w:color w:val="000000" w:themeColor="text1"/>
                <w:sz w:val="24"/>
                <w:szCs w:val="24"/>
                <w:lang w:eastAsia="ru-RU"/>
              </w:rPr>
              <w:t>вость, желание постигать новые знания.</w:t>
            </w:r>
          </w:p>
          <w:p w:rsidR="0061129A" w:rsidRPr="00F02701" w:rsidRDefault="008F7683"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 xml:space="preserve">Формирование </w:t>
            </w:r>
            <w:proofErr w:type="gramStart"/>
            <w:r w:rsidRPr="00F02701">
              <w:rPr>
                <w:rFonts w:ascii="Times New Roman" w:hAnsi="Times New Roman" w:cs="Times New Roman"/>
                <w:color w:val="000000" w:themeColor="text1"/>
                <w:sz w:val="24"/>
                <w:szCs w:val="24"/>
              </w:rPr>
              <w:t>коммуник</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тивной</w:t>
            </w:r>
            <w:proofErr w:type="gramEnd"/>
            <w:r w:rsidRPr="00F02701">
              <w:rPr>
                <w:rFonts w:ascii="Times New Roman" w:hAnsi="Times New Roman" w:cs="Times New Roman"/>
                <w:color w:val="000000" w:themeColor="text1"/>
                <w:sz w:val="24"/>
                <w:szCs w:val="24"/>
              </w:rPr>
              <w:t xml:space="preserve"> </w:t>
            </w:r>
          </w:p>
          <w:p w:rsidR="0061129A" w:rsidRPr="00F02701" w:rsidRDefault="0061129A" w:rsidP="003B1A92">
            <w:pPr>
              <w:jc w:val="both"/>
              <w:rPr>
                <w:rFonts w:ascii="Times New Roman" w:hAnsi="Times New Roman" w:cs="Times New Roman"/>
                <w:color w:val="000000" w:themeColor="text1"/>
                <w:sz w:val="24"/>
                <w:szCs w:val="24"/>
              </w:rPr>
            </w:pPr>
          </w:p>
          <w:p w:rsidR="00796B50" w:rsidRPr="00F02701" w:rsidRDefault="008F7683"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компетенции, развитие т</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 xml:space="preserve">ких качеств личности, как воля, </w:t>
            </w:r>
            <w:proofErr w:type="spellStart"/>
            <w:r w:rsidRPr="00F02701">
              <w:rPr>
                <w:rFonts w:ascii="Times New Roman" w:hAnsi="Times New Roman" w:cs="Times New Roman"/>
                <w:color w:val="000000" w:themeColor="text1"/>
                <w:sz w:val="24"/>
                <w:szCs w:val="24"/>
              </w:rPr>
              <w:t>целеуст</w:t>
            </w:r>
            <w:proofErr w:type="spellEnd"/>
          </w:p>
          <w:p w:rsidR="00796B50" w:rsidRPr="00F02701" w:rsidRDefault="00796B50" w:rsidP="003B1A92">
            <w:pPr>
              <w:jc w:val="both"/>
              <w:rPr>
                <w:rFonts w:ascii="Times New Roman" w:hAnsi="Times New Roman" w:cs="Times New Roman"/>
                <w:color w:val="000000" w:themeColor="text1"/>
                <w:sz w:val="24"/>
                <w:szCs w:val="24"/>
              </w:rPr>
            </w:pPr>
          </w:p>
          <w:p w:rsidR="008F7683" w:rsidRPr="00F02701" w:rsidRDefault="008F7683" w:rsidP="003B1A92">
            <w:pPr>
              <w:jc w:val="both"/>
              <w:rPr>
                <w:rFonts w:ascii="Times New Roman" w:hAnsi="Times New Roman" w:cs="Times New Roman"/>
                <w:color w:val="000000" w:themeColor="text1"/>
                <w:sz w:val="24"/>
                <w:szCs w:val="24"/>
              </w:rPr>
            </w:pPr>
            <w:proofErr w:type="spellStart"/>
            <w:r w:rsidRPr="00F02701">
              <w:rPr>
                <w:rFonts w:ascii="Times New Roman" w:hAnsi="Times New Roman" w:cs="Times New Roman"/>
                <w:color w:val="000000" w:themeColor="text1"/>
                <w:sz w:val="24"/>
                <w:szCs w:val="24"/>
              </w:rPr>
              <w:t>ремленность</w:t>
            </w:r>
            <w:proofErr w:type="spellEnd"/>
            <w:r w:rsidRPr="00F02701">
              <w:rPr>
                <w:rFonts w:ascii="Times New Roman" w:hAnsi="Times New Roman" w:cs="Times New Roman"/>
                <w:color w:val="000000" w:themeColor="text1"/>
                <w:sz w:val="24"/>
                <w:szCs w:val="24"/>
              </w:rPr>
              <w:t>, стремление к качественному выполнению работы, развитие дисципл</w:t>
            </w:r>
            <w:r w:rsidRPr="00F02701">
              <w:rPr>
                <w:rFonts w:ascii="Times New Roman" w:hAnsi="Times New Roman" w:cs="Times New Roman"/>
                <w:color w:val="000000" w:themeColor="text1"/>
                <w:sz w:val="24"/>
                <w:szCs w:val="24"/>
              </w:rPr>
              <w:t>и</w:t>
            </w:r>
            <w:r w:rsidRPr="00F02701">
              <w:rPr>
                <w:rFonts w:ascii="Times New Roman" w:hAnsi="Times New Roman" w:cs="Times New Roman"/>
                <w:color w:val="000000" w:themeColor="text1"/>
                <w:sz w:val="24"/>
                <w:szCs w:val="24"/>
              </w:rPr>
              <w:t>нированности</w:t>
            </w:r>
          </w:p>
          <w:p w:rsidR="008F7683" w:rsidRPr="00F02701" w:rsidRDefault="008F7683"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мотивации изучения иностранного яз</w:t>
            </w:r>
            <w:r w:rsidRPr="00F02701">
              <w:rPr>
                <w:rFonts w:ascii="Times New Roman" w:hAnsi="Times New Roman" w:cs="Times New Roman"/>
                <w:color w:val="000000" w:themeColor="text1"/>
                <w:sz w:val="24"/>
                <w:szCs w:val="24"/>
              </w:rPr>
              <w:t>ы</w:t>
            </w:r>
            <w:r w:rsidRPr="00F02701">
              <w:rPr>
                <w:rFonts w:ascii="Times New Roman" w:hAnsi="Times New Roman" w:cs="Times New Roman"/>
                <w:color w:val="000000" w:themeColor="text1"/>
                <w:sz w:val="24"/>
                <w:szCs w:val="24"/>
              </w:rPr>
              <w:t>ка и стремление к самос</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вершенствованию в образ</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вательной области</w:t>
            </w:r>
          </w:p>
          <w:p w:rsidR="008F7683" w:rsidRPr="00F02701" w:rsidRDefault="008F7683"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формировать мотивацию изучения АЯ;</w:t>
            </w:r>
          </w:p>
          <w:p w:rsidR="008F7683" w:rsidRPr="00F02701" w:rsidRDefault="008F7683"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развивать самостоятел</w:t>
            </w:r>
            <w:r w:rsidRPr="00F02701">
              <w:rPr>
                <w:rFonts w:ascii="Times New Roman" w:eastAsia="Calibri" w:hAnsi="Times New Roman" w:cs="Times New Roman"/>
                <w:bCs/>
                <w:color w:val="000000" w:themeColor="text1"/>
                <w:sz w:val="24"/>
                <w:szCs w:val="24"/>
              </w:rPr>
              <w:t>ь</w:t>
            </w:r>
            <w:r w:rsidRPr="00F02701">
              <w:rPr>
                <w:rFonts w:ascii="Times New Roman" w:eastAsia="Calibri" w:hAnsi="Times New Roman" w:cs="Times New Roman"/>
                <w:bCs/>
                <w:color w:val="000000" w:themeColor="text1"/>
                <w:sz w:val="24"/>
                <w:szCs w:val="24"/>
              </w:rPr>
              <w:t>ность, любознательность</w:t>
            </w:r>
          </w:p>
          <w:p w:rsidR="008F7683" w:rsidRPr="00F02701" w:rsidRDefault="008F7683"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коммуник</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тивной компетенции, разв</w:t>
            </w:r>
            <w:r w:rsidRPr="00F02701">
              <w:rPr>
                <w:rFonts w:ascii="Times New Roman" w:hAnsi="Times New Roman" w:cs="Times New Roman"/>
                <w:color w:val="000000" w:themeColor="text1"/>
                <w:sz w:val="24"/>
                <w:szCs w:val="24"/>
              </w:rPr>
              <w:t>и</w:t>
            </w:r>
            <w:r w:rsidRPr="00F02701">
              <w:rPr>
                <w:rFonts w:ascii="Times New Roman" w:hAnsi="Times New Roman" w:cs="Times New Roman"/>
                <w:color w:val="000000" w:themeColor="text1"/>
                <w:sz w:val="24"/>
                <w:szCs w:val="24"/>
              </w:rPr>
              <w:t>тие таких качеств личности, как воля, целеустремле</w:t>
            </w:r>
            <w:r w:rsidRPr="00F02701">
              <w:rPr>
                <w:rFonts w:ascii="Times New Roman" w:hAnsi="Times New Roman" w:cs="Times New Roman"/>
                <w:color w:val="000000" w:themeColor="text1"/>
                <w:sz w:val="24"/>
                <w:szCs w:val="24"/>
              </w:rPr>
              <w:t>н</w:t>
            </w:r>
            <w:r w:rsidRPr="00F02701">
              <w:rPr>
                <w:rFonts w:ascii="Times New Roman" w:hAnsi="Times New Roman" w:cs="Times New Roman"/>
                <w:color w:val="000000" w:themeColor="text1"/>
                <w:sz w:val="24"/>
                <w:szCs w:val="24"/>
              </w:rPr>
              <w:t>ность, стремление к качес</w:t>
            </w:r>
            <w:r w:rsidRPr="00F02701">
              <w:rPr>
                <w:rFonts w:ascii="Times New Roman" w:hAnsi="Times New Roman" w:cs="Times New Roman"/>
                <w:color w:val="000000" w:themeColor="text1"/>
                <w:sz w:val="24"/>
                <w:szCs w:val="24"/>
              </w:rPr>
              <w:t>т</w:t>
            </w:r>
            <w:r w:rsidRPr="00F02701">
              <w:rPr>
                <w:rFonts w:ascii="Times New Roman" w:hAnsi="Times New Roman" w:cs="Times New Roman"/>
                <w:color w:val="000000" w:themeColor="text1"/>
                <w:sz w:val="24"/>
                <w:szCs w:val="24"/>
              </w:rPr>
              <w:t>венному выполнению раб</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ты, развитие дисциплинир</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ванности</w:t>
            </w:r>
          </w:p>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2816" w:type="dxa"/>
            <w:gridSpan w:val="2"/>
            <w:vMerge w:val="restart"/>
            <w:vAlign w:val="center"/>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Умение планировать, обобщать, взаимоде</w:t>
            </w:r>
            <w:r w:rsidRPr="00F02701">
              <w:rPr>
                <w:rFonts w:ascii="Times New Roman" w:eastAsia="Times New Roman" w:hAnsi="Times New Roman" w:cs="Times New Roman"/>
                <w:color w:val="000000" w:themeColor="text1"/>
                <w:sz w:val="24"/>
                <w:szCs w:val="24"/>
              </w:rPr>
              <w:t>й</w:t>
            </w:r>
            <w:r w:rsidRPr="00F02701">
              <w:rPr>
                <w:rFonts w:ascii="Times New Roman" w:eastAsia="Times New Roman" w:hAnsi="Times New Roman" w:cs="Times New Roman"/>
                <w:color w:val="000000" w:themeColor="text1"/>
                <w:sz w:val="24"/>
                <w:szCs w:val="24"/>
              </w:rPr>
              <w:t>ствовать с окружа</w:t>
            </w:r>
            <w:r w:rsidRPr="00F02701">
              <w:rPr>
                <w:rFonts w:ascii="Times New Roman" w:eastAsia="Times New Roman" w:hAnsi="Times New Roman" w:cs="Times New Roman"/>
                <w:color w:val="000000" w:themeColor="text1"/>
                <w:sz w:val="24"/>
                <w:szCs w:val="24"/>
              </w:rPr>
              <w:t>ю</w:t>
            </w:r>
            <w:r w:rsidRPr="00F02701">
              <w:rPr>
                <w:rFonts w:ascii="Times New Roman" w:eastAsia="Times New Roman" w:hAnsi="Times New Roman" w:cs="Times New Roman"/>
                <w:color w:val="000000" w:themeColor="text1"/>
                <w:sz w:val="24"/>
                <w:szCs w:val="24"/>
              </w:rPr>
              <w:t>щими, умение осущ</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ствлять самооценку</w:t>
            </w:r>
          </w:p>
          <w:p w:rsidR="00411E42" w:rsidRPr="00F02701" w:rsidRDefault="00411E42" w:rsidP="003B1A92">
            <w:pPr>
              <w:jc w:val="both"/>
              <w:rPr>
                <w:rFonts w:ascii="Times New Roman" w:eastAsia="Times New Roman" w:hAnsi="Times New Roman" w:cs="Times New Roman"/>
                <w:color w:val="000000" w:themeColor="text1"/>
                <w:sz w:val="24"/>
                <w:szCs w:val="24"/>
              </w:rPr>
            </w:pP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обобщать, у</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танавливать аналогии, классифицировать,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 xml:space="preserve">мостоятельно выбирать </w:t>
            </w:r>
            <w:r w:rsidRPr="00F02701">
              <w:rPr>
                <w:rFonts w:ascii="Times New Roman" w:eastAsia="Times New Roman" w:hAnsi="Times New Roman" w:cs="Times New Roman"/>
                <w:color w:val="000000" w:themeColor="text1"/>
                <w:sz w:val="24"/>
                <w:szCs w:val="24"/>
              </w:rPr>
              <w:lastRenderedPageBreak/>
              <w:t>основания и критерии для классификации, устанавливать причи</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но-следственные связи, делать вывод</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обобщать, классифицировать, строить умозаключ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ния, делать выводы</w:t>
            </w:r>
          </w:p>
          <w:p w:rsidR="00411E42" w:rsidRPr="00F02701" w:rsidRDefault="00411E42"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дополнять тексты верными глагольными формами;</w:t>
            </w:r>
          </w:p>
          <w:p w:rsidR="00411E42" w:rsidRPr="00F02701" w:rsidRDefault="00411E42"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выявлять языковые закономерности</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обобщать, у</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танавливать аналогии, классифицировать,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мостоятельно выбирать основания и критерии для классификации, устанавливать причи</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но-следственные связи, делать вывод</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организов</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вать учебное сотру</w:t>
            </w:r>
            <w:r w:rsidRPr="00F02701">
              <w:rPr>
                <w:rFonts w:ascii="Times New Roman" w:eastAsia="Times New Roman" w:hAnsi="Times New Roman" w:cs="Times New Roman"/>
                <w:color w:val="000000" w:themeColor="text1"/>
                <w:sz w:val="24"/>
                <w:szCs w:val="24"/>
              </w:rPr>
              <w:t>д</w:t>
            </w:r>
            <w:r w:rsidRPr="00F02701">
              <w:rPr>
                <w:rFonts w:ascii="Times New Roman" w:eastAsia="Times New Roman" w:hAnsi="Times New Roman" w:cs="Times New Roman"/>
                <w:color w:val="000000" w:themeColor="text1"/>
                <w:sz w:val="24"/>
                <w:szCs w:val="24"/>
              </w:rPr>
              <w:t>ничество  совместную деятельность с учит</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лем и сверстниками, работать индивидуал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 xml:space="preserve">но и в группе, находить общее решение </w:t>
            </w:r>
          </w:p>
        </w:tc>
        <w:tc>
          <w:tcPr>
            <w:tcW w:w="3260" w:type="dxa"/>
            <w:gridSpan w:val="3"/>
            <w:vMerge w:val="restart"/>
          </w:tcPr>
          <w:p w:rsidR="00326235" w:rsidRPr="00F02701" w:rsidRDefault="00326235" w:rsidP="003B1A92">
            <w:pPr>
              <w:jc w:val="both"/>
              <w:rPr>
                <w:rFonts w:ascii="Times New Roman" w:eastAsia="Times New Roman" w:hAnsi="Times New Roman" w:cs="Times New Roman"/>
                <w:color w:val="000000" w:themeColor="text1"/>
                <w:sz w:val="24"/>
                <w:szCs w:val="24"/>
              </w:rPr>
            </w:pP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Тренировка навыка и</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пользовать Настоящее С</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вершенное время в спо</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танной речи и на письме</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составлять монол</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гическое высказывание о США</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Знать факты об истории </w:t>
            </w:r>
            <w:r w:rsidRPr="00F02701">
              <w:rPr>
                <w:rFonts w:ascii="Times New Roman" w:eastAsia="Times New Roman" w:hAnsi="Times New Roman" w:cs="Times New Roman"/>
                <w:color w:val="000000" w:themeColor="text1"/>
                <w:sz w:val="24"/>
                <w:szCs w:val="24"/>
              </w:rPr>
              <w:lastRenderedPageBreak/>
              <w:t>США и уметь вести беседу по данной теме</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правильно испол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зовать времена</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Настоящее Простое</w:t>
            </w:r>
          </w:p>
          <w:p w:rsidR="00411E42" w:rsidRPr="00F02701" w:rsidRDefault="00411E42" w:rsidP="003B1A92">
            <w:pPr>
              <w:jc w:val="both"/>
              <w:rPr>
                <w:rFonts w:ascii="Times New Roman" w:eastAsia="Times New Roman" w:hAnsi="Times New Roman" w:cs="Times New Roman"/>
                <w:color w:val="000000" w:themeColor="text1"/>
                <w:sz w:val="24"/>
                <w:szCs w:val="24"/>
              </w:rPr>
            </w:pPr>
            <w:proofErr w:type="gramStart"/>
            <w:r w:rsidRPr="00F02701">
              <w:rPr>
                <w:rFonts w:ascii="Times New Roman" w:eastAsia="Times New Roman" w:hAnsi="Times New Roman" w:cs="Times New Roman"/>
                <w:color w:val="000000" w:themeColor="text1"/>
                <w:sz w:val="24"/>
                <w:szCs w:val="24"/>
              </w:rPr>
              <w:t>Настоящее</w:t>
            </w:r>
            <w:proofErr w:type="gramEnd"/>
            <w:r w:rsidRPr="00F02701">
              <w:rPr>
                <w:rFonts w:ascii="Times New Roman" w:eastAsia="Times New Roman" w:hAnsi="Times New Roman" w:cs="Times New Roman"/>
                <w:color w:val="000000" w:themeColor="text1"/>
                <w:sz w:val="24"/>
                <w:szCs w:val="24"/>
              </w:rPr>
              <w:t xml:space="preserve"> Совершенное в речи и на письме</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Знать </w:t>
            </w:r>
            <w:proofErr w:type="gramStart"/>
            <w:r w:rsidRPr="00F02701">
              <w:rPr>
                <w:rFonts w:ascii="Times New Roman" w:eastAsia="Times New Roman" w:hAnsi="Times New Roman" w:cs="Times New Roman"/>
                <w:color w:val="000000" w:themeColor="text1"/>
                <w:sz w:val="24"/>
                <w:szCs w:val="24"/>
              </w:rPr>
              <w:t>факты о природе</w:t>
            </w:r>
            <w:proofErr w:type="gramEnd"/>
            <w:r w:rsidRPr="00F02701">
              <w:rPr>
                <w:rFonts w:ascii="Times New Roman" w:eastAsia="Times New Roman" w:hAnsi="Times New Roman" w:cs="Times New Roman"/>
                <w:color w:val="000000" w:themeColor="text1"/>
                <w:sz w:val="24"/>
                <w:szCs w:val="24"/>
              </w:rPr>
              <w:t xml:space="preserve"> А</w:t>
            </w:r>
            <w:r w:rsidRPr="00F02701">
              <w:rPr>
                <w:rFonts w:ascii="Times New Roman" w:eastAsia="Times New Roman" w:hAnsi="Times New Roman" w:cs="Times New Roman"/>
                <w:color w:val="000000" w:themeColor="text1"/>
                <w:sz w:val="24"/>
                <w:szCs w:val="24"/>
              </w:rPr>
              <w:t>в</w:t>
            </w:r>
            <w:r w:rsidRPr="00F02701">
              <w:rPr>
                <w:rFonts w:ascii="Times New Roman" w:eastAsia="Times New Roman" w:hAnsi="Times New Roman" w:cs="Times New Roman"/>
                <w:color w:val="000000" w:themeColor="text1"/>
                <w:sz w:val="24"/>
                <w:szCs w:val="24"/>
              </w:rPr>
              <w:t>стралии уметь вести беседу и делать монологическое высказывание  по данной теме</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страноведческий м</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 xml:space="preserve">териал по </w:t>
            </w:r>
            <w:proofErr w:type="gramStart"/>
            <w:r w:rsidRPr="00F02701">
              <w:rPr>
                <w:rFonts w:ascii="Times New Roman" w:eastAsia="Times New Roman" w:hAnsi="Times New Roman" w:cs="Times New Roman"/>
                <w:color w:val="000000" w:themeColor="text1"/>
                <w:sz w:val="24"/>
                <w:szCs w:val="24"/>
              </w:rPr>
              <w:t>информации</w:t>
            </w:r>
            <w:proofErr w:type="gramEnd"/>
            <w:r w:rsidRPr="00F02701">
              <w:rPr>
                <w:rFonts w:ascii="Times New Roman" w:eastAsia="Times New Roman" w:hAnsi="Times New Roman" w:cs="Times New Roman"/>
                <w:color w:val="000000" w:themeColor="text1"/>
                <w:sz w:val="24"/>
                <w:szCs w:val="24"/>
              </w:rPr>
              <w:t xml:space="preserve"> представленной учебнике</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Правильно употреблять в речи и на письме послелог с фразовым глаголом</w:t>
            </w:r>
            <w:r w:rsidRPr="00F02701">
              <w:rPr>
                <w:rFonts w:ascii="Times New Roman" w:hAnsi="Times New Roman" w:cs="Times New Roman"/>
                <w:color w:val="000000" w:themeColor="text1"/>
                <w:sz w:val="24"/>
                <w:szCs w:val="24"/>
              </w:rPr>
              <w:t xml:space="preserve"> </w:t>
            </w:r>
            <w:r w:rsidRPr="00F02701">
              <w:rPr>
                <w:rFonts w:ascii="Times New Roman" w:hAnsi="Times New Roman" w:cs="Times New Roman"/>
                <w:color w:val="000000" w:themeColor="text1"/>
                <w:sz w:val="24"/>
                <w:szCs w:val="24"/>
                <w:lang w:val="en-US"/>
              </w:rPr>
              <w:t>to</w:t>
            </w:r>
            <w:r w:rsidRPr="00F02701">
              <w:rPr>
                <w:rFonts w:ascii="Times New Roman" w:hAnsi="Times New Roman" w:cs="Times New Roman"/>
                <w:color w:val="000000" w:themeColor="text1"/>
                <w:sz w:val="24"/>
                <w:szCs w:val="24"/>
              </w:rPr>
              <w:t xml:space="preserve"> </w:t>
            </w:r>
            <w:r w:rsidRPr="00F02701">
              <w:rPr>
                <w:rFonts w:ascii="Times New Roman" w:hAnsi="Times New Roman" w:cs="Times New Roman"/>
                <w:color w:val="000000" w:themeColor="text1"/>
                <w:sz w:val="24"/>
                <w:szCs w:val="24"/>
                <w:lang w:val="en-US"/>
              </w:rPr>
              <w:t>give</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образовывать нар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 xml:space="preserve">чия от прилагательных с помощью суффикса – </w:t>
            </w:r>
            <w:r w:rsidRPr="00F02701">
              <w:rPr>
                <w:rFonts w:ascii="Times New Roman" w:eastAsia="Times New Roman" w:hAnsi="Times New Roman" w:cs="Times New Roman"/>
                <w:color w:val="000000" w:themeColor="text1"/>
                <w:sz w:val="24"/>
                <w:szCs w:val="24"/>
                <w:lang w:val="en-US"/>
              </w:rPr>
              <w:t>l</w:t>
            </w:r>
            <w:r w:rsidRPr="00F02701">
              <w:rPr>
                <w:rFonts w:ascii="Times New Roman" w:eastAsia="Times New Roman" w:hAnsi="Times New Roman" w:cs="Times New Roman"/>
                <w:color w:val="000000" w:themeColor="text1"/>
                <w:sz w:val="24"/>
                <w:szCs w:val="24"/>
              </w:rPr>
              <w:t>у, в тех случаях</w:t>
            </w:r>
            <w:proofErr w:type="gramStart"/>
            <w:r w:rsidRPr="00F02701">
              <w:rPr>
                <w:rFonts w:ascii="Times New Roman" w:eastAsia="Times New Roman" w:hAnsi="Times New Roman" w:cs="Times New Roman"/>
                <w:color w:val="000000" w:themeColor="text1"/>
                <w:sz w:val="24"/>
                <w:szCs w:val="24"/>
              </w:rPr>
              <w:t>.</w:t>
            </w:r>
            <w:proofErr w:type="gramEnd"/>
            <w:r w:rsidRPr="00F02701">
              <w:rPr>
                <w:rFonts w:ascii="Times New Roman" w:eastAsia="Times New Roman" w:hAnsi="Times New Roman" w:cs="Times New Roman"/>
                <w:color w:val="000000" w:themeColor="text1"/>
                <w:sz w:val="24"/>
                <w:szCs w:val="24"/>
              </w:rPr>
              <w:t xml:space="preserve"> </w:t>
            </w:r>
            <w:proofErr w:type="gramStart"/>
            <w:r w:rsidRPr="00F02701">
              <w:rPr>
                <w:rFonts w:ascii="Times New Roman" w:eastAsia="Times New Roman" w:hAnsi="Times New Roman" w:cs="Times New Roman"/>
                <w:color w:val="000000" w:themeColor="text1"/>
                <w:sz w:val="24"/>
                <w:szCs w:val="24"/>
              </w:rPr>
              <w:t>в</w:t>
            </w:r>
            <w:proofErr w:type="gramEnd"/>
            <w:r w:rsidRPr="00F02701">
              <w:rPr>
                <w:rFonts w:ascii="Times New Roman" w:eastAsia="Times New Roman" w:hAnsi="Times New Roman" w:cs="Times New Roman"/>
                <w:color w:val="000000" w:themeColor="text1"/>
                <w:sz w:val="24"/>
                <w:szCs w:val="24"/>
              </w:rPr>
              <w:t xml:space="preserve"> которых это возможно</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Обобщить, повторить, 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 xml:space="preserve">крепить и структурировать знания полученных в </w:t>
            </w:r>
            <w:proofErr w:type="spellStart"/>
            <w:r w:rsidRPr="00F02701">
              <w:rPr>
                <w:rFonts w:ascii="Times New Roman" w:eastAsia="Times New Roman" w:hAnsi="Times New Roman" w:cs="Times New Roman"/>
                <w:color w:val="000000" w:themeColor="text1"/>
                <w:sz w:val="24"/>
                <w:szCs w:val="24"/>
              </w:rPr>
              <w:t>в</w:t>
            </w:r>
            <w:proofErr w:type="spellEnd"/>
            <w:r w:rsidRPr="00F02701">
              <w:rPr>
                <w:rFonts w:ascii="Times New Roman" w:eastAsia="Times New Roman" w:hAnsi="Times New Roman" w:cs="Times New Roman"/>
                <w:color w:val="000000" w:themeColor="text1"/>
                <w:sz w:val="24"/>
                <w:szCs w:val="24"/>
              </w:rPr>
              <w:t xml:space="preserve"> процессе изучения </w:t>
            </w:r>
            <w:proofErr w:type="spellStart"/>
            <w:r w:rsidRPr="00F02701">
              <w:rPr>
                <w:rFonts w:ascii="Times New Roman" w:eastAsia="Times New Roman" w:hAnsi="Times New Roman" w:cs="Times New Roman"/>
                <w:color w:val="000000" w:themeColor="text1"/>
                <w:sz w:val="24"/>
                <w:szCs w:val="24"/>
              </w:rPr>
              <w:t>разд</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ла</w:t>
            </w:r>
            <w:proofErr w:type="gramStart"/>
            <w:r w:rsidRPr="00F02701">
              <w:rPr>
                <w:rFonts w:ascii="Times New Roman" w:eastAsia="Times New Roman" w:hAnsi="Times New Roman" w:cs="Times New Roman"/>
                <w:color w:val="000000" w:themeColor="text1"/>
                <w:sz w:val="24"/>
                <w:szCs w:val="24"/>
              </w:rPr>
              <w:t>.У</w:t>
            </w:r>
            <w:proofErr w:type="gramEnd"/>
            <w:r w:rsidRPr="00F02701">
              <w:rPr>
                <w:rFonts w:ascii="Times New Roman" w:eastAsia="Times New Roman" w:hAnsi="Times New Roman" w:cs="Times New Roman"/>
                <w:color w:val="000000" w:themeColor="text1"/>
                <w:sz w:val="24"/>
                <w:szCs w:val="24"/>
              </w:rPr>
              <w:t>мение</w:t>
            </w:r>
            <w:proofErr w:type="spellEnd"/>
            <w:r w:rsidRPr="00F02701">
              <w:rPr>
                <w:rFonts w:ascii="Times New Roman" w:eastAsia="Times New Roman" w:hAnsi="Times New Roman" w:cs="Times New Roman"/>
                <w:color w:val="000000" w:themeColor="text1"/>
                <w:sz w:val="24"/>
                <w:szCs w:val="24"/>
              </w:rPr>
              <w:t xml:space="preserve"> выполнять те</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товые задания по заданной схеме</w:t>
            </w:r>
          </w:p>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создавать и пр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lastRenderedPageBreak/>
              <w:t>зентовать проектные раб</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ты</w:t>
            </w:r>
          </w:p>
        </w:tc>
        <w:tc>
          <w:tcPr>
            <w:tcW w:w="943"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355"/>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38</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Соединенные штаты Ам</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рики</w:t>
            </w:r>
          </w:p>
          <w:p w:rsidR="00411E42" w:rsidRPr="00F02701" w:rsidRDefault="00411E42"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(Расположение, политич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ское устройство)</w:t>
            </w:r>
          </w:p>
        </w:tc>
        <w:tc>
          <w:tcPr>
            <w:tcW w:w="663" w:type="dxa"/>
            <w:gridSpan w:val="2"/>
            <w:tcBorders>
              <w:left w:val="single" w:sz="4" w:space="0" w:color="auto"/>
            </w:tcBorders>
          </w:tcPr>
          <w:p w:rsidR="008675BD" w:rsidRPr="00F02701" w:rsidRDefault="008675BD"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p w:rsidR="00411E42" w:rsidRPr="00F02701" w:rsidRDefault="00411E42" w:rsidP="003B1A92">
            <w:pPr>
              <w:jc w:val="center"/>
              <w:rPr>
                <w:rFonts w:ascii="Times New Roman" w:hAnsi="Times New Roman" w:cs="Times New Roman"/>
                <w:sz w:val="24"/>
                <w:szCs w:val="24"/>
              </w:rPr>
            </w:pPr>
          </w:p>
        </w:tc>
        <w:tc>
          <w:tcPr>
            <w:tcW w:w="3256" w:type="dxa"/>
            <w:gridSpan w:val="2"/>
            <w:vMerge/>
          </w:tcPr>
          <w:p w:rsidR="00411E42" w:rsidRPr="00F02701" w:rsidRDefault="00411E42" w:rsidP="003B1A92">
            <w:pPr>
              <w:spacing w:after="150"/>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583"/>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39</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Соединенные штаты Ам</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рики</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(Разнообразие природного мира)</w:t>
            </w:r>
          </w:p>
          <w:p w:rsidR="00411E42" w:rsidRPr="00F02701" w:rsidRDefault="00411E42" w:rsidP="003B1A92">
            <w:pPr>
              <w:pStyle w:val="a5"/>
              <w:spacing w:before="0" w:after="0"/>
              <w:jc w:val="both"/>
              <w:rPr>
                <w:i/>
                <w:color w:val="000000" w:themeColor="text1"/>
              </w:rPr>
            </w:pPr>
          </w:p>
        </w:tc>
        <w:tc>
          <w:tcPr>
            <w:tcW w:w="663" w:type="dxa"/>
            <w:gridSpan w:val="2"/>
            <w:tcBorders>
              <w:left w:val="single" w:sz="4" w:space="0" w:color="auto"/>
            </w:tcBorders>
          </w:tcPr>
          <w:p w:rsidR="00411E42" w:rsidRPr="00F02701" w:rsidRDefault="00411E42" w:rsidP="003B1A92">
            <w:pPr>
              <w:jc w:val="center"/>
              <w:rPr>
                <w:rFonts w:ascii="Times New Roman" w:eastAsia="Times New Roman" w:hAnsi="Times New Roman" w:cs="Times New Roman"/>
                <w:color w:val="000000" w:themeColor="text1"/>
                <w:sz w:val="24"/>
                <w:szCs w:val="24"/>
                <w:lang w:eastAsia="ar-SA"/>
              </w:rPr>
            </w:pPr>
          </w:p>
          <w:p w:rsidR="00411E42" w:rsidRPr="00F02701" w:rsidRDefault="00411E42" w:rsidP="003B1A92">
            <w:pPr>
              <w:jc w:val="center"/>
              <w:rPr>
                <w:rFonts w:ascii="Times New Roman" w:eastAsia="Times New Roman" w:hAnsi="Times New Roman" w:cs="Times New Roman"/>
                <w:color w:val="000000" w:themeColor="text1"/>
                <w:sz w:val="24"/>
                <w:szCs w:val="24"/>
                <w:lang w:eastAsia="ar-SA"/>
              </w:rPr>
            </w:pPr>
            <w:r w:rsidRPr="00F02701">
              <w:rPr>
                <w:rFonts w:ascii="Times New Roman" w:eastAsia="Times New Roman" w:hAnsi="Times New Roman" w:cs="Times New Roman"/>
                <w:color w:val="000000" w:themeColor="text1"/>
                <w:sz w:val="24"/>
                <w:szCs w:val="24"/>
                <w:lang w:eastAsia="ar-SA"/>
              </w:rPr>
              <w:t>1</w:t>
            </w:r>
          </w:p>
          <w:p w:rsidR="00411E42" w:rsidRPr="00F02701" w:rsidRDefault="00411E42" w:rsidP="003B1A92">
            <w:pPr>
              <w:pStyle w:val="a5"/>
              <w:spacing w:before="0" w:after="0"/>
              <w:jc w:val="center"/>
              <w:rPr>
                <w:color w:val="000000" w:themeColor="text1"/>
              </w:rPr>
            </w:pPr>
          </w:p>
        </w:tc>
        <w:tc>
          <w:tcPr>
            <w:tcW w:w="3256" w:type="dxa"/>
            <w:gridSpan w:val="2"/>
            <w:vMerge/>
          </w:tcPr>
          <w:p w:rsidR="00411E42" w:rsidRPr="00F02701" w:rsidRDefault="00411E42" w:rsidP="003B1A92">
            <w:pPr>
              <w:spacing w:after="150"/>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437"/>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40</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Австралия</w:t>
            </w:r>
          </w:p>
          <w:p w:rsidR="00411E42" w:rsidRPr="00F02701" w:rsidRDefault="00411E42" w:rsidP="003B1A92">
            <w:pPr>
              <w:pStyle w:val="a5"/>
              <w:spacing w:before="0" w:after="0"/>
              <w:jc w:val="both"/>
              <w:rPr>
                <w:i/>
                <w:color w:val="000000" w:themeColor="text1"/>
              </w:rPr>
            </w:pPr>
          </w:p>
        </w:tc>
        <w:tc>
          <w:tcPr>
            <w:tcW w:w="663" w:type="dxa"/>
            <w:gridSpan w:val="2"/>
            <w:tcBorders>
              <w:left w:val="single" w:sz="4" w:space="0" w:color="auto"/>
            </w:tcBorders>
          </w:tcPr>
          <w:p w:rsidR="00411E42" w:rsidRPr="00F02701" w:rsidRDefault="00411E42" w:rsidP="00326235">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411E42" w:rsidRPr="00F02701" w:rsidRDefault="00411E42" w:rsidP="003B1A92">
            <w:pPr>
              <w:spacing w:after="150"/>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41</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Сравнение времен:</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Прошедшее Простое и </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Настоящее Совершенное</w:t>
            </w:r>
          </w:p>
        </w:tc>
        <w:tc>
          <w:tcPr>
            <w:tcW w:w="663" w:type="dxa"/>
            <w:gridSpan w:val="2"/>
            <w:tcBorders>
              <w:left w:val="single" w:sz="4" w:space="0" w:color="auto"/>
            </w:tcBorders>
          </w:tcPr>
          <w:p w:rsidR="00411E42" w:rsidRPr="00F02701" w:rsidRDefault="00326235" w:rsidP="00326235">
            <w:pP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   </w:t>
            </w:r>
            <w:r w:rsidR="00411E42" w:rsidRPr="00F02701">
              <w:rPr>
                <w:rFonts w:ascii="Times New Roman" w:eastAsia="Times New Roman" w:hAnsi="Times New Roman" w:cs="Times New Roman"/>
                <w:color w:val="000000" w:themeColor="text1"/>
                <w:sz w:val="24"/>
                <w:szCs w:val="24"/>
              </w:rPr>
              <w:t>1</w:t>
            </w:r>
          </w:p>
          <w:p w:rsidR="00411E42" w:rsidRPr="00F02701" w:rsidRDefault="00411E42" w:rsidP="003B1A92">
            <w:pPr>
              <w:jc w:val="center"/>
              <w:rPr>
                <w:rFonts w:ascii="Times New Roman" w:eastAsia="Times New Roman" w:hAnsi="Times New Roman" w:cs="Times New Roman"/>
                <w:color w:val="000000" w:themeColor="text1"/>
                <w:sz w:val="24"/>
                <w:szCs w:val="24"/>
              </w:rPr>
            </w:pPr>
          </w:p>
        </w:tc>
        <w:tc>
          <w:tcPr>
            <w:tcW w:w="3256" w:type="dxa"/>
            <w:gridSpan w:val="2"/>
            <w:vMerge/>
          </w:tcPr>
          <w:p w:rsidR="00411E42" w:rsidRPr="00F02701" w:rsidRDefault="00411E42" w:rsidP="003B1A92">
            <w:pPr>
              <w:spacing w:after="150"/>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284"/>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42</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Природа Австралии</w:t>
            </w:r>
          </w:p>
          <w:p w:rsidR="00411E42" w:rsidRPr="00F02701" w:rsidRDefault="00411E42" w:rsidP="003B1A92">
            <w:pPr>
              <w:pStyle w:val="a5"/>
              <w:spacing w:before="0" w:after="0"/>
              <w:jc w:val="both"/>
              <w:rPr>
                <w:i/>
                <w:color w:val="000000" w:themeColor="text1"/>
              </w:rPr>
            </w:pPr>
          </w:p>
        </w:tc>
        <w:tc>
          <w:tcPr>
            <w:tcW w:w="663" w:type="dxa"/>
            <w:gridSpan w:val="2"/>
            <w:tcBorders>
              <w:left w:val="single" w:sz="4" w:space="0" w:color="auto"/>
            </w:tcBorders>
          </w:tcPr>
          <w:p w:rsidR="00411E42" w:rsidRPr="00F02701" w:rsidRDefault="00411E42"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411E42" w:rsidRPr="00F02701" w:rsidRDefault="00411E42" w:rsidP="003B1A92">
            <w:pPr>
              <w:spacing w:after="150"/>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376"/>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43</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Страны и национальности.</w:t>
            </w:r>
          </w:p>
        </w:tc>
        <w:tc>
          <w:tcPr>
            <w:tcW w:w="663" w:type="dxa"/>
            <w:gridSpan w:val="2"/>
            <w:tcBorders>
              <w:left w:val="single" w:sz="4" w:space="0" w:color="auto"/>
            </w:tcBorders>
          </w:tcPr>
          <w:p w:rsidR="00411E42" w:rsidRPr="00F02701" w:rsidRDefault="00652DC0"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411E42" w:rsidRPr="00F02701" w:rsidRDefault="00411E42" w:rsidP="003B1A92">
            <w:pPr>
              <w:spacing w:after="150"/>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267"/>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44</w:t>
            </w:r>
          </w:p>
        </w:tc>
        <w:tc>
          <w:tcPr>
            <w:tcW w:w="3397" w:type="dxa"/>
            <w:gridSpan w:val="2"/>
            <w:tcBorders>
              <w:right w:val="single" w:sz="4" w:space="0" w:color="auto"/>
            </w:tcBorders>
          </w:tcPr>
          <w:p w:rsidR="00411E42" w:rsidRPr="00F02701" w:rsidRDefault="00411E42" w:rsidP="003B1A92">
            <w:pPr>
              <w:pStyle w:val="a5"/>
              <w:spacing w:before="0" w:after="0"/>
              <w:jc w:val="both"/>
              <w:rPr>
                <w:color w:val="000000" w:themeColor="text1"/>
              </w:rPr>
            </w:pPr>
            <w:r w:rsidRPr="00F02701">
              <w:rPr>
                <w:color w:val="000000" w:themeColor="text1"/>
              </w:rPr>
              <w:t xml:space="preserve">Фразовый глагол </w:t>
            </w:r>
            <w:r w:rsidRPr="00F02701">
              <w:rPr>
                <w:color w:val="000000" w:themeColor="text1"/>
                <w:lang w:val="en-US"/>
              </w:rPr>
              <w:t>to</w:t>
            </w:r>
            <w:r w:rsidRPr="00F02701">
              <w:rPr>
                <w:color w:val="000000" w:themeColor="text1"/>
              </w:rPr>
              <w:t xml:space="preserve"> </w:t>
            </w:r>
            <w:r w:rsidRPr="00F02701">
              <w:rPr>
                <w:color w:val="000000" w:themeColor="text1"/>
                <w:lang w:val="en-US"/>
              </w:rPr>
              <w:t>give</w:t>
            </w:r>
          </w:p>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663" w:type="dxa"/>
            <w:gridSpan w:val="2"/>
            <w:tcBorders>
              <w:left w:val="single" w:sz="4" w:space="0" w:color="auto"/>
            </w:tcBorders>
          </w:tcPr>
          <w:p w:rsidR="00411E42" w:rsidRPr="00F02701" w:rsidRDefault="00652DC0"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411E42" w:rsidRPr="00F02701" w:rsidRDefault="00411E42" w:rsidP="003B1A92">
            <w:pPr>
              <w:spacing w:after="150"/>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373"/>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45</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Словообразование су</w:t>
            </w:r>
            <w:r w:rsidRPr="00F02701">
              <w:rPr>
                <w:rFonts w:ascii="Times New Roman" w:eastAsia="Times New Roman" w:hAnsi="Times New Roman" w:cs="Times New Roman"/>
                <w:color w:val="000000" w:themeColor="text1"/>
                <w:sz w:val="24"/>
                <w:szCs w:val="24"/>
              </w:rPr>
              <w:t>ф</w:t>
            </w:r>
            <w:r w:rsidRPr="00F02701">
              <w:rPr>
                <w:rFonts w:ascii="Times New Roman" w:eastAsia="Times New Roman" w:hAnsi="Times New Roman" w:cs="Times New Roman"/>
                <w:color w:val="000000" w:themeColor="text1"/>
                <w:sz w:val="24"/>
                <w:szCs w:val="24"/>
              </w:rPr>
              <w:t xml:space="preserve">фикс – </w:t>
            </w:r>
            <w:proofErr w:type="gramStart"/>
            <w:r w:rsidRPr="00F02701">
              <w:rPr>
                <w:rFonts w:ascii="Times New Roman" w:eastAsia="Times New Roman" w:hAnsi="Times New Roman" w:cs="Times New Roman"/>
                <w:color w:val="000000" w:themeColor="text1"/>
                <w:sz w:val="24"/>
                <w:szCs w:val="24"/>
                <w:lang w:val="en-US"/>
              </w:rPr>
              <w:t>l</w:t>
            </w:r>
            <w:proofErr w:type="gramEnd"/>
            <w:r w:rsidRPr="00F02701">
              <w:rPr>
                <w:rFonts w:ascii="Times New Roman" w:eastAsia="Times New Roman" w:hAnsi="Times New Roman" w:cs="Times New Roman"/>
                <w:color w:val="000000" w:themeColor="text1"/>
                <w:sz w:val="24"/>
                <w:szCs w:val="24"/>
              </w:rPr>
              <w:t>у</w:t>
            </w:r>
          </w:p>
          <w:p w:rsidR="00411E42" w:rsidRPr="00F02701" w:rsidRDefault="00411E42" w:rsidP="003B1A92">
            <w:pPr>
              <w:pStyle w:val="a5"/>
              <w:spacing w:before="0" w:after="0"/>
              <w:jc w:val="both"/>
              <w:rPr>
                <w:i/>
                <w:color w:val="000000" w:themeColor="text1"/>
              </w:rPr>
            </w:pPr>
          </w:p>
        </w:tc>
        <w:tc>
          <w:tcPr>
            <w:tcW w:w="663" w:type="dxa"/>
            <w:gridSpan w:val="2"/>
            <w:tcBorders>
              <w:left w:val="single" w:sz="4" w:space="0" w:color="auto"/>
            </w:tcBorders>
          </w:tcPr>
          <w:p w:rsidR="00411E42" w:rsidRPr="00F02701" w:rsidRDefault="00652DC0"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Pr>
          <w:p w:rsidR="00411E42" w:rsidRPr="00F02701" w:rsidRDefault="00411E42" w:rsidP="003B1A92">
            <w:pPr>
              <w:spacing w:after="150"/>
              <w:jc w:val="both"/>
              <w:rPr>
                <w:rFonts w:ascii="Times New Roman"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1"/>
          <w:wAfter w:w="26" w:type="dxa"/>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46</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Обобщение по теме «Фа</w:t>
            </w:r>
            <w:r w:rsidRPr="00F02701">
              <w:rPr>
                <w:rFonts w:ascii="Times New Roman" w:eastAsia="Times New Roman" w:hAnsi="Times New Roman" w:cs="Times New Roman"/>
                <w:color w:val="000000" w:themeColor="text1"/>
                <w:sz w:val="24"/>
                <w:szCs w:val="24"/>
              </w:rPr>
              <w:t>к</w:t>
            </w:r>
            <w:r w:rsidRPr="00F02701">
              <w:rPr>
                <w:rFonts w:ascii="Times New Roman" w:eastAsia="Times New Roman" w:hAnsi="Times New Roman" w:cs="Times New Roman"/>
                <w:color w:val="000000" w:themeColor="text1"/>
                <w:sz w:val="24"/>
                <w:szCs w:val="24"/>
              </w:rPr>
              <w:t xml:space="preserve">ты </w:t>
            </w:r>
            <w:proofErr w:type="gramStart"/>
            <w:r w:rsidRPr="00F02701">
              <w:rPr>
                <w:rFonts w:ascii="Times New Roman" w:eastAsia="Times New Roman" w:hAnsi="Times New Roman" w:cs="Times New Roman"/>
                <w:color w:val="000000" w:themeColor="text1"/>
                <w:sz w:val="24"/>
                <w:szCs w:val="24"/>
              </w:rPr>
              <w:t>о</w:t>
            </w:r>
            <w:proofErr w:type="gramEnd"/>
            <w:r w:rsidRPr="00F02701">
              <w:rPr>
                <w:rFonts w:ascii="Times New Roman" w:eastAsia="Times New Roman" w:hAnsi="Times New Roman" w:cs="Times New Roman"/>
                <w:color w:val="000000" w:themeColor="text1"/>
                <w:sz w:val="24"/>
                <w:szCs w:val="24"/>
              </w:rPr>
              <w:t xml:space="preserve"> англоязычных стр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нах».</w:t>
            </w:r>
          </w:p>
          <w:p w:rsidR="00411E42" w:rsidRPr="00F02701" w:rsidRDefault="00411E42" w:rsidP="003B1A92">
            <w:pPr>
              <w:jc w:val="both"/>
              <w:rPr>
                <w:rFonts w:ascii="Times New Roman" w:eastAsia="Times New Roman" w:hAnsi="Times New Roman" w:cs="Times New Roman"/>
                <w:color w:val="000000" w:themeColor="text1"/>
                <w:sz w:val="24"/>
                <w:szCs w:val="24"/>
                <w:u w:val="single"/>
              </w:rPr>
            </w:pPr>
            <w:r w:rsidRPr="00F02701">
              <w:rPr>
                <w:rFonts w:ascii="Times New Roman" w:eastAsia="Times New Roman" w:hAnsi="Times New Roman" w:cs="Times New Roman"/>
                <w:color w:val="000000" w:themeColor="text1"/>
                <w:sz w:val="24"/>
                <w:szCs w:val="24"/>
                <w:u w:val="single"/>
              </w:rPr>
              <w:t>Словарный диктант по т</w:t>
            </w:r>
            <w:r w:rsidRPr="00F02701">
              <w:rPr>
                <w:rFonts w:ascii="Times New Roman" w:eastAsia="Times New Roman" w:hAnsi="Times New Roman" w:cs="Times New Roman"/>
                <w:color w:val="000000" w:themeColor="text1"/>
                <w:sz w:val="24"/>
                <w:szCs w:val="24"/>
                <w:u w:val="single"/>
              </w:rPr>
              <w:t>е</w:t>
            </w:r>
            <w:r w:rsidRPr="00F02701">
              <w:rPr>
                <w:rFonts w:ascii="Times New Roman" w:eastAsia="Times New Roman" w:hAnsi="Times New Roman" w:cs="Times New Roman"/>
                <w:color w:val="000000" w:themeColor="text1"/>
                <w:sz w:val="24"/>
                <w:szCs w:val="24"/>
                <w:u w:val="single"/>
              </w:rPr>
              <w:t>ме «</w:t>
            </w:r>
            <w:proofErr w:type="gramStart"/>
            <w:r w:rsidRPr="00F02701">
              <w:rPr>
                <w:rFonts w:ascii="Times New Roman" w:eastAsia="Times New Roman" w:hAnsi="Times New Roman" w:cs="Times New Roman"/>
                <w:color w:val="000000" w:themeColor="text1"/>
                <w:sz w:val="24"/>
                <w:szCs w:val="24"/>
                <w:u w:val="single"/>
              </w:rPr>
              <w:t>Факты об</w:t>
            </w:r>
            <w:proofErr w:type="gramEnd"/>
            <w:r w:rsidRPr="00F02701">
              <w:rPr>
                <w:rFonts w:ascii="Times New Roman" w:eastAsia="Times New Roman" w:hAnsi="Times New Roman" w:cs="Times New Roman"/>
                <w:color w:val="000000" w:themeColor="text1"/>
                <w:sz w:val="24"/>
                <w:szCs w:val="24"/>
                <w:u w:val="single"/>
              </w:rPr>
              <w:t xml:space="preserve"> англоязы</w:t>
            </w:r>
            <w:r w:rsidRPr="00F02701">
              <w:rPr>
                <w:rFonts w:ascii="Times New Roman" w:eastAsia="Times New Roman" w:hAnsi="Times New Roman" w:cs="Times New Roman"/>
                <w:color w:val="000000" w:themeColor="text1"/>
                <w:sz w:val="24"/>
                <w:szCs w:val="24"/>
                <w:u w:val="single"/>
              </w:rPr>
              <w:t>ч</w:t>
            </w:r>
            <w:r w:rsidRPr="00F02701">
              <w:rPr>
                <w:rFonts w:ascii="Times New Roman" w:eastAsia="Times New Roman" w:hAnsi="Times New Roman" w:cs="Times New Roman"/>
                <w:color w:val="000000" w:themeColor="text1"/>
                <w:sz w:val="24"/>
                <w:szCs w:val="24"/>
                <w:u w:val="single"/>
              </w:rPr>
              <w:t>ных странах».</w:t>
            </w:r>
          </w:p>
        </w:tc>
        <w:tc>
          <w:tcPr>
            <w:tcW w:w="663" w:type="dxa"/>
            <w:gridSpan w:val="2"/>
            <w:tcBorders>
              <w:left w:val="single" w:sz="4" w:space="0" w:color="auto"/>
            </w:tcBorders>
          </w:tcPr>
          <w:p w:rsidR="00411E42" w:rsidRPr="00F02701" w:rsidRDefault="00411E42"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411E42" w:rsidRPr="00F02701" w:rsidRDefault="00411E42" w:rsidP="003B1A92">
            <w:pPr>
              <w:spacing w:after="150"/>
              <w:jc w:val="both"/>
              <w:rPr>
                <w:rFonts w:ascii="Times New Roman" w:hAnsi="Times New Roman" w:cs="Times New Roman"/>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47" w:type="dxa"/>
            <w:gridSpan w:val="5"/>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47</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 Словарный диктант по теме «Англо-говорящие страны»</w:t>
            </w:r>
          </w:p>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w:t>
            </w:r>
          </w:p>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663" w:type="dxa"/>
            <w:gridSpan w:val="2"/>
            <w:tcBorders>
              <w:left w:val="single" w:sz="4" w:space="0" w:color="auto"/>
            </w:tcBorders>
          </w:tcPr>
          <w:p w:rsidR="00411E42" w:rsidRPr="00F02701" w:rsidRDefault="00411E42"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411E42" w:rsidRPr="00F02701" w:rsidRDefault="00411E42" w:rsidP="003B1A92">
            <w:pPr>
              <w:spacing w:after="150"/>
              <w:jc w:val="both"/>
              <w:rPr>
                <w:rFonts w:ascii="Times New Roman" w:hAnsi="Times New Roman" w:cs="Times New Roman"/>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48</w:t>
            </w:r>
          </w:p>
        </w:tc>
        <w:tc>
          <w:tcPr>
            <w:tcW w:w="3397"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 Практика  лексических и грамматических навыков.</w:t>
            </w:r>
          </w:p>
        </w:tc>
        <w:tc>
          <w:tcPr>
            <w:tcW w:w="663" w:type="dxa"/>
            <w:gridSpan w:val="2"/>
            <w:tcBorders>
              <w:left w:val="single" w:sz="4" w:space="0" w:color="auto"/>
            </w:tcBorders>
          </w:tcPr>
          <w:p w:rsidR="00411E42" w:rsidRPr="00F02701" w:rsidRDefault="00411E42"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411E42" w:rsidRPr="00F02701" w:rsidRDefault="00411E42" w:rsidP="003B1A92">
            <w:pPr>
              <w:spacing w:after="150"/>
              <w:jc w:val="both"/>
              <w:rPr>
                <w:rFonts w:ascii="Times New Roman" w:eastAsia="Calibri"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411E42" w:rsidRPr="00F02701" w:rsidRDefault="00411E42" w:rsidP="003B1A92">
            <w:pPr>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44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49</w:t>
            </w:r>
          </w:p>
        </w:tc>
        <w:tc>
          <w:tcPr>
            <w:tcW w:w="3397" w:type="dxa"/>
            <w:gridSpan w:val="2"/>
            <w:tcBorders>
              <w:right w:val="single" w:sz="4" w:space="0" w:color="auto"/>
            </w:tcBorders>
          </w:tcPr>
          <w:p w:rsidR="00411E42" w:rsidRPr="00F02701" w:rsidRDefault="00411E42" w:rsidP="003B1A92">
            <w:pPr>
              <w:jc w:val="center"/>
              <w:rPr>
                <w:rFonts w:ascii="Times New Roman"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xml:space="preserve">Контроль навыков чтения, устной речи, </w:t>
            </w:r>
            <w:proofErr w:type="spellStart"/>
            <w:r w:rsidRPr="00F02701">
              <w:rPr>
                <w:rFonts w:ascii="Times New Roman" w:eastAsia="Calibri" w:hAnsi="Times New Roman" w:cs="Times New Roman"/>
                <w:color w:val="000000" w:themeColor="text1"/>
                <w:sz w:val="24"/>
                <w:szCs w:val="24"/>
              </w:rPr>
              <w:t>аудирования</w:t>
            </w:r>
            <w:proofErr w:type="spellEnd"/>
            <w:r w:rsidRPr="00F02701">
              <w:rPr>
                <w:rFonts w:ascii="Times New Roman" w:eastAsia="Calibri" w:hAnsi="Times New Roman" w:cs="Times New Roman"/>
                <w:color w:val="000000" w:themeColor="text1"/>
                <w:sz w:val="24"/>
                <w:szCs w:val="24"/>
              </w:rPr>
              <w:t xml:space="preserve"> и письма</w:t>
            </w:r>
          </w:p>
        </w:tc>
        <w:tc>
          <w:tcPr>
            <w:tcW w:w="663" w:type="dxa"/>
            <w:gridSpan w:val="2"/>
            <w:tcBorders>
              <w:left w:val="single" w:sz="4" w:space="0" w:color="auto"/>
            </w:tcBorders>
          </w:tcPr>
          <w:p w:rsidR="00411E42" w:rsidRPr="00F02701" w:rsidRDefault="00411E42"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Pr>
          <w:p w:rsidR="00411E42" w:rsidRPr="00F02701" w:rsidRDefault="00411E42" w:rsidP="003B1A92">
            <w:pPr>
              <w:spacing w:after="150"/>
              <w:jc w:val="both"/>
              <w:rPr>
                <w:rFonts w:ascii="Times New Roman" w:eastAsia="Calibri" w:hAnsi="Times New Roman" w:cs="Times New Roman"/>
                <w:bCs/>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jc w:val="center"/>
              <w:rPr>
                <w:rFonts w:ascii="Times New Roman" w:eastAsia="Calibri"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411E42" w:rsidRPr="00F02701" w:rsidRDefault="00411E42" w:rsidP="003B1A92">
            <w:pPr>
              <w:jc w:val="center"/>
              <w:rPr>
                <w:rFonts w:ascii="Times New Roman" w:eastAsia="Calibri"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409"/>
        </w:trPr>
        <w:tc>
          <w:tcPr>
            <w:tcW w:w="705" w:type="dxa"/>
          </w:tcPr>
          <w:p w:rsidR="00411E42" w:rsidRPr="00F02701" w:rsidRDefault="00411E42"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50</w:t>
            </w:r>
          </w:p>
        </w:tc>
        <w:tc>
          <w:tcPr>
            <w:tcW w:w="3397" w:type="dxa"/>
            <w:gridSpan w:val="2"/>
            <w:tcBorders>
              <w:right w:val="single" w:sz="4" w:space="0" w:color="auto"/>
            </w:tcBorders>
          </w:tcPr>
          <w:p w:rsidR="00411E42" w:rsidRPr="00F02701" w:rsidRDefault="00411E42"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Контрольная работа.</w:t>
            </w:r>
          </w:p>
        </w:tc>
        <w:tc>
          <w:tcPr>
            <w:tcW w:w="663" w:type="dxa"/>
            <w:gridSpan w:val="2"/>
            <w:tcBorders>
              <w:left w:val="single" w:sz="4" w:space="0" w:color="auto"/>
            </w:tcBorders>
          </w:tcPr>
          <w:p w:rsidR="00411E42" w:rsidRPr="00F02701" w:rsidRDefault="00652DC0"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411E42" w:rsidRPr="00F02701" w:rsidRDefault="00411E42" w:rsidP="003B1A92">
            <w:pPr>
              <w:spacing w:after="150"/>
              <w:jc w:val="both"/>
              <w:rPr>
                <w:rFonts w:ascii="Times New Roman" w:hAnsi="Times New Roman" w:cs="Times New Roman"/>
                <w:color w:val="000000" w:themeColor="text1"/>
                <w:sz w:val="24"/>
                <w:szCs w:val="24"/>
              </w:rPr>
            </w:pPr>
          </w:p>
        </w:tc>
        <w:tc>
          <w:tcPr>
            <w:tcW w:w="2816" w:type="dxa"/>
            <w:gridSpan w:val="2"/>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411E42"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415"/>
        </w:trPr>
        <w:tc>
          <w:tcPr>
            <w:tcW w:w="705" w:type="dxa"/>
            <w:tcBorders>
              <w:left w:val="single" w:sz="4" w:space="0" w:color="auto"/>
              <w:bottom w:val="single" w:sz="4" w:space="0" w:color="auto"/>
            </w:tcBorders>
          </w:tcPr>
          <w:p w:rsidR="00411E42" w:rsidRPr="00F02701" w:rsidRDefault="00411E42" w:rsidP="003B1A92">
            <w:pPr>
              <w:jc w:val="both"/>
              <w:rPr>
                <w:rFonts w:ascii="Times New Roman" w:hAnsi="Times New Roman" w:cs="Times New Roman"/>
                <w:b/>
                <w:color w:val="000000" w:themeColor="text1"/>
                <w:sz w:val="24"/>
                <w:szCs w:val="24"/>
              </w:rPr>
            </w:pPr>
            <w:r w:rsidRPr="00F02701">
              <w:rPr>
                <w:rFonts w:ascii="Times New Roman" w:hAnsi="Times New Roman" w:cs="Times New Roman"/>
                <w:b/>
                <w:color w:val="000000" w:themeColor="text1"/>
                <w:sz w:val="24"/>
                <w:szCs w:val="24"/>
              </w:rPr>
              <w:lastRenderedPageBreak/>
              <w:t>51</w:t>
            </w:r>
          </w:p>
        </w:tc>
        <w:tc>
          <w:tcPr>
            <w:tcW w:w="3397" w:type="dxa"/>
            <w:gridSpan w:val="2"/>
            <w:tcBorders>
              <w:bottom w:val="single" w:sz="4" w:space="0" w:color="auto"/>
              <w:right w:val="single" w:sz="4" w:space="0" w:color="auto"/>
            </w:tcBorders>
          </w:tcPr>
          <w:p w:rsidR="00411E42" w:rsidRPr="00F02701" w:rsidRDefault="00411E42" w:rsidP="003B1A92">
            <w:pPr>
              <w:pStyle w:val="a5"/>
              <w:spacing w:before="0" w:after="0"/>
              <w:jc w:val="both"/>
              <w:rPr>
                <w:color w:val="000000" w:themeColor="text1"/>
              </w:rPr>
            </w:pPr>
            <w:r w:rsidRPr="00F02701">
              <w:rPr>
                <w:color w:val="000000" w:themeColor="text1"/>
              </w:rPr>
              <w:t xml:space="preserve">Анализ работ. </w:t>
            </w:r>
          </w:p>
          <w:p w:rsidR="00411E42" w:rsidRPr="00F02701" w:rsidRDefault="00411E42" w:rsidP="003B1A92">
            <w:pPr>
              <w:pStyle w:val="a5"/>
              <w:spacing w:before="0" w:after="0"/>
              <w:jc w:val="both"/>
              <w:rPr>
                <w:color w:val="000000" w:themeColor="text1"/>
              </w:rPr>
            </w:pPr>
            <w:r w:rsidRPr="00F02701">
              <w:rPr>
                <w:color w:val="000000" w:themeColor="text1"/>
              </w:rPr>
              <w:t>Защита проекта.</w:t>
            </w:r>
          </w:p>
        </w:tc>
        <w:tc>
          <w:tcPr>
            <w:tcW w:w="663" w:type="dxa"/>
            <w:gridSpan w:val="2"/>
            <w:tcBorders>
              <w:left w:val="single" w:sz="4" w:space="0" w:color="auto"/>
              <w:bottom w:val="single" w:sz="4" w:space="0" w:color="auto"/>
            </w:tcBorders>
          </w:tcPr>
          <w:p w:rsidR="00411E42" w:rsidRPr="00F02701" w:rsidRDefault="00652DC0"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Borders>
              <w:bottom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2816" w:type="dxa"/>
            <w:gridSpan w:val="2"/>
            <w:vMerge/>
            <w:tcBorders>
              <w:bottom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Borders>
              <w:bottom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bottom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bottom w:val="single" w:sz="4" w:space="0" w:color="auto"/>
              <w:right w:val="single" w:sz="4" w:space="0" w:color="auto"/>
            </w:tcBorders>
          </w:tcPr>
          <w:p w:rsidR="00411E42" w:rsidRPr="00F02701" w:rsidRDefault="00411E42" w:rsidP="003B1A92">
            <w:pPr>
              <w:spacing w:after="150"/>
              <w:jc w:val="both"/>
              <w:rPr>
                <w:rFonts w:ascii="Times New Roman" w:eastAsia="Times New Roman" w:hAnsi="Times New Roman" w:cs="Times New Roman"/>
                <w:color w:val="000000" w:themeColor="text1"/>
                <w:sz w:val="24"/>
                <w:szCs w:val="24"/>
              </w:rPr>
            </w:pPr>
          </w:p>
        </w:tc>
      </w:tr>
      <w:tr w:rsidR="00120CA1" w:rsidRPr="008A4F1E"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374"/>
        </w:trPr>
        <w:tc>
          <w:tcPr>
            <w:tcW w:w="16213" w:type="dxa"/>
            <w:gridSpan w:val="20"/>
            <w:tcBorders>
              <w:top w:val="single" w:sz="4" w:space="0" w:color="auto"/>
              <w:left w:val="single" w:sz="4" w:space="0" w:color="auto"/>
              <w:right w:val="single" w:sz="4" w:space="0" w:color="auto"/>
            </w:tcBorders>
          </w:tcPr>
          <w:p w:rsidR="00523D0A" w:rsidRPr="00F02701" w:rsidRDefault="00411E42" w:rsidP="003B1A92">
            <w:pPr>
              <w:spacing w:after="150"/>
              <w:jc w:val="center"/>
              <w:rPr>
                <w:rFonts w:ascii="Times New Roman" w:eastAsia="Times New Roman" w:hAnsi="Times New Roman" w:cs="Times New Roman"/>
                <w:b/>
                <w:color w:val="000000" w:themeColor="text1"/>
                <w:sz w:val="24"/>
                <w:szCs w:val="24"/>
                <w:lang w:val="en-US"/>
              </w:rPr>
            </w:pPr>
            <w:r w:rsidRPr="00F02701">
              <w:rPr>
                <w:rFonts w:ascii="Times New Roman" w:eastAsia="Times New Roman" w:hAnsi="Times New Roman" w:cs="Times New Roman"/>
                <w:b/>
                <w:color w:val="000000" w:themeColor="text1"/>
                <w:sz w:val="24"/>
                <w:szCs w:val="24"/>
                <w:lang w:val="en-US"/>
              </w:rPr>
              <w:t xml:space="preserve">3 </w:t>
            </w:r>
            <w:r w:rsidRPr="00F02701">
              <w:rPr>
                <w:rFonts w:ascii="Times New Roman" w:eastAsia="Times New Roman" w:hAnsi="Times New Roman" w:cs="Times New Roman"/>
                <w:b/>
                <w:color w:val="000000" w:themeColor="text1"/>
                <w:sz w:val="24"/>
                <w:szCs w:val="24"/>
              </w:rPr>
              <w:t>четверть</w:t>
            </w:r>
            <w:r w:rsidRPr="00F02701">
              <w:rPr>
                <w:rFonts w:ascii="Times New Roman" w:eastAsia="Times New Roman" w:hAnsi="Times New Roman" w:cs="Times New Roman"/>
                <w:b/>
                <w:color w:val="000000" w:themeColor="text1"/>
                <w:sz w:val="24"/>
                <w:szCs w:val="24"/>
                <w:lang w:val="en-US"/>
              </w:rPr>
              <w:t xml:space="preserve">. Unit 4-19 </w:t>
            </w:r>
            <w:r w:rsidRPr="00F02701">
              <w:rPr>
                <w:rFonts w:ascii="Times New Roman" w:eastAsia="Times New Roman" w:hAnsi="Times New Roman" w:cs="Times New Roman"/>
                <w:b/>
                <w:color w:val="000000" w:themeColor="text1"/>
                <w:sz w:val="24"/>
                <w:szCs w:val="24"/>
              </w:rPr>
              <w:t>ч</w:t>
            </w:r>
            <w:r w:rsidR="00AD42E0" w:rsidRPr="00F02701">
              <w:rPr>
                <w:rFonts w:ascii="Times New Roman" w:eastAsia="Times New Roman" w:hAnsi="Times New Roman" w:cs="Times New Roman"/>
                <w:b/>
                <w:color w:val="000000" w:themeColor="text1"/>
                <w:sz w:val="24"/>
                <w:szCs w:val="24"/>
              </w:rPr>
              <w:t>асов</w:t>
            </w:r>
            <w:r w:rsidR="00AD42E0" w:rsidRPr="00F02701">
              <w:rPr>
                <w:rFonts w:ascii="Times New Roman" w:eastAsia="Times New Roman" w:hAnsi="Times New Roman" w:cs="Times New Roman"/>
                <w:b/>
                <w:color w:val="000000" w:themeColor="text1"/>
                <w:sz w:val="24"/>
                <w:szCs w:val="24"/>
                <w:lang w:val="en-US"/>
              </w:rPr>
              <w:t>. Living things around us.</w:t>
            </w: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401"/>
        </w:trPr>
        <w:tc>
          <w:tcPr>
            <w:tcW w:w="705" w:type="dxa"/>
          </w:tcPr>
          <w:p w:rsidR="008F7683" w:rsidRPr="00F02701" w:rsidRDefault="003A41BA" w:rsidP="003B1A92">
            <w:pPr>
              <w:jc w:val="both"/>
              <w:rPr>
                <w:rFonts w:ascii="Times New Roman" w:hAnsi="Times New Roman" w:cs="Times New Roman"/>
                <w:sz w:val="24"/>
                <w:szCs w:val="24"/>
              </w:rPr>
            </w:pPr>
            <w:r w:rsidRPr="00F02701">
              <w:rPr>
                <w:rFonts w:ascii="Times New Roman" w:hAnsi="Times New Roman" w:cs="Times New Roman"/>
                <w:color w:val="000000" w:themeColor="text1"/>
                <w:sz w:val="24"/>
                <w:szCs w:val="24"/>
              </w:rPr>
              <w:t>52</w:t>
            </w:r>
          </w:p>
          <w:p w:rsidR="003A41BA" w:rsidRPr="00F02701" w:rsidRDefault="003A41BA" w:rsidP="003B1A92">
            <w:pPr>
              <w:rPr>
                <w:rFonts w:ascii="Times New Roman" w:hAnsi="Times New Roman" w:cs="Times New Roman"/>
                <w:sz w:val="24"/>
                <w:szCs w:val="24"/>
              </w:rPr>
            </w:pP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Настоящее совершенное время</w:t>
            </w:r>
          </w:p>
          <w:p w:rsidR="003A41BA" w:rsidRPr="00F02701" w:rsidRDefault="003A41BA" w:rsidP="003B1A92">
            <w:pPr>
              <w:jc w:val="both"/>
              <w:rPr>
                <w:rFonts w:ascii="Times New Roman" w:hAnsi="Times New Roman" w:cs="Times New Roman"/>
                <w:color w:val="000000" w:themeColor="text1"/>
                <w:sz w:val="24"/>
                <w:szCs w:val="24"/>
                <w:lang w:eastAsia="ar-SA"/>
              </w:rPr>
            </w:pPr>
            <w:r w:rsidRPr="00F02701">
              <w:rPr>
                <w:rFonts w:ascii="Times New Roman" w:eastAsia="Times New Roman" w:hAnsi="Times New Roman" w:cs="Times New Roman"/>
                <w:color w:val="000000" w:themeColor="text1"/>
                <w:sz w:val="24"/>
                <w:szCs w:val="24"/>
              </w:rPr>
              <w:t>Формы неправильных гл</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голов</w:t>
            </w:r>
          </w:p>
        </w:tc>
        <w:tc>
          <w:tcPr>
            <w:tcW w:w="663" w:type="dxa"/>
            <w:gridSpan w:val="2"/>
            <w:tcBorders>
              <w:left w:val="single" w:sz="4" w:space="0" w:color="auto"/>
            </w:tcBorders>
          </w:tcPr>
          <w:p w:rsidR="003A41BA" w:rsidRPr="00F02701" w:rsidRDefault="008F7683"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val="restart"/>
          </w:tcPr>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w:t>
            </w:r>
            <w:r w:rsidRPr="00F02701">
              <w:rPr>
                <w:rFonts w:ascii="Times New Roman" w:hAnsi="Times New Roman" w:cs="Times New Roman"/>
                <w:color w:val="000000" w:themeColor="text1"/>
                <w:sz w:val="24"/>
                <w:szCs w:val="24"/>
              </w:rPr>
              <w:t xml:space="preserve"> дисциплин</w:t>
            </w:r>
            <w:r w:rsidRPr="00F02701">
              <w:rPr>
                <w:rFonts w:ascii="Times New Roman" w:hAnsi="Times New Roman" w:cs="Times New Roman"/>
                <w:color w:val="000000" w:themeColor="text1"/>
                <w:sz w:val="24"/>
                <w:szCs w:val="24"/>
              </w:rPr>
              <w:t>и</w:t>
            </w:r>
            <w:r w:rsidRPr="00F02701">
              <w:rPr>
                <w:rFonts w:ascii="Times New Roman" w:hAnsi="Times New Roman" w:cs="Times New Roman"/>
                <w:color w:val="000000" w:themeColor="text1"/>
                <w:sz w:val="24"/>
                <w:szCs w:val="24"/>
              </w:rPr>
              <w:t>рованность, последовател</w:t>
            </w:r>
            <w:r w:rsidRPr="00F02701">
              <w:rPr>
                <w:rFonts w:ascii="Times New Roman" w:hAnsi="Times New Roman" w:cs="Times New Roman"/>
                <w:color w:val="000000" w:themeColor="text1"/>
                <w:sz w:val="24"/>
                <w:szCs w:val="24"/>
              </w:rPr>
              <w:t>ь</w:t>
            </w:r>
            <w:r w:rsidRPr="00F02701">
              <w:rPr>
                <w:rFonts w:ascii="Times New Roman" w:hAnsi="Times New Roman" w:cs="Times New Roman"/>
                <w:color w:val="000000" w:themeColor="text1"/>
                <w:sz w:val="24"/>
                <w:szCs w:val="24"/>
              </w:rPr>
              <w:t>ность, настойчивость и сам</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стоятельность</w:t>
            </w:r>
          </w:p>
          <w:p w:rsidR="00326235" w:rsidRPr="00F02701" w:rsidRDefault="003A41BA" w:rsidP="003B1A92">
            <w:pPr>
              <w:pStyle w:val="20"/>
              <w:spacing w:after="0" w:line="240" w:lineRule="auto"/>
              <w:ind w:left="0"/>
              <w:jc w:val="both"/>
              <w:rPr>
                <w:rFonts w:ascii="Times New Roman" w:hAnsi="Times New Roman"/>
                <w:bCs/>
                <w:color w:val="000000" w:themeColor="text1"/>
                <w:sz w:val="24"/>
                <w:szCs w:val="24"/>
              </w:rPr>
            </w:pPr>
            <w:r w:rsidRPr="00F02701">
              <w:rPr>
                <w:rFonts w:ascii="Times New Roman" w:hAnsi="Times New Roman"/>
                <w:bCs/>
                <w:color w:val="000000" w:themeColor="text1"/>
                <w:sz w:val="24"/>
                <w:szCs w:val="24"/>
              </w:rPr>
              <w:t>Формировать бережное о</w:t>
            </w:r>
            <w:r w:rsidRPr="00F02701">
              <w:rPr>
                <w:rFonts w:ascii="Times New Roman" w:hAnsi="Times New Roman"/>
                <w:bCs/>
                <w:color w:val="000000" w:themeColor="text1"/>
                <w:sz w:val="24"/>
                <w:szCs w:val="24"/>
              </w:rPr>
              <w:t>т</w:t>
            </w:r>
            <w:r w:rsidRPr="00F02701">
              <w:rPr>
                <w:rFonts w:ascii="Times New Roman" w:hAnsi="Times New Roman"/>
                <w:bCs/>
                <w:color w:val="000000" w:themeColor="text1"/>
                <w:sz w:val="24"/>
                <w:szCs w:val="24"/>
              </w:rPr>
              <w:t xml:space="preserve">ношение </w:t>
            </w:r>
          </w:p>
          <w:p w:rsidR="00326235" w:rsidRPr="00F02701" w:rsidRDefault="00326235" w:rsidP="003B1A92">
            <w:pPr>
              <w:pStyle w:val="20"/>
              <w:spacing w:after="0" w:line="240" w:lineRule="auto"/>
              <w:ind w:left="0"/>
              <w:jc w:val="both"/>
              <w:rPr>
                <w:rFonts w:ascii="Times New Roman" w:hAnsi="Times New Roman"/>
                <w:bCs/>
                <w:color w:val="000000" w:themeColor="text1"/>
                <w:sz w:val="24"/>
                <w:szCs w:val="24"/>
              </w:rPr>
            </w:pPr>
          </w:p>
          <w:p w:rsidR="003A41BA" w:rsidRPr="00F02701" w:rsidRDefault="003A41BA" w:rsidP="003B1A92">
            <w:pPr>
              <w:pStyle w:val="20"/>
              <w:spacing w:after="0" w:line="240" w:lineRule="auto"/>
              <w:ind w:left="0"/>
              <w:jc w:val="both"/>
              <w:rPr>
                <w:rFonts w:ascii="Times New Roman" w:hAnsi="Times New Roman"/>
                <w:bCs/>
                <w:color w:val="000000" w:themeColor="text1"/>
                <w:sz w:val="24"/>
                <w:szCs w:val="24"/>
              </w:rPr>
            </w:pPr>
            <w:r w:rsidRPr="00F02701">
              <w:rPr>
                <w:rFonts w:ascii="Times New Roman" w:hAnsi="Times New Roman"/>
                <w:bCs/>
                <w:color w:val="000000" w:themeColor="text1"/>
                <w:sz w:val="24"/>
                <w:szCs w:val="24"/>
              </w:rPr>
              <w:t>к природе</w:t>
            </w:r>
          </w:p>
          <w:p w:rsidR="003A41BA" w:rsidRPr="00F02701" w:rsidRDefault="003A41BA" w:rsidP="003B1A92">
            <w:pPr>
              <w:tabs>
                <w:tab w:val="left" w:pos="381"/>
                <w:tab w:val="left" w:pos="6549"/>
              </w:tabs>
              <w:jc w:val="both"/>
              <w:rPr>
                <w:rFonts w:ascii="Times New Roman" w:hAnsi="Times New Roman" w:cs="Times New Roman"/>
                <w:bCs/>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настойч</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вость, желание постигать новые знания.</w:t>
            </w:r>
          </w:p>
          <w:p w:rsidR="003A41BA" w:rsidRPr="00F02701" w:rsidRDefault="003A41BA" w:rsidP="003B1A92">
            <w:pPr>
              <w:pStyle w:val="20"/>
              <w:spacing w:after="0" w:line="240" w:lineRule="auto"/>
              <w:ind w:left="0"/>
              <w:jc w:val="both"/>
              <w:rPr>
                <w:rFonts w:ascii="Times New Roman" w:hAnsi="Times New Roman"/>
                <w:bCs/>
                <w:color w:val="000000" w:themeColor="text1"/>
                <w:sz w:val="24"/>
                <w:szCs w:val="24"/>
              </w:rPr>
            </w:pPr>
            <w:r w:rsidRPr="00F02701">
              <w:rPr>
                <w:rFonts w:ascii="Times New Roman" w:hAnsi="Times New Roman"/>
                <w:bCs/>
                <w:color w:val="000000" w:themeColor="text1"/>
                <w:sz w:val="24"/>
                <w:szCs w:val="24"/>
              </w:rPr>
              <w:t>Формировать навыки общей культуры школьника</w:t>
            </w:r>
          </w:p>
          <w:p w:rsidR="003A41BA" w:rsidRPr="00F02701" w:rsidRDefault="003A41BA" w:rsidP="003B1A92">
            <w:pPr>
              <w:tabs>
                <w:tab w:val="left" w:pos="381"/>
                <w:tab w:val="left" w:pos="6549"/>
              </w:tabs>
              <w:jc w:val="both"/>
              <w:rPr>
                <w:rFonts w:ascii="Times New Roman" w:hAnsi="Times New Roman" w:cs="Times New Roman"/>
                <w:bCs/>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настойч</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вость, желание постигать новые знания</w:t>
            </w:r>
          </w:p>
          <w:p w:rsidR="003A41BA" w:rsidRPr="00F02701" w:rsidRDefault="003A41BA" w:rsidP="003B1A92">
            <w:pPr>
              <w:tabs>
                <w:tab w:val="left" w:pos="381"/>
                <w:tab w:val="left" w:pos="6549"/>
              </w:tabs>
              <w:jc w:val="both"/>
              <w:rPr>
                <w:rFonts w:ascii="Times New Roman" w:hAnsi="Times New Roman" w:cs="Times New Roman"/>
                <w:bCs/>
                <w:color w:val="000000" w:themeColor="text1"/>
                <w:sz w:val="24"/>
                <w:szCs w:val="24"/>
              </w:rPr>
            </w:pPr>
            <w:r w:rsidRPr="00F02701">
              <w:rPr>
                <w:rFonts w:ascii="Times New Roman" w:hAnsi="Times New Roman" w:cs="Times New Roman"/>
                <w:color w:val="000000" w:themeColor="text1"/>
                <w:sz w:val="24"/>
                <w:szCs w:val="24"/>
              </w:rPr>
              <w:t>Формирование коммуник</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тивной компетенции, разв</w:t>
            </w:r>
            <w:r w:rsidRPr="00F02701">
              <w:rPr>
                <w:rFonts w:ascii="Times New Roman" w:hAnsi="Times New Roman" w:cs="Times New Roman"/>
                <w:color w:val="000000" w:themeColor="text1"/>
                <w:sz w:val="24"/>
                <w:szCs w:val="24"/>
              </w:rPr>
              <w:t>и</w:t>
            </w:r>
            <w:r w:rsidRPr="00F02701">
              <w:rPr>
                <w:rFonts w:ascii="Times New Roman" w:hAnsi="Times New Roman" w:cs="Times New Roman"/>
                <w:color w:val="000000" w:themeColor="text1"/>
                <w:sz w:val="24"/>
                <w:szCs w:val="24"/>
              </w:rPr>
              <w:t>тие таких качеств личности, как воля, целеустремле</w:t>
            </w:r>
            <w:r w:rsidRPr="00F02701">
              <w:rPr>
                <w:rFonts w:ascii="Times New Roman" w:hAnsi="Times New Roman" w:cs="Times New Roman"/>
                <w:color w:val="000000" w:themeColor="text1"/>
                <w:sz w:val="24"/>
                <w:szCs w:val="24"/>
              </w:rPr>
              <w:t>н</w:t>
            </w:r>
            <w:r w:rsidRPr="00F02701">
              <w:rPr>
                <w:rFonts w:ascii="Times New Roman" w:hAnsi="Times New Roman" w:cs="Times New Roman"/>
                <w:color w:val="000000" w:themeColor="text1"/>
                <w:sz w:val="24"/>
                <w:szCs w:val="24"/>
              </w:rPr>
              <w:t>ность, стремление к качес</w:t>
            </w:r>
            <w:r w:rsidRPr="00F02701">
              <w:rPr>
                <w:rFonts w:ascii="Times New Roman" w:hAnsi="Times New Roman" w:cs="Times New Roman"/>
                <w:color w:val="000000" w:themeColor="text1"/>
                <w:sz w:val="24"/>
                <w:szCs w:val="24"/>
              </w:rPr>
              <w:t>т</w:t>
            </w:r>
            <w:r w:rsidRPr="00F02701">
              <w:rPr>
                <w:rFonts w:ascii="Times New Roman" w:hAnsi="Times New Roman" w:cs="Times New Roman"/>
                <w:color w:val="000000" w:themeColor="text1"/>
                <w:sz w:val="24"/>
                <w:szCs w:val="24"/>
              </w:rPr>
              <w:t>венному выполнению раб</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ты, развитие дисциплинир</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ванности</w:t>
            </w:r>
            <w:r w:rsidRPr="00F02701">
              <w:rPr>
                <w:rFonts w:ascii="Times New Roman" w:hAnsi="Times New Roman" w:cs="Times New Roman"/>
                <w:bCs/>
                <w:color w:val="000000" w:themeColor="text1"/>
                <w:sz w:val="24"/>
                <w:szCs w:val="24"/>
              </w:rPr>
              <w:t xml:space="preserve"> </w:t>
            </w:r>
          </w:p>
          <w:p w:rsidR="0061129A" w:rsidRPr="00F02701" w:rsidRDefault="0061129A" w:rsidP="003B1A92">
            <w:pPr>
              <w:jc w:val="both"/>
              <w:rPr>
                <w:rFonts w:ascii="Times New Roman" w:hAnsi="Times New Roman" w:cs="Times New Roman"/>
                <w:color w:val="000000" w:themeColor="text1"/>
                <w:sz w:val="24"/>
                <w:szCs w:val="24"/>
              </w:rPr>
            </w:pPr>
          </w:p>
          <w:p w:rsidR="0061129A" w:rsidRPr="00F02701" w:rsidRDefault="0061129A" w:rsidP="003B1A92">
            <w:pPr>
              <w:jc w:val="both"/>
              <w:rPr>
                <w:rFonts w:ascii="Times New Roman" w:hAnsi="Times New Roman" w:cs="Times New Roman"/>
                <w:color w:val="000000" w:themeColor="text1"/>
                <w:sz w:val="24"/>
                <w:szCs w:val="24"/>
              </w:rPr>
            </w:pPr>
          </w:p>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мотивации изучения иностранного яз</w:t>
            </w:r>
            <w:r w:rsidRPr="00F02701">
              <w:rPr>
                <w:rFonts w:ascii="Times New Roman" w:hAnsi="Times New Roman" w:cs="Times New Roman"/>
                <w:color w:val="000000" w:themeColor="text1"/>
                <w:sz w:val="24"/>
                <w:szCs w:val="24"/>
              </w:rPr>
              <w:t>ы</w:t>
            </w:r>
            <w:r w:rsidRPr="00F02701">
              <w:rPr>
                <w:rFonts w:ascii="Times New Roman" w:hAnsi="Times New Roman" w:cs="Times New Roman"/>
                <w:color w:val="000000" w:themeColor="text1"/>
                <w:sz w:val="24"/>
                <w:szCs w:val="24"/>
              </w:rPr>
              <w:t>ка и стремление к самос</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lastRenderedPageBreak/>
              <w:t>вершенствованию в образ</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вательной области</w:t>
            </w:r>
          </w:p>
          <w:p w:rsidR="003A41BA" w:rsidRPr="00F02701" w:rsidRDefault="003A41BA"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формировать мотивацию изучения АЯ;</w:t>
            </w:r>
          </w:p>
          <w:p w:rsidR="003A41BA" w:rsidRPr="00F02701" w:rsidRDefault="003A41BA"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развивать самостоятел</w:t>
            </w:r>
            <w:r w:rsidRPr="00F02701">
              <w:rPr>
                <w:rFonts w:ascii="Times New Roman" w:eastAsia="Calibri" w:hAnsi="Times New Roman" w:cs="Times New Roman"/>
                <w:bCs/>
                <w:color w:val="000000" w:themeColor="text1"/>
                <w:sz w:val="24"/>
                <w:szCs w:val="24"/>
              </w:rPr>
              <w:t>ь</w:t>
            </w:r>
            <w:r w:rsidRPr="00F02701">
              <w:rPr>
                <w:rFonts w:ascii="Times New Roman" w:eastAsia="Calibri" w:hAnsi="Times New Roman" w:cs="Times New Roman"/>
                <w:bCs/>
                <w:color w:val="000000" w:themeColor="text1"/>
                <w:sz w:val="24"/>
                <w:szCs w:val="24"/>
              </w:rPr>
              <w:t>ность, любознательность</w:t>
            </w:r>
          </w:p>
          <w:p w:rsidR="003A41BA" w:rsidRPr="00F02701" w:rsidRDefault="003A41BA" w:rsidP="003B1A92">
            <w:pPr>
              <w:tabs>
                <w:tab w:val="left" w:pos="381"/>
                <w:tab w:val="left" w:pos="6549"/>
              </w:tabs>
              <w:ind w:left="-51"/>
              <w:jc w:val="center"/>
              <w:rPr>
                <w:rFonts w:ascii="Times New Roman" w:hAnsi="Times New Roman" w:cs="Times New Roman"/>
                <w:bCs/>
                <w:color w:val="000000" w:themeColor="text1"/>
                <w:sz w:val="24"/>
                <w:szCs w:val="24"/>
              </w:rPr>
            </w:pPr>
          </w:p>
        </w:tc>
        <w:tc>
          <w:tcPr>
            <w:tcW w:w="2816" w:type="dxa"/>
            <w:gridSpan w:val="2"/>
            <w:vMerge w:val="restart"/>
          </w:tcPr>
          <w:p w:rsidR="00326235"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Умение планировать, обобщать, взаимоде</w:t>
            </w:r>
            <w:r w:rsidRPr="00F02701">
              <w:rPr>
                <w:rFonts w:ascii="Times New Roman" w:eastAsia="Times New Roman" w:hAnsi="Times New Roman" w:cs="Times New Roman"/>
                <w:color w:val="000000" w:themeColor="text1"/>
                <w:sz w:val="24"/>
                <w:szCs w:val="24"/>
              </w:rPr>
              <w:t>й</w:t>
            </w:r>
            <w:r w:rsidRPr="00F02701">
              <w:rPr>
                <w:rFonts w:ascii="Times New Roman" w:eastAsia="Times New Roman" w:hAnsi="Times New Roman" w:cs="Times New Roman"/>
                <w:color w:val="000000" w:themeColor="text1"/>
                <w:sz w:val="24"/>
                <w:szCs w:val="24"/>
              </w:rPr>
              <w:t>ствовать с окружа</w:t>
            </w:r>
            <w:r w:rsidRPr="00F02701">
              <w:rPr>
                <w:rFonts w:ascii="Times New Roman" w:eastAsia="Times New Roman" w:hAnsi="Times New Roman" w:cs="Times New Roman"/>
                <w:color w:val="000000" w:themeColor="text1"/>
                <w:sz w:val="24"/>
                <w:szCs w:val="24"/>
              </w:rPr>
              <w:t>ю</w:t>
            </w:r>
            <w:r w:rsidRPr="00F02701">
              <w:rPr>
                <w:rFonts w:ascii="Times New Roman" w:eastAsia="Times New Roman" w:hAnsi="Times New Roman" w:cs="Times New Roman"/>
                <w:color w:val="000000" w:themeColor="text1"/>
                <w:sz w:val="24"/>
                <w:szCs w:val="24"/>
              </w:rPr>
              <w:t>щими, умение осу</w:t>
            </w: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roofErr w:type="spellStart"/>
            <w:r w:rsidRPr="00F02701">
              <w:rPr>
                <w:rFonts w:ascii="Times New Roman" w:eastAsia="Times New Roman" w:hAnsi="Times New Roman" w:cs="Times New Roman"/>
                <w:color w:val="000000" w:themeColor="text1"/>
                <w:sz w:val="24"/>
                <w:szCs w:val="24"/>
              </w:rPr>
              <w:t>ществлять</w:t>
            </w:r>
            <w:proofErr w:type="spellEnd"/>
            <w:r w:rsidRPr="00F02701">
              <w:rPr>
                <w:rFonts w:ascii="Times New Roman" w:eastAsia="Times New Roman" w:hAnsi="Times New Roman" w:cs="Times New Roman"/>
                <w:color w:val="000000" w:themeColor="text1"/>
                <w:sz w:val="24"/>
                <w:szCs w:val="24"/>
              </w:rPr>
              <w:t xml:space="preserve"> самооценку</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Определять цель уче</w:t>
            </w:r>
            <w:r w:rsidRPr="00F02701">
              <w:rPr>
                <w:rFonts w:ascii="Times New Roman" w:eastAsia="Times New Roman" w:hAnsi="Times New Roman" w:cs="Times New Roman"/>
                <w:color w:val="000000" w:themeColor="text1"/>
                <w:sz w:val="24"/>
                <w:szCs w:val="24"/>
              </w:rPr>
              <w:t>б</w:t>
            </w:r>
            <w:r w:rsidRPr="00F02701">
              <w:rPr>
                <w:rFonts w:ascii="Times New Roman" w:eastAsia="Times New Roman" w:hAnsi="Times New Roman" w:cs="Times New Roman"/>
                <w:color w:val="000000" w:themeColor="text1"/>
                <w:sz w:val="24"/>
                <w:szCs w:val="24"/>
              </w:rPr>
              <w:t>ной деятельности с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мощью учителя, искать средства её осущест</w:t>
            </w:r>
            <w:r w:rsidRPr="00F02701">
              <w:rPr>
                <w:rFonts w:ascii="Times New Roman" w:eastAsia="Times New Roman" w:hAnsi="Times New Roman" w:cs="Times New Roman"/>
                <w:color w:val="000000" w:themeColor="text1"/>
                <w:sz w:val="24"/>
                <w:szCs w:val="24"/>
              </w:rPr>
              <w:t>в</w:t>
            </w:r>
            <w:r w:rsidRPr="00F02701">
              <w:rPr>
                <w:rFonts w:ascii="Times New Roman" w:eastAsia="Times New Roman" w:hAnsi="Times New Roman" w:cs="Times New Roman"/>
                <w:color w:val="000000" w:themeColor="text1"/>
                <w:sz w:val="24"/>
                <w:szCs w:val="24"/>
              </w:rPr>
              <w:t>ления; соотносить 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зультат своей деятел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ности с целью и оц</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нить его.</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Учиться обнаруживать и формулировать уче</w:t>
            </w:r>
            <w:r w:rsidRPr="00F02701">
              <w:rPr>
                <w:rFonts w:ascii="Times New Roman" w:eastAsia="Times New Roman" w:hAnsi="Times New Roman" w:cs="Times New Roman"/>
                <w:color w:val="000000" w:themeColor="text1"/>
                <w:sz w:val="24"/>
                <w:szCs w:val="24"/>
              </w:rPr>
              <w:t>б</w:t>
            </w:r>
            <w:r w:rsidRPr="00F02701">
              <w:rPr>
                <w:rFonts w:ascii="Times New Roman" w:eastAsia="Times New Roman" w:hAnsi="Times New Roman" w:cs="Times New Roman"/>
                <w:color w:val="000000" w:themeColor="text1"/>
                <w:sz w:val="24"/>
                <w:szCs w:val="24"/>
              </w:rPr>
              <w:t>ную проблему совм</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стно с учителем, выб</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рать тему проекта с помощью учителя; с</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ставлять план выпо</w:t>
            </w:r>
            <w:r w:rsidRPr="00F02701">
              <w:rPr>
                <w:rFonts w:ascii="Times New Roman" w:eastAsia="Times New Roman" w:hAnsi="Times New Roman" w:cs="Times New Roman"/>
                <w:color w:val="000000" w:themeColor="text1"/>
                <w:sz w:val="24"/>
                <w:szCs w:val="24"/>
              </w:rPr>
              <w:t>л</w:t>
            </w:r>
            <w:r w:rsidRPr="00F02701">
              <w:rPr>
                <w:rFonts w:ascii="Times New Roman" w:eastAsia="Times New Roman" w:hAnsi="Times New Roman" w:cs="Times New Roman"/>
                <w:color w:val="000000" w:themeColor="text1"/>
                <w:sz w:val="24"/>
                <w:szCs w:val="24"/>
              </w:rPr>
              <w:t>нения задач, решения проблем творческого и поискового характера.</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планировать, классифицировать. Обобщать, давать об</w:t>
            </w:r>
            <w:r w:rsidRPr="00F02701">
              <w:rPr>
                <w:rFonts w:ascii="Times New Roman" w:eastAsia="Times New Roman" w:hAnsi="Times New Roman" w:cs="Times New Roman"/>
                <w:color w:val="000000" w:themeColor="text1"/>
                <w:sz w:val="24"/>
                <w:szCs w:val="24"/>
              </w:rPr>
              <w:t>ъ</w:t>
            </w:r>
            <w:r w:rsidRPr="00F02701">
              <w:rPr>
                <w:rFonts w:ascii="Times New Roman" w:eastAsia="Times New Roman" w:hAnsi="Times New Roman" w:cs="Times New Roman"/>
                <w:color w:val="000000" w:themeColor="text1"/>
                <w:sz w:val="24"/>
                <w:szCs w:val="24"/>
              </w:rPr>
              <w:lastRenderedPageBreak/>
              <w:t>ективную самооценку и оценку.</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обобщать, классифицировать, строить умозаключ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ния, делать выводы</w:t>
            </w:r>
          </w:p>
          <w:p w:rsidR="003A41BA" w:rsidRPr="00F02701" w:rsidRDefault="003A41BA"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дополнять тексты верными глагольными формами;</w:t>
            </w:r>
          </w:p>
          <w:p w:rsidR="003A41BA" w:rsidRPr="00F02701" w:rsidRDefault="003A41BA"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выявлять языковые закономерности</w:t>
            </w:r>
          </w:p>
          <w:p w:rsidR="003A41BA" w:rsidRPr="00F02701" w:rsidRDefault="003A41BA"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выявлять языковые закономерности</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планировать, классифицировать. Обобщать, давать об</w:t>
            </w:r>
            <w:r w:rsidRPr="00F02701">
              <w:rPr>
                <w:rFonts w:ascii="Times New Roman" w:eastAsia="Times New Roman" w:hAnsi="Times New Roman" w:cs="Times New Roman"/>
                <w:color w:val="000000" w:themeColor="text1"/>
                <w:sz w:val="24"/>
                <w:szCs w:val="24"/>
              </w:rPr>
              <w:t>ъ</w:t>
            </w:r>
            <w:r w:rsidRPr="00F02701">
              <w:rPr>
                <w:rFonts w:ascii="Times New Roman" w:eastAsia="Times New Roman" w:hAnsi="Times New Roman" w:cs="Times New Roman"/>
                <w:color w:val="000000" w:themeColor="text1"/>
                <w:sz w:val="24"/>
                <w:szCs w:val="24"/>
              </w:rPr>
              <w:t>ективную самооценку и оценку.</w:t>
            </w:r>
          </w:p>
        </w:tc>
        <w:tc>
          <w:tcPr>
            <w:tcW w:w="3260" w:type="dxa"/>
            <w:gridSpan w:val="3"/>
            <w:vMerge w:val="restart"/>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Уметь использовать Н</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стоящее Совершенное Время в спонтанной речи, на письме, видеть в тексте и выполнять грамматич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ские упражнения</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формы неправил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ных глаголов</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лексику по теме ур</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ка, перевести слова в а</w:t>
            </w:r>
            <w:r w:rsidRPr="00F02701">
              <w:rPr>
                <w:rFonts w:ascii="Times New Roman" w:eastAsia="Times New Roman" w:hAnsi="Times New Roman" w:cs="Times New Roman"/>
                <w:color w:val="000000" w:themeColor="text1"/>
                <w:sz w:val="24"/>
                <w:szCs w:val="24"/>
              </w:rPr>
              <w:t>к</w:t>
            </w:r>
            <w:r w:rsidRPr="00F02701">
              <w:rPr>
                <w:rFonts w:ascii="Times New Roman" w:eastAsia="Times New Roman" w:hAnsi="Times New Roman" w:cs="Times New Roman"/>
                <w:color w:val="000000" w:themeColor="text1"/>
                <w:sz w:val="24"/>
                <w:szCs w:val="24"/>
              </w:rPr>
              <w:t>тивный запас</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Получить первоначальные сведения о  Настоящем С</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вершенном Продолженном Времени</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поздравить с ра</w:t>
            </w:r>
            <w:r w:rsidRPr="00F02701">
              <w:rPr>
                <w:rFonts w:ascii="Times New Roman" w:eastAsia="Times New Roman" w:hAnsi="Times New Roman" w:cs="Times New Roman"/>
                <w:color w:val="000000" w:themeColor="text1"/>
                <w:sz w:val="24"/>
                <w:szCs w:val="24"/>
              </w:rPr>
              <w:t>з</w:t>
            </w:r>
            <w:r w:rsidRPr="00F02701">
              <w:rPr>
                <w:rFonts w:ascii="Times New Roman" w:eastAsia="Times New Roman" w:hAnsi="Times New Roman" w:cs="Times New Roman"/>
                <w:color w:val="000000" w:themeColor="text1"/>
                <w:sz w:val="24"/>
                <w:szCs w:val="24"/>
              </w:rPr>
              <w:t>личными событиями на английском языке</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лексику по теме ур</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ка, перевести слова в а</w:t>
            </w:r>
            <w:r w:rsidRPr="00F02701">
              <w:rPr>
                <w:rFonts w:ascii="Times New Roman" w:eastAsia="Times New Roman" w:hAnsi="Times New Roman" w:cs="Times New Roman"/>
                <w:color w:val="000000" w:themeColor="text1"/>
                <w:sz w:val="24"/>
                <w:szCs w:val="24"/>
              </w:rPr>
              <w:t>к</w:t>
            </w:r>
            <w:r w:rsidRPr="00F02701">
              <w:rPr>
                <w:rFonts w:ascii="Times New Roman" w:eastAsia="Times New Roman" w:hAnsi="Times New Roman" w:cs="Times New Roman"/>
                <w:color w:val="000000" w:themeColor="text1"/>
                <w:sz w:val="24"/>
                <w:szCs w:val="24"/>
              </w:rPr>
              <w:t>тивный запас</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Правильно употреблять в речи и на письме послелог с фразовым глаголом</w:t>
            </w:r>
            <w:r w:rsidRPr="00F02701">
              <w:rPr>
                <w:rFonts w:ascii="Times New Roman" w:hAnsi="Times New Roman" w:cs="Times New Roman"/>
                <w:color w:val="000000" w:themeColor="text1"/>
                <w:sz w:val="24"/>
                <w:szCs w:val="24"/>
              </w:rPr>
              <w:t xml:space="preserve"> </w:t>
            </w:r>
            <w:r w:rsidRPr="00F02701">
              <w:rPr>
                <w:rFonts w:ascii="Times New Roman" w:hAnsi="Times New Roman" w:cs="Times New Roman"/>
                <w:color w:val="000000" w:themeColor="text1"/>
                <w:sz w:val="24"/>
                <w:szCs w:val="24"/>
                <w:lang w:val="en-US"/>
              </w:rPr>
              <w:t>to</w:t>
            </w:r>
            <w:r w:rsidRPr="00F02701">
              <w:rPr>
                <w:rFonts w:ascii="Times New Roman" w:hAnsi="Times New Roman" w:cs="Times New Roman"/>
                <w:color w:val="000000" w:themeColor="text1"/>
                <w:sz w:val="24"/>
                <w:szCs w:val="24"/>
              </w:rPr>
              <w:t xml:space="preserve"> </w:t>
            </w:r>
            <w:r w:rsidRPr="00F02701">
              <w:rPr>
                <w:rFonts w:ascii="Times New Roman" w:hAnsi="Times New Roman" w:cs="Times New Roman"/>
                <w:color w:val="000000" w:themeColor="text1"/>
                <w:sz w:val="24"/>
                <w:szCs w:val="24"/>
                <w:lang w:val="en-US"/>
              </w:rPr>
              <w:t>make</w:t>
            </w:r>
            <w:r w:rsidRPr="00F02701">
              <w:rPr>
                <w:rFonts w:ascii="Times New Roman" w:hAnsi="Times New Roman" w:cs="Times New Roman"/>
                <w:color w:val="000000" w:themeColor="text1"/>
                <w:sz w:val="24"/>
                <w:szCs w:val="24"/>
              </w:rPr>
              <w:t xml:space="preserve"> </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образовывать нар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lastRenderedPageBreak/>
              <w:t xml:space="preserve">чия от прилагательных с помощью суффикса – </w:t>
            </w:r>
            <w:r w:rsidRPr="00F02701">
              <w:rPr>
                <w:rFonts w:ascii="Times New Roman" w:eastAsia="Times New Roman" w:hAnsi="Times New Roman" w:cs="Times New Roman"/>
                <w:color w:val="000000" w:themeColor="text1"/>
                <w:sz w:val="24"/>
                <w:szCs w:val="24"/>
                <w:lang w:val="en-US"/>
              </w:rPr>
              <w:t>able</w:t>
            </w:r>
            <w:r w:rsidRPr="00F02701">
              <w:rPr>
                <w:rFonts w:ascii="Times New Roman" w:eastAsia="Times New Roman" w:hAnsi="Times New Roman" w:cs="Times New Roman"/>
                <w:color w:val="000000" w:themeColor="text1"/>
                <w:sz w:val="24"/>
                <w:szCs w:val="24"/>
              </w:rPr>
              <w:t>, в тех случаях</w:t>
            </w:r>
            <w:proofErr w:type="gramStart"/>
            <w:r w:rsidRPr="00F02701">
              <w:rPr>
                <w:rFonts w:ascii="Times New Roman" w:eastAsia="Times New Roman" w:hAnsi="Times New Roman" w:cs="Times New Roman"/>
                <w:color w:val="000000" w:themeColor="text1"/>
                <w:sz w:val="24"/>
                <w:szCs w:val="24"/>
              </w:rPr>
              <w:t>.</w:t>
            </w:r>
            <w:proofErr w:type="gramEnd"/>
            <w:r w:rsidRPr="00F02701">
              <w:rPr>
                <w:rFonts w:ascii="Times New Roman" w:eastAsia="Times New Roman" w:hAnsi="Times New Roman" w:cs="Times New Roman"/>
                <w:color w:val="000000" w:themeColor="text1"/>
                <w:sz w:val="24"/>
                <w:szCs w:val="24"/>
              </w:rPr>
              <w:t xml:space="preserve"> </w:t>
            </w:r>
            <w:proofErr w:type="gramStart"/>
            <w:r w:rsidRPr="00F02701">
              <w:rPr>
                <w:rFonts w:ascii="Times New Roman" w:eastAsia="Times New Roman" w:hAnsi="Times New Roman" w:cs="Times New Roman"/>
                <w:color w:val="000000" w:themeColor="text1"/>
                <w:sz w:val="24"/>
                <w:szCs w:val="24"/>
              </w:rPr>
              <w:t>в</w:t>
            </w:r>
            <w:proofErr w:type="gramEnd"/>
            <w:r w:rsidRPr="00F02701">
              <w:rPr>
                <w:rFonts w:ascii="Times New Roman" w:eastAsia="Times New Roman" w:hAnsi="Times New Roman" w:cs="Times New Roman"/>
                <w:color w:val="000000" w:themeColor="text1"/>
                <w:sz w:val="24"/>
                <w:szCs w:val="24"/>
              </w:rPr>
              <w:t xml:space="preserve"> которых это возможно</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Обобщить, повторить, 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крепить и структурировать знания, полученные в пр</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цессе изучения раздела.</w:t>
            </w: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Подготовиться к итоговой проверке знаний получе</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ных в ходе изучения разд</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ла</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выполнять тест</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 xml:space="preserve">вые задания по заданной </w:t>
            </w:r>
            <w:proofErr w:type="spellStart"/>
            <w:r w:rsidRPr="00F02701">
              <w:rPr>
                <w:rFonts w:ascii="Times New Roman" w:eastAsia="Times New Roman" w:hAnsi="Times New Roman" w:cs="Times New Roman"/>
                <w:color w:val="000000" w:themeColor="text1"/>
                <w:sz w:val="24"/>
                <w:szCs w:val="24"/>
              </w:rPr>
              <w:t>схеме</w:t>
            </w:r>
            <w:proofErr w:type="gramStart"/>
            <w:r w:rsidRPr="00F02701">
              <w:rPr>
                <w:rFonts w:ascii="Times New Roman" w:eastAsia="Times New Roman" w:hAnsi="Times New Roman" w:cs="Times New Roman"/>
                <w:color w:val="000000" w:themeColor="text1"/>
                <w:sz w:val="24"/>
                <w:szCs w:val="24"/>
              </w:rPr>
              <w:t>.В</w:t>
            </w:r>
            <w:proofErr w:type="gramEnd"/>
            <w:r w:rsidRPr="00F02701">
              <w:rPr>
                <w:rFonts w:ascii="Times New Roman" w:eastAsia="Times New Roman" w:hAnsi="Times New Roman" w:cs="Times New Roman"/>
                <w:color w:val="000000" w:themeColor="text1"/>
                <w:sz w:val="24"/>
                <w:szCs w:val="24"/>
              </w:rPr>
              <w:t>осполнение</w:t>
            </w:r>
            <w:proofErr w:type="spellEnd"/>
            <w:r w:rsidRPr="00F02701">
              <w:rPr>
                <w:rFonts w:ascii="Times New Roman" w:eastAsia="Times New Roman" w:hAnsi="Times New Roman" w:cs="Times New Roman"/>
                <w:color w:val="000000" w:themeColor="text1"/>
                <w:sz w:val="24"/>
                <w:szCs w:val="24"/>
              </w:rPr>
              <w:t xml:space="preserve"> проб</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лов знаний, систематиз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ция пройденного матери</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 xml:space="preserve">ла, </w:t>
            </w:r>
            <w:proofErr w:type="spellStart"/>
            <w:r w:rsidRPr="00F02701">
              <w:rPr>
                <w:rFonts w:ascii="Times New Roman" w:eastAsia="Times New Roman" w:hAnsi="Times New Roman" w:cs="Times New Roman"/>
                <w:color w:val="000000" w:themeColor="text1"/>
                <w:sz w:val="24"/>
                <w:szCs w:val="24"/>
              </w:rPr>
              <w:t>итоговоезакрепление</w:t>
            </w:r>
            <w:proofErr w:type="spellEnd"/>
            <w:r w:rsidRPr="00F02701">
              <w:rPr>
                <w:rFonts w:ascii="Times New Roman" w:eastAsia="Times New Roman" w:hAnsi="Times New Roman" w:cs="Times New Roman"/>
                <w:color w:val="000000" w:themeColor="text1"/>
                <w:sz w:val="24"/>
                <w:szCs w:val="24"/>
              </w:rPr>
              <w:t xml:space="preserve"> знаний</w:t>
            </w: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4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53</w:t>
            </w:r>
          </w:p>
        </w:tc>
        <w:tc>
          <w:tcPr>
            <w:tcW w:w="3397" w:type="dxa"/>
            <w:gridSpan w:val="2"/>
            <w:tcBorders>
              <w:right w:val="single" w:sz="4" w:space="0" w:color="auto"/>
            </w:tcBorders>
          </w:tcPr>
          <w:p w:rsidR="003A41BA" w:rsidRPr="00F02701" w:rsidRDefault="003A41BA"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Мир птиц. Климатические и погодные условия. Мир насекомых.</w:t>
            </w:r>
          </w:p>
        </w:tc>
        <w:tc>
          <w:tcPr>
            <w:tcW w:w="663" w:type="dxa"/>
            <w:gridSpan w:val="2"/>
            <w:tcBorders>
              <w:left w:val="single" w:sz="4" w:space="0" w:color="auto"/>
            </w:tcBorders>
          </w:tcPr>
          <w:p w:rsidR="003A41BA" w:rsidRPr="00F02701" w:rsidRDefault="003A41BA" w:rsidP="003B1A92">
            <w:pPr>
              <w:pStyle w:val="a5"/>
              <w:spacing w:before="0" w:after="0"/>
              <w:jc w:val="center"/>
              <w:rPr>
                <w:color w:val="000000" w:themeColor="text1"/>
              </w:rPr>
            </w:pPr>
            <w:r w:rsidRPr="00F02701">
              <w:rPr>
                <w:color w:val="000000" w:themeColor="text1"/>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244"/>
        </w:trPr>
        <w:tc>
          <w:tcPr>
            <w:tcW w:w="705" w:type="dxa"/>
          </w:tcPr>
          <w:p w:rsidR="00326235" w:rsidRPr="00F02701" w:rsidRDefault="00326235" w:rsidP="003B1A92">
            <w:pPr>
              <w:jc w:val="both"/>
              <w:rPr>
                <w:rFonts w:ascii="Times New Roman" w:hAnsi="Times New Roman" w:cs="Times New Roman"/>
                <w:color w:val="000000" w:themeColor="text1"/>
                <w:sz w:val="24"/>
                <w:szCs w:val="24"/>
              </w:rPr>
            </w:pPr>
          </w:p>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54</w:t>
            </w:r>
          </w:p>
        </w:tc>
        <w:tc>
          <w:tcPr>
            <w:tcW w:w="3397" w:type="dxa"/>
            <w:gridSpan w:val="2"/>
            <w:tcBorders>
              <w:right w:val="single" w:sz="4" w:space="0" w:color="auto"/>
            </w:tcBorders>
          </w:tcPr>
          <w:p w:rsidR="00326235" w:rsidRPr="00F02701" w:rsidRDefault="00326235" w:rsidP="003B1A92">
            <w:pPr>
              <w:jc w:val="both"/>
              <w:rPr>
                <w:rFonts w:ascii="Times New Roman" w:eastAsia="Times New Roman" w:hAnsi="Times New Roman" w:cs="Times New Roman"/>
                <w:color w:val="000000" w:themeColor="text1"/>
                <w:sz w:val="24"/>
                <w:szCs w:val="24"/>
              </w:rPr>
            </w:pP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Фауна </w:t>
            </w:r>
            <w:r w:rsidR="008F7683" w:rsidRPr="00F02701">
              <w:rPr>
                <w:rFonts w:ascii="Times New Roman" w:eastAsia="Times New Roman" w:hAnsi="Times New Roman" w:cs="Times New Roman"/>
                <w:color w:val="000000" w:themeColor="text1"/>
                <w:sz w:val="24"/>
                <w:szCs w:val="24"/>
              </w:rPr>
              <w:t>(Мир животных)</w:t>
            </w:r>
          </w:p>
          <w:p w:rsidR="003A41BA" w:rsidRPr="00F02701" w:rsidRDefault="003A41BA" w:rsidP="003B1A92">
            <w:pPr>
              <w:jc w:val="both"/>
              <w:rPr>
                <w:rFonts w:ascii="Times New Roman" w:hAnsi="Times New Roman" w:cs="Times New Roman"/>
                <w:i/>
                <w:color w:val="000000" w:themeColor="text1"/>
                <w:sz w:val="24"/>
                <w:szCs w:val="24"/>
              </w:rPr>
            </w:pPr>
          </w:p>
        </w:tc>
        <w:tc>
          <w:tcPr>
            <w:tcW w:w="663" w:type="dxa"/>
            <w:gridSpan w:val="2"/>
            <w:tcBorders>
              <w:left w:val="single" w:sz="4" w:space="0" w:color="auto"/>
            </w:tcBorders>
          </w:tcPr>
          <w:p w:rsidR="00326235" w:rsidRPr="00F02701" w:rsidRDefault="00326235" w:rsidP="003B1A92">
            <w:pPr>
              <w:jc w:val="center"/>
              <w:rPr>
                <w:rFonts w:ascii="Times New Roman" w:eastAsia="Times New Roman" w:hAnsi="Times New Roman" w:cs="Times New Roman"/>
                <w:color w:val="000000" w:themeColor="text1"/>
                <w:sz w:val="24"/>
                <w:szCs w:val="24"/>
                <w:lang w:eastAsia="ar-SA"/>
              </w:rPr>
            </w:pPr>
          </w:p>
          <w:p w:rsidR="003A41BA" w:rsidRPr="00F02701" w:rsidRDefault="008F7683"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1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55</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Фауна </w:t>
            </w:r>
            <w:r w:rsidR="008F7683" w:rsidRPr="00F02701">
              <w:rPr>
                <w:rFonts w:ascii="Times New Roman" w:eastAsia="Times New Roman" w:hAnsi="Times New Roman" w:cs="Times New Roman"/>
                <w:color w:val="000000" w:themeColor="text1"/>
                <w:sz w:val="24"/>
                <w:szCs w:val="24"/>
              </w:rPr>
              <w:t>(Мир животных)</w:t>
            </w:r>
          </w:p>
          <w:p w:rsidR="003A41BA" w:rsidRPr="00F02701" w:rsidRDefault="003A41BA" w:rsidP="003B1A92">
            <w:pPr>
              <w:jc w:val="both"/>
              <w:rPr>
                <w:rFonts w:ascii="Times New Roman" w:hAnsi="Times New Roman" w:cs="Times New Roman"/>
                <w:i/>
                <w:color w:val="000000" w:themeColor="text1"/>
                <w:sz w:val="24"/>
                <w:szCs w:val="24"/>
              </w:rPr>
            </w:pPr>
          </w:p>
        </w:tc>
        <w:tc>
          <w:tcPr>
            <w:tcW w:w="663" w:type="dxa"/>
            <w:gridSpan w:val="2"/>
            <w:tcBorders>
              <w:left w:val="single" w:sz="4" w:space="0" w:color="auto"/>
            </w:tcBorders>
          </w:tcPr>
          <w:p w:rsidR="003A41BA" w:rsidRPr="00F02701" w:rsidRDefault="008F7683"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cantSplit/>
          <w:trHeight w:val="183"/>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56</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Флора </w:t>
            </w:r>
            <w:r w:rsidR="008F7683" w:rsidRPr="00F02701">
              <w:rPr>
                <w:rFonts w:ascii="Times New Roman" w:eastAsia="Times New Roman" w:hAnsi="Times New Roman" w:cs="Times New Roman"/>
                <w:color w:val="000000" w:themeColor="text1"/>
                <w:sz w:val="24"/>
                <w:szCs w:val="24"/>
              </w:rPr>
              <w:t>(Мир растений)</w:t>
            </w:r>
          </w:p>
        </w:tc>
        <w:tc>
          <w:tcPr>
            <w:tcW w:w="663" w:type="dxa"/>
            <w:gridSpan w:val="2"/>
            <w:tcBorders>
              <w:left w:val="single" w:sz="4" w:space="0" w:color="auto"/>
            </w:tcBorders>
          </w:tcPr>
          <w:p w:rsidR="003A41BA" w:rsidRPr="00F02701" w:rsidRDefault="008F7683"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73" w:type="dxa"/>
            <w:gridSpan w:val="6"/>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4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57</w:t>
            </w:r>
          </w:p>
        </w:tc>
        <w:tc>
          <w:tcPr>
            <w:tcW w:w="3397" w:type="dxa"/>
            <w:gridSpan w:val="2"/>
            <w:tcBorders>
              <w:right w:val="single" w:sz="4" w:space="0" w:color="auto"/>
            </w:tcBorders>
          </w:tcPr>
          <w:p w:rsidR="003A41BA" w:rsidRPr="00F02701" w:rsidRDefault="003A41BA"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Настоящее Совершенное Продолженное Время</w:t>
            </w:r>
          </w:p>
        </w:tc>
        <w:tc>
          <w:tcPr>
            <w:tcW w:w="663" w:type="dxa"/>
            <w:gridSpan w:val="2"/>
            <w:tcBorders>
              <w:left w:val="single" w:sz="4" w:space="0" w:color="auto"/>
            </w:tcBorders>
          </w:tcPr>
          <w:p w:rsidR="003A41BA" w:rsidRPr="00F02701" w:rsidRDefault="008F7683"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366"/>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58</w:t>
            </w:r>
          </w:p>
        </w:tc>
        <w:tc>
          <w:tcPr>
            <w:tcW w:w="3397" w:type="dxa"/>
            <w:gridSpan w:val="2"/>
            <w:tcBorders>
              <w:right w:val="single" w:sz="4" w:space="0" w:color="auto"/>
            </w:tcBorders>
          </w:tcPr>
          <w:p w:rsidR="003A41BA" w:rsidRPr="00F02701" w:rsidRDefault="003A41BA"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Настоящее Совершенное Продолженное Время</w:t>
            </w:r>
          </w:p>
        </w:tc>
        <w:tc>
          <w:tcPr>
            <w:tcW w:w="663" w:type="dxa"/>
            <w:gridSpan w:val="2"/>
            <w:tcBorders>
              <w:left w:val="single" w:sz="4" w:space="0" w:color="auto"/>
            </w:tcBorders>
          </w:tcPr>
          <w:p w:rsidR="003A41BA" w:rsidRPr="00F02701" w:rsidRDefault="008F7683"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555"/>
        </w:trPr>
        <w:tc>
          <w:tcPr>
            <w:tcW w:w="705" w:type="dxa"/>
          </w:tcPr>
          <w:p w:rsidR="00796B50" w:rsidRPr="00F02701" w:rsidRDefault="00796B50" w:rsidP="003B1A92">
            <w:pPr>
              <w:jc w:val="both"/>
              <w:rPr>
                <w:rFonts w:ascii="Times New Roman" w:hAnsi="Times New Roman" w:cs="Times New Roman"/>
                <w:color w:val="000000" w:themeColor="text1"/>
                <w:sz w:val="24"/>
                <w:szCs w:val="24"/>
              </w:rPr>
            </w:pPr>
          </w:p>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59</w:t>
            </w:r>
          </w:p>
        </w:tc>
        <w:tc>
          <w:tcPr>
            <w:tcW w:w="3397" w:type="dxa"/>
            <w:gridSpan w:val="2"/>
            <w:tcBorders>
              <w:right w:val="single" w:sz="4" w:space="0" w:color="auto"/>
            </w:tcBorders>
          </w:tcPr>
          <w:p w:rsidR="00796B50" w:rsidRPr="00F02701" w:rsidRDefault="00796B50" w:rsidP="003B1A92">
            <w:pPr>
              <w:jc w:val="both"/>
              <w:rPr>
                <w:rFonts w:ascii="Times New Roman" w:eastAsia="Times New Roman" w:hAnsi="Times New Roman" w:cs="Times New Roman"/>
                <w:color w:val="000000" w:themeColor="text1"/>
                <w:sz w:val="24"/>
                <w:szCs w:val="24"/>
              </w:rPr>
            </w:pP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Речевой этикет </w:t>
            </w:r>
          </w:p>
          <w:p w:rsidR="003A41BA" w:rsidRPr="00F02701" w:rsidRDefault="003A41BA"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Как поздравить с разли</w:t>
            </w:r>
            <w:r w:rsidRPr="00F02701">
              <w:rPr>
                <w:rFonts w:ascii="Times New Roman" w:eastAsia="Times New Roman" w:hAnsi="Times New Roman" w:cs="Times New Roman"/>
                <w:color w:val="000000" w:themeColor="text1"/>
                <w:sz w:val="24"/>
                <w:szCs w:val="24"/>
              </w:rPr>
              <w:t>ч</w:t>
            </w:r>
            <w:r w:rsidRPr="00F02701">
              <w:rPr>
                <w:rFonts w:ascii="Times New Roman" w:eastAsia="Times New Roman" w:hAnsi="Times New Roman" w:cs="Times New Roman"/>
                <w:color w:val="000000" w:themeColor="text1"/>
                <w:sz w:val="24"/>
                <w:szCs w:val="24"/>
              </w:rPr>
              <w:t>ными событиями на ан</w:t>
            </w:r>
            <w:r w:rsidRPr="00F02701">
              <w:rPr>
                <w:rFonts w:ascii="Times New Roman" w:eastAsia="Times New Roman" w:hAnsi="Times New Roman" w:cs="Times New Roman"/>
                <w:color w:val="000000" w:themeColor="text1"/>
                <w:sz w:val="24"/>
                <w:szCs w:val="24"/>
              </w:rPr>
              <w:t>г</w:t>
            </w:r>
            <w:r w:rsidRPr="00F02701">
              <w:rPr>
                <w:rFonts w:ascii="Times New Roman" w:eastAsia="Times New Roman" w:hAnsi="Times New Roman" w:cs="Times New Roman"/>
                <w:color w:val="000000" w:themeColor="text1"/>
                <w:sz w:val="24"/>
                <w:szCs w:val="24"/>
              </w:rPr>
              <w:t>лийском языке</w:t>
            </w:r>
          </w:p>
        </w:tc>
        <w:tc>
          <w:tcPr>
            <w:tcW w:w="663" w:type="dxa"/>
            <w:gridSpan w:val="2"/>
            <w:tcBorders>
              <w:left w:val="single" w:sz="4" w:space="0" w:color="auto"/>
            </w:tcBorders>
          </w:tcPr>
          <w:p w:rsidR="003A41BA" w:rsidRPr="00F02701" w:rsidRDefault="003A41BA" w:rsidP="003B1A92">
            <w:pPr>
              <w:pStyle w:val="a5"/>
              <w:spacing w:before="0" w:after="0"/>
              <w:jc w:val="center"/>
              <w:rPr>
                <w:color w:val="000000" w:themeColor="text1"/>
              </w:rPr>
            </w:pPr>
            <w:r w:rsidRPr="00F02701">
              <w:rPr>
                <w:color w:val="000000" w:themeColor="text1"/>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279"/>
        </w:trPr>
        <w:tc>
          <w:tcPr>
            <w:tcW w:w="705" w:type="dxa"/>
          </w:tcPr>
          <w:p w:rsidR="0061129A" w:rsidRPr="00F02701" w:rsidRDefault="0061129A" w:rsidP="003B1A92">
            <w:pPr>
              <w:jc w:val="both"/>
              <w:rPr>
                <w:rFonts w:ascii="Times New Roman" w:hAnsi="Times New Roman" w:cs="Times New Roman"/>
                <w:color w:val="000000" w:themeColor="text1"/>
                <w:sz w:val="24"/>
                <w:szCs w:val="24"/>
              </w:rPr>
            </w:pPr>
          </w:p>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60</w:t>
            </w:r>
          </w:p>
        </w:tc>
        <w:tc>
          <w:tcPr>
            <w:tcW w:w="3397" w:type="dxa"/>
            <w:gridSpan w:val="2"/>
            <w:tcBorders>
              <w:right w:val="single" w:sz="4" w:space="0" w:color="auto"/>
            </w:tcBorders>
          </w:tcPr>
          <w:p w:rsidR="0061129A" w:rsidRPr="00F02701" w:rsidRDefault="0061129A" w:rsidP="003B1A92">
            <w:pPr>
              <w:jc w:val="both"/>
              <w:rPr>
                <w:rFonts w:ascii="Times New Roman" w:eastAsia="Times New Roman" w:hAnsi="Times New Roman" w:cs="Times New Roman"/>
                <w:color w:val="000000" w:themeColor="text1"/>
                <w:sz w:val="24"/>
                <w:szCs w:val="24"/>
              </w:rPr>
            </w:pPr>
          </w:p>
          <w:p w:rsidR="003A41BA" w:rsidRPr="00F02701" w:rsidRDefault="003A41BA"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Флора и фауна Британских островов.</w:t>
            </w:r>
          </w:p>
        </w:tc>
        <w:tc>
          <w:tcPr>
            <w:tcW w:w="663" w:type="dxa"/>
            <w:gridSpan w:val="2"/>
            <w:tcBorders>
              <w:left w:val="single" w:sz="4" w:space="0" w:color="auto"/>
            </w:tcBorders>
          </w:tcPr>
          <w:p w:rsidR="0061129A" w:rsidRPr="00F02701" w:rsidRDefault="0061129A" w:rsidP="003B1A92">
            <w:pPr>
              <w:jc w:val="center"/>
              <w:rPr>
                <w:rFonts w:ascii="Times New Roman" w:eastAsia="Times New Roman" w:hAnsi="Times New Roman" w:cs="Times New Roman"/>
                <w:color w:val="000000" w:themeColor="text1"/>
                <w:sz w:val="24"/>
                <w:szCs w:val="24"/>
                <w:lang w:eastAsia="ar-SA"/>
              </w:rPr>
            </w:pPr>
          </w:p>
          <w:p w:rsidR="003A41BA" w:rsidRPr="00F02701" w:rsidRDefault="003A41BA"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214"/>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61</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Фразовый глагол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make</w:t>
            </w:r>
          </w:p>
          <w:p w:rsidR="003A41BA" w:rsidRPr="00F02701" w:rsidRDefault="003A41BA" w:rsidP="003B1A92">
            <w:pPr>
              <w:pStyle w:val="a5"/>
              <w:spacing w:before="0" w:after="0"/>
              <w:jc w:val="both"/>
              <w:rPr>
                <w:i/>
                <w:color w:val="000000" w:themeColor="text1"/>
              </w:rPr>
            </w:pPr>
          </w:p>
        </w:tc>
        <w:tc>
          <w:tcPr>
            <w:tcW w:w="663" w:type="dxa"/>
            <w:gridSpan w:val="2"/>
            <w:tcBorders>
              <w:left w:val="single" w:sz="4" w:space="0" w:color="auto"/>
            </w:tcBorders>
          </w:tcPr>
          <w:p w:rsidR="003A41BA" w:rsidRPr="00F02701" w:rsidRDefault="008F7683"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262"/>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62</w:t>
            </w:r>
          </w:p>
        </w:tc>
        <w:tc>
          <w:tcPr>
            <w:tcW w:w="3397" w:type="dxa"/>
            <w:gridSpan w:val="2"/>
            <w:tcBorders>
              <w:right w:val="single" w:sz="4" w:space="0" w:color="auto"/>
            </w:tcBorders>
          </w:tcPr>
          <w:p w:rsidR="003A41BA" w:rsidRPr="00F02701" w:rsidRDefault="003A41BA"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Словообразование су</w:t>
            </w:r>
            <w:r w:rsidRPr="00F02701">
              <w:rPr>
                <w:rFonts w:ascii="Times New Roman" w:eastAsia="Times New Roman" w:hAnsi="Times New Roman" w:cs="Times New Roman"/>
                <w:color w:val="000000" w:themeColor="text1"/>
                <w:sz w:val="24"/>
                <w:szCs w:val="24"/>
              </w:rPr>
              <w:t>ф</w:t>
            </w:r>
            <w:r w:rsidRPr="00F02701">
              <w:rPr>
                <w:rFonts w:ascii="Times New Roman" w:eastAsia="Times New Roman" w:hAnsi="Times New Roman" w:cs="Times New Roman"/>
                <w:color w:val="000000" w:themeColor="text1"/>
                <w:sz w:val="24"/>
                <w:szCs w:val="24"/>
              </w:rPr>
              <w:t xml:space="preserve">фикс – </w:t>
            </w:r>
            <w:r w:rsidRPr="00F02701">
              <w:rPr>
                <w:rFonts w:ascii="Times New Roman" w:eastAsia="Times New Roman" w:hAnsi="Times New Roman" w:cs="Times New Roman"/>
                <w:color w:val="000000" w:themeColor="text1"/>
                <w:sz w:val="24"/>
                <w:szCs w:val="24"/>
                <w:lang w:val="en-US"/>
              </w:rPr>
              <w:t>able</w:t>
            </w:r>
          </w:p>
        </w:tc>
        <w:tc>
          <w:tcPr>
            <w:tcW w:w="663" w:type="dxa"/>
            <w:gridSpan w:val="2"/>
            <w:tcBorders>
              <w:left w:val="single" w:sz="4" w:space="0" w:color="auto"/>
            </w:tcBorders>
          </w:tcPr>
          <w:p w:rsidR="003A41BA" w:rsidRPr="00F02701" w:rsidRDefault="008F7683"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762"/>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63</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Обобщение по теме «Пр</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родный мир вокруг нас».</w:t>
            </w: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u w:val="single"/>
              </w:rPr>
              <w:t>Словарный диктант по т</w:t>
            </w:r>
            <w:r w:rsidRPr="00F02701">
              <w:rPr>
                <w:rFonts w:ascii="Times New Roman" w:eastAsia="Times New Roman" w:hAnsi="Times New Roman" w:cs="Times New Roman"/>
                <w:color w:val="000000" w:themeColor="text1"/>
                <w:sz w:val="24"/>
                <w:szCs w:val="24"/>
                <w:u w:val="single"/>
              </w:rPr>
              <w:t>е</w:t>
            </w:r>
            <w:r w:rsidRPr="00F02701">
              <w:rPr>
                <w:rFonts w:ascii="Times New Roman" w:eastAsia="Times New Roman" w:hAnsi="Times New Roman" w:cs="Times New Roman"/>
                <w:color w:val="000000" w:themeColor="text1"/>
                <w:sz w:val="24"/>
                <w:szCs w:val="24"/>
                <w:u w:val="single"/>
              </w:rPr>
              <w:t>ме «Природный мир в</w:t>
            </w:r>
            <w:r w:rsidRPr="00F02701">
              <w:rPr>
                <w:rFonts w:ascii="Times New Roman" w:eastAsia="Times New Roman" w:hAnsi="Times New Roman" w:cs="Times New Roman"/>
                <w:color w:val="000000" w:themeColor="text1"/>
                <w:sz w:val="24"/>
                <w:szCs w:val="24"/>
                <w:u w:val="single"/>
              </w:rPr>
              <w:t>о</w:t>
            </w:r>
            <w:r w:rsidRPr="00F02701">
              <w:rPr>
                <w:rFonts w:ascii="Times New Roman" w:eastAsia="Times New Roman" w:hAnsi="Times New Roman" w:cs="Times New Roman"/>
                <w:color w:val="000000" w:themeColor="text1"/>
                <w:sz w:val="24"/>
                <w:szCs w:val="24"/>
                <w:u w:val="single"/>
              </w:rPr>
              <w:t>круг нас ».</w:t>
            </w:r>
          </w:p>
        </w:tc>
        <w:tc>
          <w:tcPr>
            <w:tcW w:w="663" w:type="dxa"/>
            <w:gridSpan w:val="2"/>
            <w:tcBorders>
              <w:left w:val="single" w:sz="4" w:space="0" w:color="auto"/>
            </w:tcBorders>
          </w:tcPr>
          <w:p w:rsidR="003A41BA" w:rsidRPr="00F02701" w:rsidRDefault="003A41BA"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4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64</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 Словарный диктант по теме «Флора и фауна».</w:t>
            </w: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w:t>
            </w:r>
            <w:r w:rsidR="008F7683" w:rsidRPr="00F02701">
              <w:rPr>
                <w:rFonts w:ascii="Times New Roman" w:eastAsia="Times New Roman" w:hAnsi="Times New Roman" w:cs="Times New Roman"/>
                <w:color w:val="000000" w:themeColor="text1"/>
                <w:sz w:val="24"/>
                <w:szCs w:val="24"/>
              </w:rPr>
              <w:t xml:space="preserve"> </w:t>
            </w:r>
          </w:p>
        </w:tc>
        <w:tc>
          <w:tcPr>
            <w:tcW w:w="663" w:type="dxa"/>
            <w:gridSpan w:val="2"/>
            <w:tcBorders>
              <w:left w:val="single" w:sz="4" w:space="0" w:color="auto"/>
            </w:tcBorders>
          </w:tcPr>
          <w:p w:rsidR="003A41BA" w:rsidRPr="00F02701" w:rsidRDefault="003A41BA"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3A41BA" w:rsidRPr="00F02701" w:rsidRDefault="003A41BA" w:rsidP="003B1A92">
            <w:pPr>
              <w:jc w:val="center"/>
              <w:rPr>
                <w:rFonts w:ascii="Times New Roman" w:eastAsia="Times New Roman" w:hAnsi="Times New Roman" w:cs="Times New Roman"/>
                <w:color w:val="000000" w:themeColor="text1"/>
                <w:sz w:val="24"/>
                <w:szCs w:val="24"/>
              </w:rPr>
            </w:pPr>
          </w:p>
          <w:p w:rsidR="003A41BA" w:rsidRPr="00F02701" w:rsidRDefault="003A41BA" w:rsidP="003B1A92">
            <w:pPr>
              <w:jc w:val="center"/>
              <w:rPr>
                <w:rFonts w:ascii="Times New Roman" w:eastAsia="Times New Roman" w:hAnsi="Times New Roman" w:cs="Times New Roman"/>
                <w:color w:val="000000" w:themeColor="text1"/>
                <w:sz w:val="24"/>
                <w:szCs w:val="24"/>
              </w:rPr>
            </w:pPr>
          </w:p>
        </w:tc>
        <w:tc>
          <w:tcPr>
            <w:tcW w:w="3256" w:type="dxa"/>
            <w:gridSpan w:val="2"/>
            <w:vMerge/>
          </w:tcPr>
          <w:p w:rsidR="003A41BA" w:rsidRPr="00F02701" w:rsidRDefault="003A41BA" w:rsidP="003B1A92">
            <w:pPr>
              <w:jc w:val="both"/>
              <w:rPr>
                <w:rFonts w:ascii="Times New Roman" w:hAnsi="Times New Roman" w:cs="Times New Roman"/>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4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65</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 Практика  лексических и грамматических навыков.</w:t>
            </w:r>
          </w:p>
        </w:tc>
        <w:tc>
          <w:tcPr>
            <w:tcW w:w="663" w:type="dxa"/>
            <w:gridSpan w:val="2"/>
            <w:tcBorders>
              <w:left w:val="single" w:sz="4" w:space="0" w:color="auto"/>
            </w:tcBorders>
          </w:tcPr>
          <w:p w:rsidR="003A41BA" w:rsidRPr="00F02701" w:rsidRDefault="003A41BA"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eastAsia="Calibri"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Calibri"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jc w:val="center"/>
              <w:rPr>
                <w:rFonts w:ascii="Times New Roman" w:eastAsia="Calibri"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jc w:val="center"/>
              <w:rPr>
                <w:rFonts w:ascii="Times New Roman" w:eastAsia="Calibri"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263"/>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66</w:t>
            </w:r>
          </w:p>
        </w:tc>
        <w:tc>
          <w:tcPr>
            <w:tcW w:w="3397" w:type="dxa"/>
            <w:gridSpan w:val="2"/>
            <w:tcBorders>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Контроль навыков чтения и устной речи.</w:t>
            </w:r>
          </w:p>
        </w:tc>
        <w:tc>
          <w:tcPr>
            <w:tcW w:w="663" w:type="dxa"/>
            <w:gridSpan w:val="2"/>
            <w:tcBorders>
              <w:left w:val="single" w:sz="4" w:space="0" w:color="auto"/>
            </w:tcBorders>
          </w:tcPr>
          <w:p w:rsidR="008F7683" w:rsidRPr="00F02701" w:rsidRDefault="008F7683"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p w:rsidR="003A41BA" w:rsidRPr="00F02701" w:rsidRDefault="003A41BA" w:rsidP="003B1A92">
            <w:pPr>
              <w:jc w:val="center"/>
              <w:rPr>
                <w:rFonts w:ascii="Times New Roman" w:hAnsi="Times New Roman" w:cs="Times New Roman"/>
                <w:color w:val="000000" w:themeColor="text1"/>
                <w:sz w:val="24"/>
                <w:szCs w:val="24"/>
              </w:rPr>
            </w:pPr>
          </w:p>
        </w:tc>
        <w:tc>
          <w:tcPr>
            <w:tcW w:w="3256" w:type="dxa"/>
            <w:gridSpan w:val="2"/>
            <w:vMerge/>
          </w:tcPr>
          <w:p w:rsidR="003A41BA" w:rsidRPr="00F02701" w:rsidRDefault="003A41BA" w:rsidP="003B1A92">
            <w:pPr>
              <w:jc w:val="both"/>
              <w:rPr>
                <w:rFonts w:ascii="Times New Roman" w:eastAsia="Calibri"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4"/>
          <w:wAfter w:w="88" w:type="dxa"/>
          <w:cantSplit/>
          <w:trHeight w:val="473"/>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67</w:t>
            </w:r>
          </w:p>
        </w:tc>
        <w:tc>
          <w:tcPr>
            <w:tcW w:w="3397" w:type="dxa"/>
            <w:gridSpan w:val="2"/>
            <w:tcBorders>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xml:space="preserve">Контроль навыков </w:t>
            </w:r>
            <w:proofErr w:type="spellStart"/>
            <w:r w:rsidRPr="00F02701">
              <w:rPr>
                <w:rFonts w:ascii="Times New Roman" w:eastAsia="Calibri" w:hAnsi="Times New Roman" w:cs="Times New Roman"/>
                <w:color w:val="000000" w:themeColor="text1"/>
                <w:sz w:val="24"/>
                <w:szCs w:val="24"/>
              </w:rPr>
              <w:t>аудир</w:t>
            </w:r>
            <w:r w:rsidRPr="00F02701">
              <w:rPr>
                <w:rFonts w:ascii="Times New Roman" w:eastAsia="Calibri" w:hAnsi="Times New Roman" w:cs="Times New Roman"/>
                <w:color w:val="000000" w:themeColor="text1"/>
                <w:sz w:val="24"/>
                <w:szCs w:val="24"/>
              </w:rPr>
              <w:t>о</w:t>
            </w:r>
            <w:r w:rsidRPr="00F02701">
              <w:rPr>
                <w:rFonts w:ascii="Times New Roman" w:eastAsia="Calibri" w:hAnsi="Times New Roman" w:cs="Times New Roman"/>
                <w:color w:val="000000" w:themeColor="text1"/>
                <w:sz w:val="24"/>
                <w:szCs w:val="24"/>
              </w:rPr>
              <w:t>вания</w:t>
            </w:r>
            <w:proofErr w:type="spellEnd"/>
            <w:r w:rsidRPr="00F02701">
              <w:rPr>
                <w:rFonts w:ascii="Times New Roman" w:eastAsia="Calibri" w:hAnsi="Times New Roman" w:cs="Times New Roman"/>
                <w:color w:val="000000" w:themeColor="text1"/>
                <w:sz w:val="24"/>
                <w:szCs w:val="24"/>
              </w:rPr>
              <w:t xml:space="preserve"> и письма</w:t>
            </w:r>
            <w:r w:rsidRPr="00F02701">
              <w:rPr>
                <w:rFonts w:ascii="Times New Roman" w:eastAsia="Calibri" w:hAnsi="Times New Roman" w:cs="Times New Roman"/>
                <w:i/>
                <w:color w:val="000000" w:themeColor="text1"/>
                <w:sz w:val="24"/>
                <w:szCs w:val="24"/>
              </w:rPr>
              <w:t>.</w:t>
            </w:r>
          </w:p>
        </w:tc>
        <w:tc>
          <w:tcPr>
            <w:tcW w:w="663" w:type="dxa"/>
            <w:gridSpan w:val="2"/>
            <w:tcBorders>
              <w:lef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eastAsia="Calibri"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p>
        </w:tc>
        <w:tc>
          <w:tcPr>
            <w:tcW w:w="1085" w:type="dxa"/>
            <w:gridSpan w:val="2"/>
            <w:tcBorders>
              <w:left w:val="single" w:sz="4" w:space="0" w:color="auto"/>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204"/>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68</w:t>
            </w:r>
          </w:p>
        </w:tc>
        <w:tc>
          <w:tcPr>
            <w:tcW w:w="3397" w:type="dxa"/>
            <w:gridSpan w:val="2"/>
            <w:tcBorders>
              <w:right w:val="single" w:sz="4" w:space="0" w:color="auto"/>
            </w:tcBorders>
          </w:tcPr>
          <w:p w:rsidR="003A41BA" w:rsidRPr="00F02701" w:rsidRDefault="003A41BA" w:rsidP="003B1A92">
            <w:pPr>
              <w:pStyle w:val="a5"/>
              <w:spacing w:before="0" w:after="0"/>
              <w:jc w:val="both"/>
              <w:rPr>
                <w:color w:val="000000" w:themeColor="text1"/>
              </w:rPr>
            </w:pPr>
            <w:r w:rsidRPr="00F02701">
              <w:rPr>
                <w:color w:val="000000" w:themeColor="text1"/>
              </w:rPr>
              <w:t xml:space="preserve">Контрольная работа </w:t>
            </w:r>
          </w:p>
        </w:tc>
        <w:tc>
          <w:tcPr>
            <w:tcW w:w="663" w:type="dxa"/>
            <w:gridSpan w:val="2"/>
            <w:tcBorders>
              <w:left w:val="single" w:sz="4" w:space="0" w:color="auto"/>
            </w:tcBorders>
          </w:tcPr>
          <w:p w:rsidR="003A41BA" w:rsidRPr="00F02701" w:rsidRDefault="003A41BA" w:rsidP="003B1A92">
            <w:pPr>
              <w:pStyle w:val="a5"/>
              <w:spacing w:before="0" w:after="0"/>
              <w:jc w:val="center"/>
              <w:rPr>
                <w:color w:val="000000" w:themeColor="text1"/>
              </w:rPr>
            </w:pPr>
            <w:r w:rsidRPr="00F02701">
              <w:rPr>
                <w:color w:val="000000" w:themeColor="text1"/>
              </w:rPr>
              <w:t>1</w:t>
            </w:r>
          </w:p>
        </w:tc>
        <w:tc>
          <w:tcPr>
            <w:tcW w:w="3256" w:type="dxa"/>
            <w:gridSpan w:val="2"/>
            <w:vMerge/>
          </w:tcPr>
          <w:p w:rsidR="003A41BA" w:rsidRPr="00F02701" w:rsidRDefault="003A41BA" w:rsidP="003B1A92">
            <w:pPr>
              <w:jc w:val="both"/>
              <w:rPr>
                <w:rFonts w:ascii="Times New Roman" w:hAnsi="Times New Roman" w:cs="Times New Roman"/>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59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69</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над ошибками</w:t>
            </w:r>
            <w:r w:rsidR="008F7683" w:rsidRPr="00F02701">
              <w:rPr>
                <w:rFonts w:ascii="Times New Roman" w:eastAsia="Times New Roman" w:hAnsi="Times New Roman" w:cs="Times New Roman"/>
                <w:color w:val="000000" w:themeColor="text1"/>
                <w:sz w:val="24"/>
                <w:szCs w:val="24"/>
              </w:rPr>
              <w:t>. З</w:t>
            </w:r>
            <w:r w:rsidR="008F7683" w:rsidRPr="00F02701">
              <w:rPr>
                <w:rFonts w:ascii="Times New Roman" w:eastAsia="Times New Roman" w:hAnsi="Times New Roman" w:cs="Times New Roman"/>
                <w:color w:val="000000" w:themeColor="text1"/>
                <w:sz w:val="24"/>
                <w:szCs w:val="24"/>
              </w:rPr>
              <w:t>а</w:t>
            </w:r>
            <w:r w:rsidR="008F7683" w:rsidRPr="00F02701">
              <w:rPr>
                <w:rFonts w:ascii="Times New Roman" w:eastAsia="Times New Roman" w:hAnsi="Times New Roman" w:cs="Times New Roman"/>
                <w:color w:val="000000" w:themeColor="text1"/>
                <w:sz w:val="24"/>
                <w:szCs w:val="24"/>
              </w:rPr>
              <w:t>щита проекта.</w:t>
            </w:r>
          </w:p>
        </w:tc>
        <w:tc>
          <w:tcPr>
            <w:tcW w:w="663" w:type="dxa"/>
            <w:gridSpan w:val="2"/>
            <w:tcBorders>
              <w:left w:val="single" w:sz="4" w:space="0" w:color="auto"/>
            </w:tcBorders>
          </w:tcPr>
          <w:p w:rsidR="003A41BA" w:rsidRPr="00F02701" w:rsidRDefault="008F7683"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523D0A" w:rsidRPr="008A4F1E"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246"/>
        </w:trPr>
        <w:tc>
          <w:tcPr>
            <w:tcW w:w="16161" w:type="dxa"/>
            <w:gridSpan w:val="18"/>
            <w:tcBorders>
              <w:right w:val="single" w:sz="4" w:space="0" w:color="auto"/>
            </w:tcBorders>
          </w:tcPr>
          <w:p w:rsidR="00523D0A" w:rsidRPr="00F02701" w:rsidRDefault="00523D0A" w:rsidP="003B1A92">
            <w:pPr>
              <w:spacing w:after="150"/>
              <w:jc w:val="center"/>
              <w:rPr>
                <w:rFonts w:ascii="Times New Roman" w:eastAsia="Times New Roman" w:hAnsi="Times New Roman" w:cs="Times New Roman"/>
                <w:b/>
                <w:color w:val="000000" w:themeColor="text1"/>
                <w:sz w:val="24"/>
                <w:szCs w:val="24"/>
                <w:lang w:val="en-US"/>
              </w:rPr>
            </w:pPr>
            <w:r w:rsidRPr="00F02701">
              <w:rPr>
                <w:rFonts w:ascii="Times New Roman" w:eastAsia="Times New Roman" w:hAnsi="Times New Roman" w:cs="Times New Roman"/>
                <w:b/>
                <w:color w:val="000000" w:themeColor="text1"/>
                <w:sz w:val="24"/>
                <w:szCs w:val="24"/>
                <w:lang w:val="en-US"/>
              </w:rPr>
              <w:t>Unit 5</w:t>
            </w:r>
            <w:r w:rsidR="00907707" w:rsidRPr="00F02701">
              <w:rPr>
                <w:rFonts w:ascii="Times New Roman" w:eastAsia="Times New Roman" w:hAnsi="Times New Roman" w:cs="Times New Roman"/>
                <w:b/>
                <w:color w:val="000000" w:themeColor="text1"/>
                <w:sz w:val="24"/>
                <w:szCs w:val="24"/>
                <w:lang w:val="en-US"/>
              </w:rPr>
              <w:t xml:space="preserve"> -13 </w:t>
            </w:r>
            <w:r w:rsidR="00907707" w:rsidRPr="00F02701">
              <w:rPr>
                <w:rFonts w:ascii="Times New Roman" w:eastAsia="Times New Roman" w:hAnsi="Times New Roman" w:cs="Times New Roman"/>
                <w:b/>
                <w:color w:val="000000" w:themeColor="text1"/>
                <w:sz w:val="24"/>
                <w:szCs w:val="24"/>
              </w:rPr>
              <w:t>часов</w:t>
            </w:r>
            <w:r w:rsidR="00017C04" w:rsidRPr="00F02701">
              <w:rPr>
                <w:rFonts w:ascii="Times New Roman" w:eastAsia="Times New Roman" w:hAnsi="Times New Roman" w:cs="Times New Roman"/>
                <w:b/>
                <w:color w:val="000000" w:themeColor="text1"/>
                <w:sz w:val="24"/>
                <w:szCs w:val="24"/>
                <w:lang w:val="en-US"/>
              </w:rPr>
              <w:t>. The ABC of Ecology.</w:t>
            </w: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557"/>
        </w:trPr>
        <w:tc>
          <w:tcPr>
            <w:tcW w:w="705" w:type="dxa"/>
          </w:tcPr>
          <w:p w:rsidR="003A41BA" w:rsidRPr="00F02701" w:rsidRDefault="003A41BA" w:rsidP="003B1A92">
            <w:pPr>
              <w:jc w:val="both"/>
              <w:rPr>
                <w:rFonts w:ascii="Times New Roman" w:hAnsi="Times New Roman" w:cs="Times New Roman"/>
                <w:b/>
                <w:color w:val="000000" w:themeColor="text1"/>
                <w:sz w:val="24"/>
                <w:szCs w:val="24"/>
              </w:rPr>
            </w:pPr>
            <w:r w:rsidRPr="00F02701">
              <w:rPr>
                <w:rFonts w:ascii="Times New Roman" w:hAnsi="Times New Roman" w:cs="Times New Roman"/>
                <w:b/>
                <w:color w:val="000000" w:themeColor="text1"/>
                <w:sz w:val="24"/>
                <w:szCs w:val="24"/>
              </w:rPr>
              <w:t>70</w:t>
            </w:r>
          </w:p>
        </w:tc>
        <w:tc>
          <w:tcPr>
            <w:tcW w:w="3397" w:type="dxa"/>
            <w:gridSpan w:val="2"/>
            <w:tcBorders>
              <w:right w:val="single" w:sz="4" w:space="0" w:color="auto"/>
            </w:tcBorders>
          </w:tcPr>
          <w:p w:rsidR="003A41BA" w:rsidRPr="00F02701" w:rsidRDefault="003A41BA"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Природа России</w:t>
            </w:r>
          </w:p>
        </w:tc>
        <w:tc>
          <w:tcPr>
            <w:tcW w:w="663" w:type="dxa"/>
            <w:gridSpan w:val="2"/>
            <w:tcBorders>
              <w:left w:val="single" w:sz="4" w:space="0" w:color="auto"/>
            </w:tcBorders>
          </w:tcPr>
          <w:p w:rsidR="003A41BA" w:rsidRPr="00F02701" w:rsidRDefault="008F7683" w:rsidP="003B1A92">
            <w:pPr>
              <w:jc w:val="center"/>
              <w:rPr>
                <w:rFonts w:ascii="Times New Roman" w:hAnsi="Times New Roman" w:cs="Times New Roman"/>
                <w:i/>
                <w:color w:val="000000" w:themeColor="text1"/>
                <w:sz w:val="24"/>
                <w:szCs w:val="24"/>
              </w:rPr>
            </w:pPr>
            <w:r w:rsidRPr="00F02701">
              <w:rPr>
                <w:rFonts w:ascii="Times New Roman" w:hAnsi="Times New Roman" w:cs="Times New Roman"/>
                <w:i/>
                <w:color w:val="000000" w:themeColor="text1"/>
                <w:sz w:val="24"/>
                <w:szCs w:val="24"/>
              </w:rPr>
              <w:t>1</w:t>
            </w:r>
          </w:p>
        </w:tc>
        <w:tc>
          <w:tcPr>
            <w:tcW w:w="3256" w:type="dxa"/>
            <w:gridSpan w:val="2"/>
            <w:vMerge w:val="restart"/>
          </w:tcPr>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 бережное о</w:t>
            </w:r>
            <w:r w:rsidRPr="00F02701">
              <w:rPr>
                <w:rFonts w:ascii="Times New Roman" w:hAnsi="Times New Roman" w:cs="Times New Roman"/>
                <w:bCs/>
                <w:color w:val="000000" w:themeColor="text1"/>
                <w:sz w:val="24"/>
                <w:szCs w:val="24"/>
              </w:rPr>
              <w:t>т</w:t>
            </w:r>
            <w:r w:rsidRPr="00F02701">
              <w:rPr>
                <w:rFonts w:ascii="Times New Roman" w:hAnsi="Times New Roman" w:cs="Times New Roman"/>
                <w:bCs/>
                <w:color w:val="000000" w:themeColor="text1"/>
                <w:sz w:val="24"/>
                <w:szCs w:val="24"/>
              </w:rPr>
              <w:t>ношение к природе и живо</w:t>
            </w:r>
            <w:r w:rsidRPr="00F02701">
              <w:rPr>
                <w:rFonts w:ascii="Times New Roman" w:hAnsi="Times New Roman" w:cs="Times New Roman"/>
                <w:bCs/>
                <w:color w:val="000000" w:themeColor="text1"/>
                <w:sz w:val="24"/>
                <w:szCs w:val="24"/>
              </w:rPr>
              <w:t>т</w:t>
            </w:r>
            <w:r w:rsidRPr="00F02701">
              <w:rPr>
                <w:rFonts w:ascii="Times New Roman" w:hAnsi="Times New Roman" w:cs="Times New Roman"/>
                <w:bCs/>
                <w:color w:val="000000" w:themeColor="text1"/>
                <w:sz w:val="24"/>
                <w:szCs w:val="24"/>
              </w:rPr>
              <w:t>ному миру</w:t>
            </w:r>
          </w:p>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 бережное о</w:t>
            </w:r>
            <w:r w:rsidRPr="00F02701">
              <w:rPr>
                <w:rFonts w:ascii="Times New Roman" w:hAnsi="Times New Roman" w:cs="Times New Roman"/>
                <w:bCs/>
                <w:color w:val="000000" w:themeColor="text1"/>
                <w:sz w:val="24"/>
                <w:szCs w:val="24"/>
              </w:rPr>
              <w:t>т</w:t>
            </w:r>
            <w:r w:rsidRPr="00F02701">
              <w:rPr>
                <w:rFonts w:ascii="Times New Roman" w:hAnsi="Times New Roman" w:cs="Times New Roman"/>
                <w:bCs/>
                <w:color w:val="000000" w:themeColor="text1"/>
                <w:sz w:val="24"/>
                <w:szCs w:val="24"/>
              </w:rPr>
              <w:t>ношение к природе и живо</w:t>
            </w:r>
            <w:r w:rsidRPr="00F02701">
              <w:rPr>
                <w:rFonts w:ascii="Times New Roman" w:hAnsi="Times New Roman" w:cs="Times New Roman"/>
                <w:bCs/>
                <w:color w:val="000000" w:themeColor="text1"/>
                <w:sz w:val="24"/>
                <w:szCs w:val="24"/>
              </w:rPr>
              <w:t>т</w:t>
            </w:r>
            <w:r w:rsidRPr="00F02701">
              <w:rPr>
                <w:rFonts w:ascii="Times New Roman" w:hAnsi="Times New Roman" w:cs="Times New Roman"/>
                <w:bCs/>
                <w:color w:val="000000" w:themeColor="text1"/>
                <w:sz w:val="24"/>
                <w:szCs w:val="24"/>
              </w:rPr>
              <w:t>ному миру</w:t>
            </w:r>
          </w:p>
          <w:p w:rsidR="003A41BA" w:rsidRPr="00F02701" w:rsidRDefault="003A41BA" w:rsidP="003B1A92">
            <w:pPr>
              <w:tabs>
                <w:tab w:val="left" w:pos="381"/>
                <w:tab w:val="left" w:pos="6549"/>
              </w:tabs>
              <w:jc w:val="both"/>
              <w:rPr>
                <w:rFonts w:ascii="Times New Roman" w:hAnsi="Times New Roman" w:cs="Times New Roman"/>
                <w:color w:val="000000" w:themeColor="text1"/>
                <w:sz w:val="24"/>
                <w:szCs w:val="24"/>
              </w:rPr>
            </w:pPr>
            <w:r w:rsidRPr="00F02701">
              <w:rPr>
                <w:rFonts w:ascii="Times New Roman" w:hAnsi="Times New Roman" w:cs="Times New Roman"/>
                <w:bCs/>
                <w:color w:val="000000" w:themeColor="text1"/>
                <w:sz w:val="24"/>
                <w:szCs w:val="24"/>
              </w:rPr>
              <w:t>Формировать бережное о</w:t>
            </w:r>
            <w:r w:rsidRPr="00F02701">
              <w:rPr>
                <w:rFonts w:ascii="Times New Roman" w:hAnsi="Times New Roman" w:cs="Times New Roman"/>
                <w:bCs/>
                <w:color w:val="000000" w:themeColor="text1"/>
                <w:sz w:val="24"/>
                <w:szCs w:val="24"/>
              </w:rPr>
              <w:t>т</w:t>
            </w:r>
            <w:r w:rsidRPr="00F02701">
              <w:rPr>
                <w:rFonts w:ascii="Times New Roman" w:hAnsi="Times New Roman" w:cs="Times New Roman"/>
                <w:bCs/>
                <w:color w:val="000000" w:themeColor="text1"/>
                <w:sz w:val="24"/>
                <w:szCs w:val="24"/>
              </w:rPr>
              <w:t>ношение к природе и ж</w:t>
            </w:r>
            <w:r w:rsidRPr="00F02701">
              <w:rPr>
                <w:rFonts w:ascii="Times New Roman" w:hAnsi="Times New Roman" w:cs="Times New Roman"/>
                <w:bCs/>
                <w:color w:val="000000" w:themeColor="text1"/>
                <w:sz w:val="24"/>
                <w:szCs w:val="24"/>
              </w:rPr>
              <w:t>и</w:t>
            </w:r>
            <w:r w:rsidRPr="00F02701">
              <w:rPr>
                <w:rFonts w:ascii="Times New Roman" w:hAnsi="Times New Roman" w:cs="Times New Roman"/>
                <w:bCs/>
                <w:color w:val="000000" w:themeColor="text1"/>
                <w:sz w:val="24"/>
                <w:szCs w:val="24"/>
              </w:rPr>
              <w:t>вотному миру, не загрязнять окружающую среду</w:t>
            </w:r>
          </w:p>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eastAsia="Times New Roman" w:hAnsi="Times New Roman" w:cs="Times New Roman"/>
                <w:color w:val="000000" w:themeColor="text1"/>
                <w:sz w:val="24"/>
                <w:szCs w:val="24"/>
              </w:rPr>
              <w:t>.</w:t>
            </w:r>
          </w:p>
          <w:p w:rsidR="00326235" w:rsidRPr="00F02701" w:rsidRDefault="00326235" w:rsidP="003B1A92">
            <w:pPr>
              <w:tabs>
                <w:tab w:val="left" w:pos="381"/>
                <w:tab w:val="left" w:pos="6549"/>
              </w:tabs>
              <w:ind w:left="-51"/>
              <w:jc w:val="both"/>
              <w:rPr>
                <w:rFonts w:ascii="Times New Roman" w:hAnsi="Times New Roman" w:cs="Times New Roman"/>
                <w:bCs/>
                <w:color w:val="000000" w:themeColor="text1"/>
                <w:sz w:val="24"/>
                <w:szCs w:val="24"/>
              </w:rPr>
            </w:pPr>
          </w:p>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 бережное о</w:t>
            </w:r>
            <w:r w:rsidRPr="00F02701">
              <w:rPr>
                <w:rFonts w:ascii="Times New Roman" w:hAnsi="Times New Roman" w:cs="Times New Roman"/>
                <w:bCs/>
                <w:color w:val="000000" w:themeColor="text1"/>
                <w:sz w:val="24"/>
                <w:szCs w:val="24"/>
              </w:rPr>
              <w:t>т</w:t>
            </w:r>
            <w:r w:rsidRPr="00F02701">
              <w:rPr>
                <w:rFonts w:ascii="Times New Roman" w:hAnsi="Times New Roman" w:cs="Times New Roman"/>
                <w:bCs/>
                <w:color w:val="000000" w:themeColor="text1"/>
                <w:sz w:val="24"/>
                <w:szCs w:val="24"/>
              </w:rPr>
              <w:t>ношение к природе и живо</w:t>
            </w:r>
            <w:r w:rsidRPr="00F02701">
              <w:rPr>
                <w:rFonts w:ascii="Times New Roman" w:hAnsi="Times New Roman" w:cs="Times New Roman"/>
                <w:bCs/>
                <w:color w:val="000000" w:themeColor="text1"/>
                <w:sz w:val="24"/>
                <w:szCs w:val="24"/>
              </w:rPr>
              <w:t>т</w:t>
            </w:r>
            <w:r w:rsidRPr="00F02701">
              <w:rPr>
                <w:rFonts w:ascii="Times New Roman" w:hAnsi="Times New Roman" w:cs="Times New Roman"/>
                <w:bCs/>
                <w:color w:val="000000" w:themeColor="text1"/>
                <w:sz w:val="24"/>
                <w:szCs w:val="24"/>
              </w:rPr>
              <w:lastRenderedPageBreak/>
              <w:t>ному миру, не загрязнять окружающую среду</w:t>
            </w:r>
          </w:p>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 навыки общ</w:t>
            </w:r>
            <w:r w:rsidRPr="00F02701">
              <w:rPr>
                <w:rFonts w:ascii="Times New Roman" w:hAnsi="Times New Roman" w:cs="Times New Roman"/>
                <w:bCs/>
                <w:color w:val="000000" w:themeColor="text1"/>
                <w:sz w:val="24"/>
                <w:szCs w:val="24"/>
              </w:rPr>
              <w:t>е</w:t>
            </w:r>
            <w:r w:rsidRPr="00F02701">
              <w:rPr>
                <w:rFonts w:ascii="Times New Roman" w:hAnsi="Times New Roman" w:cs="Times New Roman"/>
                <w:bCs/>
                <w:color w:val="000000" w:themeColor="text1"/>
                <w:sz w:val="24"/>
                <w:szCs w:val="24"/>
              </w:rPr>
              <w:t>культурной и интеллект</w:t>
            </w:r>
            <w:r w:rsidRPr="00F02701">
              <w:rPr>
                <w:rFonts w:ascii="Times New Roman" w:hAnsi="Times New Roman" w:cs="Times New Roman"/>
                <w:bCs/>
                <w:color w:val="000000" w:themeColor="text1"/>
                <w:sz w:val="24"/>
                <w:szCs w:val="24"/>
              </w:rPr>
              <w:t>у</w:t>
            </w:r>
            <w:r w:rsidRPr="00F02701">
              <w:rPr>
                <w:rFonts w:ascii="Times New Roman" w:hAnsi="Times New Roman" w:cs="Times New Roman"/>
                <w:bCs/>
                <w:color w:val="000000" w:themeColor="text1"/>
                <w:sz w:val="24"/>
                <w:szCs w:val="24"/>
              </w:rPr>
              <w:t>альной компетентности</w:t>
            </w:r>
          </w:p>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настойчивость, желание постигать новые знания.</w:t>
            </w:r>
          </w:p>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eastAsia="Times New Roman" w:hAnsi="Times New Roman" w:cs="Times New Roman"/>
                <w:color w:val="000000" w:themeColor="text1"/>
                <w:sz w:val="24"/>
                <w:szCs w:val="24"/>
              </w:rPr>
              <w:t>Формировать настойчивость, желание постигать новые знания.</w:t>
            </w:r>
          </w:p>
          <w:p w:rsidR="0061129A" w:rsidRPr="00F02701" w:rsidRDefault="003A41BA" w:rsidP="003B1A92">
            <w:pPr>
              <w:tabs>
                <w:tab w:val="left" w:pos="381"/>
                <w:tab w:val="left" w:pos="6549"/>
              </w:tabs>
              <w:ind w:left="-51"/>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 xml:space="preserve">Формирование </w:t>
            </w:r>
            <w:proofErr w:type="gramStart"/>
            <w:r w:rsidRPr="00F02701">
              <w:rPr>
                <w:rFonts w:ascii="Times New Roman" w:hAnsi="Times New Roman" w:cs="Times New Roman"/>
                <w:color w:val="000000" w:themeColor="text1"/>
                <w:sz w:val="24"/>
                <w:szCs w:val="24"/>
              </w:rPr>
              <w:t>коммуник</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тивной</w:t>
            </w:r>
            <w:proofErr w:type="gramEnd"/>
            <w:r w:rsidRPr="00F02701">
              <w:rPr>
                <w:rFonts w:ascii="Times New Roman" w:hAnsi="Times New Roman" w:cs="Times New Roman"/>
                <w:color w:val="000000" w:themeColor="text1"/>
                <w:sz w:val="24"/>
                <w:szCs w:val="24"/>
              </w:rPr>
              <w:t xml:space="preserve"> </w:t>
            </w:r>
          </w:p>
          <w:p w:rsidR="0061129A" w:rsidRPr="00F02701" w:rsidRDefault="0061129A" w:rsidP="003B1A92">
            <w:pPr>
              <w:tabs>
                <w:tab w:val="left" w:pos="381"/>
                <w:tab w:val="left" w:pos="6549"/>
              </w:tabs>
              <w:ind w:left="-51"/>
              <w:jc w:val="both"/>
              <w:rPr>
                <w:rFonts w:ascii="Times New Roman" w:hAnsi="Times New Roman" w:cs="Times New Roman"/>
                <w:color w:val="000000" w:themeColor="text1"/>
                <w:sz w:val="24"/>
                <w:szCs w:val="24"/>
              </w:rPr>
            </w:pPr>
          </w:p>
          <w:p w:rsidR="003A41BA" w:rsidRPr="00F02701" w:rsidRDefault="003A41BA"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color w:val="000000" w:themeColor="text1"/>
                <w:sz w:val="24"/>
                <w:szCs w:val="24"/>
              </w:rPr>
              <w:t>компетенции, развитие таких качеств личности, как воля, целеустремленность, стре</w:t>
            </w:r>
            <w:r w:rsidRPr="00F02701">
              <w:rPr>
                <w:rFonts w:ascii="Times New Roman" w:hAnsi="Times New Roman" w:cs="Times New Roman"/>
                <w:color w:val="000000" w:themeColor="text1"/>
                <w:sz w:val="24"/>
                <w:szCs w:val="24"/>
              </w:rPr>
              <w:t>м</w:t>
            </w:r>
            <w:r w:rsidRPr="00F02701">
              <w:rPr>
                <w:rFonts w:ascii="Times New Roman" w:hAnsi="Times New Roman" w:cs="Times New Roman"/>
                <w:color w:val="000000" w:themeColor="text1"/>
                <w:sz w:val="24"/>
                <w:szCs w:val="24"/>
              </w:rPr>
              <w:t>ление к качественному в</w:t>
            </w:r>
            <w:r w:rsidRPr="00F02701">
              <w:rPr>
                <w:rFonts w:ascii="Times New Roman" w:hAnsi="Times New Roman" w:cs="Times New Roman"/>
                <w:color w:val="000000" w:themeColor="text1"/>
                <w:sz w:val="24"/>
                <w:szCs w:val="24"/>
              </w:rPr>
              <w:t>ы</w:t>
            </w:r>
            <w:r w:rsidRPr="00F02701">
              <w:rPr>
                <w:rFonts w:ascii="Times New Roman" w:hAnsi="Times New Roman" w:cs="Times New Roman"/>
                <w:color w:val="000000" w:themeColor="text1"/>
                <w:sz w:val="24"/>
                <w:szCs w:val="24"/>
              </w:rPr>
              <w:t>полнению работы, развитие дисциплинированности</w:t>
            </w:r>
          </w:p>
          <w:p w:rsidR="003A41BA" w:rsidRPr="00F02701" w:rsidRDefault="000D65C0"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Ф</w:t>
            </w:r>
            <w:r w:rsidR="003A41BA" w:rsidRPr="00F02701">
              <w:rPr>
                <w:rFonts w:ascii="Times New Roman" w:eastAsia="Calibri" w:hAnsi="Times New Roman" w:cs="Times New Roman"/>
                <w:bCs/>
                <w:color w:val="000000" w:themeColor="text1"/>
                <w:sz w:val="24"/>
                <w:szCs w:val="24"/>
              </w:rPr>
              <w:t>ормировать</w:t>
            </w:r>
            <w:r w:rsidRPr="00F02701">
              <w:rPr>
                <w:rFonts w:ascii="Times New Roman" w:eastAsia="Calibri" w:hAnsi="Times New Roman" w:cs="Times New Roman"/>
                <w:bCs/>
                <w:color w:val="000000" w:themeColor="text1"/>
                <w:sz w:val="24"/>
                <w:szCs w:val="24"/>
              </w:rPr>
              <w:t xml:space="preserve"> </w:t>
            </w:r>
            <w:r w:rsidRPr="00F02701">
              <w:rPr>
                <w:rFonts w:ascii="Times New Roman" w:eastAsia="Calibri" w:hAnsi="Times New Roman" w:cs="Times New Roman"/>
                <w:color w:val="000000" w:themeColor="text1"/>
                <w:sz w:val="24"/>
                <w:szCs w:val="24"/>
              </w:rPr>
              <w:t>дисциплин</w:t>
            </w:r>
            <w:r w:rsidRPr="00F02701">
              <w:rPr>
                <w:rFonts w:ascii="Times New Roman" w:eastAsia="Calibri" w:hAnsi="Times New Roman" w:cs="Times New Roman"/>
                <w:color w:val="000000" w:themeColor="text1"/>
                <w:sz w:val="24"/>
                <w:szCs w:val="24"/>
              </w:rPr>
              <w:t>и</w:t>
            </w:r>
            <w:r w:rsidRPr="00F02701">
              <w:rPr>
                <w:rFonts w:ascii="Times New Roman" w:eastAsia="Calibri" w:hAnsi="Times New Roman" w:cs="Times New Roman"/>
                <w:color w:val="000000" w:themeColor="text1"/>
                <w:sz w:val="24"/>
                <w:szCs w:val="24"/>
              </w:rPr>
              <w:t>ро</w:t>
            </w:r>
            <w:r w:rsidR="003A41BA" w:rsidRPr="00F02701">
              <w:rPr>
                <w:rFonts w:ascii="Times New Roman" w:eastAsia="Calibri" w:hAnsi="Times New Roman" w:cs="Times New Roman"/>
                <w:color w:val="000000" w:themeColor="text1"/>
                <w:sz w:val="24"/>
                <w:szCs w:val="24"/>
              </w:rPr>
              <w:t>ван</w:t>
            </w:r>
            <w:r w:rsidR="008A6FC6" w:rsidRPr="00F02701">
              <w:rPr>
                <w:rFonts w:ascii="Times New Roman" w:eastAsia="Calibri" w:hAnsi="Times New Roman" w:cs="Times New Roman"/>
                <w:color w:val="000000" w:themeColor="text1"/>
                <w:sz w:val="24"/>
                <w:szCs w:val="24"/>
              </w:rPr>
              <w:t>ность, послед</w:t>
            </w:r>
            <w:r w:rsidR="003A41BA" w:rsidRPr="00F02701">
              <w:rPr>
                <w:rFonts w:ascii="Times New Roman" w:eastAsia="Calibri" w:hAnsi="Times New Roman" w:cs="Times New Roman"/>
                <w:color w:val="000000" w:themeColor="text1"/>
                <w:sz w:val="24"/>
                <w:szCs w:val="24"/>
              </w:rPr>
              <w:t>овател</w:t>
            </w:r>
            <w:r w:rsidR="003A41BA" w:rsidRPr="00F02701">
              <w:rPr>
                <w:rFonts w:ascii="Times New Roman" w:eastAsia="Calibri" w:hAnsi="Times New Roman" w:cs="Times New Roman"/>
                <w:color w:val="000000" w:themeColor="text1"/>
                <w:sz w:val="24"/>
                <w:szCs w:val="24"/>
              </w:rPr>
              <w:t>ь</w:t>
            </w:r>
            <w:r w:rsidR="003A41BA" w:rsidRPr="00F02701">
              <w:rPr>
                <w:rFonts w:ascii="Times New Roman" w:eastAsia="Calibri" w:hAnsi="Times New Roman" w:cs="Times New Roman"/>
                <w:color w:val="000000" w:themeColor="text1"/>
                <w:sz w:val="24"/>
                <w:szCs w:val="24"/>
              </w:rPr>
              <w:t>ность, настойчивость и сам</w:t>
            </w:r>
            <w:r w:rsidR="003A41BA" w:rsidRPr="00F02701">
              <w:rPr>
                <w:rFonts w:ascii="Times New Roman" w:eastAsia="Calibri" w:hAnsi="Times New Roman" w:cs="Times New Roman"/>
                <w:color w:val="000000" w:themeColor="text1"/>
                <w:sz w:val="24"/>
                <w:szCs w:val="24"/>
              </w:rPr>
              <w:t>о</w:t>
            </w:r>
            <w:r w:rsidR="003A41BA" w:rsidRPr="00F02701">
              <w:rPr>
                <w:rFonts w:ascii="Times New Roman" w:eastAsia="Calibri" w:hAnsi="Times New Roman" w:cs="Times New Roman"/>
                <w:color w:val="000000" w:themeColor="text1"/>
                <w:sz w:val="24"/>
                <w:szCs w:val="24"/>
              </w:rPr>
              <w:t>стоятельность</w:t>
            </w:r>
          </w:p>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val="restart"/>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Уметь планировать, классифицировать. Обобщать, давать об</w:t>
            </w:r>
            <w:r w:rsidRPr="00F02701">
              <w:rPr>
                <w:rFonts w:ascii="Times New Roman" w:eastAsia="Times New Roman" w:hAnsi="Times New Roman" w:cs="Times New Roman"/>
                <w:color w:val="000000" w:themeColor="text1"/>
                <w:sz w:val="24"/>
                <w:szCs w:val="24"/>
              </w:rPr>
              <w:t>ъ</w:t>
            </w:r>
            <w:r w:rsidRPr="00F02701">
              <w:rPr>
                <w:rFonts w:ascii="Times New Roman" w:eastAsia="Times New Roman" w:hAnsi="Times New Roman" w:cs="Times New Roman"/>
                <w:color w:val="000000" w:themeColor="text1"/>
                <w:sz w:val="24"/>
                <w:szCs w:val="24"/>
              </w:rPr>
              <w:t xml:space="preserve">ективную </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соотносить 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зультат своей деятел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ности с целью и оц</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нить его.</w:t>
            </w: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Определять цель уче</w:t>
            </w:r>
            <w:r w:rsidRPr="00F02701">
              <w:rPr>
                <w:rFonts w:ascii="Times New Roman" w:eastAsia="Times New Roman" w:hAnsi="Times New Roman" w:cs="Times New Roman"/>
                <w:color w:val="000000" w:themeColor="text1"/>
                <w:sz w:val="24"/>
                <w:szCs w:val="24"/>
              </w:rPr>
              <w:t>б</w:t>
            </w:r>
            <w:r w:rsidRPr="00F02701">
              <w:rPr>
                <w:rFonts w:ascii="Times New Roman" w:eastAsia="Times New Roman" w:hAnsi="Times New Roman" w:cs="Times New Roman"/>
                <w:color w:val="000000" w:themeColor="text1"/>
                <w:sz w:val="24"/>
                <w:szCs w:val="24"/>
              </w:rPr>
              <w:t>ной деятельности с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мощью учителя и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lastRenderedPageBreak/>
              <w:t>мостоятельно, искать средства её осущест</w:t>
            </w:r>
            <w:r w:rsidRPr="00F02701">
              <w:rPr>
                <w:rFonts w:ascii="Times New Roman" w:eastAsia="Times New Roman" w:hAnsi="Times New Roman" w:cs="Times New Roman"/>
                <w:color w:val="000000" w:themeColor="text1"/>
                <w:sz w:val="24"/>
                <w:szCs w:val="24"/>
              </w:rPr>
              <w:t>в</w:t>
            </w:r>
            <w:r w:rsidRPr="00F02701">
              <w:rPr>
                <w:rFonts w:ascii="Times New Roman" w:eastAsia="Times New Roman" w:hAnsi="Times New Roman" w:cs="Times New Roman"/>
                <w:color w:val="000000" w:themeColor="text1"/>
                <w:sz w:val="24"/>
                <w:szCs w:val="24"/>
              </w:rPr>
              <w:t>ления; соотносить 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зультат своей деятел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ности с целью и оц</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нить его.</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Определять цель учебной деятельности с помощью учителя и самостоятельно, искать средства её осущест</w:t>
            </w:r>
            <w:r w:rsidRPr="00F02701">
              <w:rPr>
                <w:rFonts w:ascii="Times New Roman" w:eastAsia="Times New Roman" w:hAnsi="Times New Roman" w:cs="Times New Roman"/>
                <w:color w:val="000000" w:themeColor="text1"/>
                <w:sz w:val="24"/>
                <w:szCs w:val="24"/>
              </w:rPr>
              <w:t>в</w:t>
            </w:r>
            <w:r w:rsidRPr="00F02701">
              <w:rPr>
                <w:rFonts w:ascii="Times New Roman" w:eastAsia="Times New Roman" w:hAnsi="Times New Roman" w:cs="Times New Roman"/>
                <w:color w:val="000000" w:themeColor="text1"/>
                <w:sz w:val="24"/>
                <w:szCs w:val="24"/>
              </w:rPr>
              <w:t>ления; составлять план выполнения задач, 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шения проблем творч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ского и поискового х</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рактера</w:t>
            </w:r>
            <w:proofErr w:type="gramStart"/>
            <w:r w:rsidRPr="00F02701">
              <w:rPr>
                <w:rFonts w:ascii="Times New Roman" w:eastAsia="Times New Roman" w:hAnsi="Times New Roman" w:cs="Times New Roman"/>
                <w:color w:val="000000" w:themeColor="text1"/>
                <w:sz w:val="24"/>
                <w:szCs w:val="24"/>
              </w:rPr>
              <w:t>..</w:t>
            </w:r>
            <w:proofErr w:type="gramEnd"/>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Определять цель уче</w:t>
            </w:r>
            <w:r w:rsidRPr="00F02701">
              <w:rPr>
                <w:rFonts w:ascii="Times New Roman" w:eastAsia="Times New Roman" w:hAnsi="Times New Roman" w:cs="Times New Roman"/>
                <w:color w:val="000000" w:themeColor="text1"/>
                <w:sz w:val="24"/>
                <w:szCs w:val="24"/>
              </w:rPr>
              <w:t>б</w:t>
            </w:r>
            <w:r w:rsidRPr="00F02701">
              <w:rPr>
                <w:rFonts w:ascii="Times New Roman" w:eastAsia="Times New Roman" w:hAnsi="Times New Roman" w:cs="Times New Roman"/>
                <w:color w:val="000000" w:themeColor="text1"/>
                <w:sz w:val="24"/>
                <w:szCs w:val="24"/>
              </w:rPr>
              <w:t>ной деятельности с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мощью учителя и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мостоятельно, искать средства её осущест</w:t>
            </w:r>
            <w:r w:rsidRPr="00F02701">
              <w:rPr>
                <w:rFonts w:ascii="Times New Roman" w:eastAsia="Times New Roman" w:hAnsi="Times New Roman" w:cs="Times New Roman"/>
                <w:color w:val="000000" w:themeColor="text1"/>
                <w:sz w:val="24"/>
                <w:szCs w:val="24"/>
              </w:rPr>
              <w:t>в</w:t>
            </w:r>
            <w:r w:rsidRPr="00F02701">
              <w:rPr>
                <w:rFonts w:ascii="Times New Roman" w:eastAsia="Times New Roman" w:hAnsi="Times New Roman" w:cs="Times New Roman"/>
                <w:color w:val="000000" w:themeColor="text1"/>
                <w:sz w:val="24"/>
                <w:szCs w:val="24"/>
              </w:rPr>
              <w:t>ления;</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Уметь планировать, классифицировать. </w:t>
            </w:r>
            <w:r w:rsidRPr="00F02701">
              <w:rPr>
                <w:rFonts w:ascii="Times New Roman" w:eastAsia="Times New Roman" w:hAnsi="Times New Roman" w:cs="Times New Roman"/>
                <w:color w:val="000000" w:themeColor="text1"/>
                <w:sz w:val="24"/>
                <w:szCs w:val="24"/>
              </w:rPr>
              <w:lastRenderedPageBreak/>
              <w:t>Обобщать, давать об</w:t>
            </w:r>
            <w:r w:rsidRPr="00F02701">
              <w:rPr>
                <w:rFonts w:ascii="Times New Roman" w:eastAsia="Times New Roman" w:hAnsi="Times New Roman" w:cs="Times New Roman"/>
                <w:color w:val="000000" w:themeColor="text1"/>
                <w:sz w:val="24"/>
                <w:szCs w:val="24"/>
              </w:rPr>
              <w:t>ъ</w:t>
            </w:r>
            <w:r w:rsidRPr="00F02701">
              <w:rPr>
                <w:rFonts w:ascii="Times New Roman" w:eastAsia="Times New Roman" w:hAnsi="Times New Roman" w:cs="Times New Roman"/>
                <w:color w:val="000000" w:themeColor="text1"/>
                <w:sz w:val="24"/>
                <w:szCs w:val="24"/>
              </w:rPr>
              <w:t>ективную самооценку и оценку.</w:t>
            </w:r>
          </w:p>
          <w:p w:rsidR="003A41BA" w:rsidRPr="00F02701" w:rsidRDefault="003A41BA"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выявлять языковые закономерности</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обобщать, у</w:t>
            </w:r>
            <w:r w:rsidRPr="00F02701">
              <w:rPr>
                <w:rFonts w:ascii="Times New Roman" w:eastAsia="Times New Roman" w:hAnsi="Times New Roman" w:cs="Times New Roman"/>
                <w:color w:val="000000" w:themeColor="text1"/>
                <w:sz w:val="24"/>
                <w:szCs w:val="24"/>
              </w:rPr>
              <w:t>с</w:t>
            </w:r>
            <w:r w:rsidRPr="00F02701">
              <w:rPr>
                <w:rFonts w:ascii="Times New Roman" w:eastAsia="Times New Roman" w:hAnsi="Times New Roman" w:cs="Times New Roman"/>
                <w:color w:val="000000" w:themeColor="text1"/>
                <w:sz w:val="24"/>
                <w:szCs w:val="24"/>
              </w:rPr>
              <w:t>танавливать аналогии, классифицировать,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мостоятельно выбирать основания и критерии для классификации, устанавливать причи</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но-следственные связи, делать вывод</w:t>
            </w:r>
          </w:p>
        </w:tc>
        <w:tc>
          <w:tcPr>
            <w:tcW w:w="3260" w:type="dxa"/>
            <w:gridSpan w:val="3"/>
            <w:vMerge w:val="restart"/>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Уметь строить монолог</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ческое высказывание по теме «Экология»</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использовать во</w:t>
            </w:r>
            <w:r w:rsidRPr="00F02701">
              <w:rPr>
                <w:rFonts w:ascii="Times New Roman" w:eastAsia="Times New Roman" w:hAnsi="Times New Roman" w:cs="Times New Roman"/>
                <w:color w:val="000000" w:themeColor="text1"/>
                <w:sz w:val="24"/>
                <w:szCs w:val="24"/>
              </w:rPr>
              <w:t>з</w:t>
            </w:r>
            <w:r w:rsidRPr="00F02701">
              <w:rPr>
                <w:rFonts w:ascii="Times New Roman" w:eastAsia="Times New Roman" w:hAnsi="Times New Roman" w:cs="Times New Roman"/>
                <w:color w:val="000000" w:themeColor="text1"/>
                <w:sz w:val="24"/>
                <w:szCs w:val="24"/>
              </w:rPr>
              <w:t>вратных местоимений в устной и письменной речи</w:t>
            </w:r>
          </w:p>
          <w:p w:rsidR="00326235"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строить монолог</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 xml:space="preserve">ческое </w:t>
            </w: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высказывание по теме «Проблемы окружающей </w:t>
            </w:r>
            <w:r w:rsidRPr="00F02701">
              <w:rPr>
                <w:rFonts w:ascii="Times New Roman" w:eastAsia="Times New Roman" w:hAnsi="Times New Roman" w:cs="Times New Roman"/>
                <w:color w:val="000000" w:themeColor="text1"/>
                <w:sz w:val="24"/>
                <w:szCs w:val="24"/>
              </w:rPr>
              <w:lastRenderedPageBreak/>
              <w:t>среды»</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создавать плакаты на английском языке и а</w:t>
            </w:r>
            <w:r w:rsidRPr="00F02701">
              <w:rPr>
                <w:rFonts w:ascii="Times New Roman" w:eastAsia="Times New Roman" w:hAnsi="Times New Roman" w:cs="Times New Roman"/>
                <w:color w:val="000000" w:themeColor="text1"/>
                <w:sz w:val="24"/>
                <w:szCs w:val="24"/>
              </w:rPr>
              <w:t>р</w:t>
            </w:r>
            <w:r w:rsidRPr="00F02701">
              <w:rPr>
                <w:rFonts w:ascii="Times New Roman" w:eastAsia="Times New Roman" w:hAnsi="Times New Roman" w:cs="Times New Roman"/>
                <w:color w:val="000000" w:themeColor="text1"/>
                <w:sz w:val="24"/>
                <w:szCs w:val="24"/>
              </w:rPr>
              <w:t>гументировано защищать свой проект. Уметь строить монологическое высказ</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вание и вести диалог по теме « Природа и экол</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гия»</w:t>
            </w: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различать упо</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 xml:space="preserve">ребление </w:t>
            </w: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Настоящего Совершенного Времени </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Настоящего Совершенного Продолженного Времени </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название организ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 xml:space="preserve">ций, которые занимаются защитой окружающей </w:t>
            </w:r>
            <w:proofErr w:type="gramStart"/>
            <w:r w:rsidRPr="00F02701">
              <w:rPr>
                <w:rFonts w:ascii="Times New Roman" w:eastAsia="Times New Roman" w:hAnsi="Times New Roman" w:cs="Times New Roman"/>
                <w:color w:val="000000" w:themeColor="text1"/>
                <w:sz w:val="24"/>
                <w:szCs w:val="24"/>
              </w:rPr>
              <w:t>ср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ды</w:t>
            </w:r>
            <w:proofErr w:type="gramEnd"/>
            <w:r w:rsidRPr="00F02701">
              <w:rPr>
                <w:rFonts w:ascii="Times New Roman" w:eastAsia="Times New Roman" w:hAnsi="Times New Roman" w:cs="Times New Roman"/>
                <w:color w:val="000000" w:themeColor="text1"/>
                <w:sz w:val="24"/>
                <w:szCs w:val="24"/>
              </w:rPr>
              <w:t xml:space="preserve"> и уметь рассказать на английском языке, какую деятельность эти организ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ции ведут</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Знать фразы,  которые </w:t>
            </w:r>
            <w:r w:rsidRPr="00F02701">
              <w:rPr>
                <w:rFonts w:ascii="Times New Roman" w:eastAsia="Times New Roman" w:hAnsi="Times New Roman" w:cs="Times New Roman"/>
                <w:color w:val="000000" w:themeColor="text1"/>
                <w:sz w:val="24"/>
                <w:szCs w:val="24"/>
              </w:rPr>
              <w:lastRenderedPageBreak/>
              <w:t>служат инструкцией к в</w:t>
            </w:r>
            <w:r w:rsidRPr="00F02701">
              <w:rPr>
                <w:rFonts w:ascii="Times New Roman" w:eastAsia="Times New Roman" w:hAnsi="Times New Roman" w:cs="Times New Roman"/>
                <w:color w:val="000000" w:themeColor="text1"/>
                <w:sz w:val="24"/>
                <w:szCs w:val="24"/>
              </w:rPr>
              <w:t>ы</w:t>
            </w:r>
            <w:r w:rsidRPr="00F02701">
              <w:rPr>
                <w:rFonts w:ascii="Times New Roman" w:eastAsia="Times New Roman" w:hAnsi="Times New Roman" w:cs="Times New Roman"/>
                <w:color w:val="000000" w:themeColor="text1"/>
                <w:sz w:val="24"/>
                <w:szCs w:val="24"/>
              </w:rPr>
              <w:t>полнению определенных действий</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словообразовател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ные суффиксы</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Знать основное употребл</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 xml:space="preserve">ние глагола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take</w:t>
            </w:r>
            <w:r w:rsidRPr="00F02701">
              <w:rPr>
                <w:rFonts w:ascii="Times New Roman" w:eastAsia="Times New Roman" w:hAnsi="Times New Roman" w:cs="Times New Roman"/>
                <w:color w:val="000000" w:themeColor="text1"/>
                <w:sz w:val="24"/>
                <w:szCs w:val="24"/>
              </w:rPr>
              <w:t xml:space="preserve"> посл</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логами</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Обобщить, повторить, 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 xml:space="preserve">крепить и структурировать знания полученных в </w:t>
            </w:r>
            <w:proofErr w:type="spellStart"/>
            <w:proofErr w:type="gramStart"/>
            <w:r w:rsidRPr="00F02701">
              <w:rPr>
                <w:rFonts w:ascii="Times New Roman" w:eastAsia="Times New Roman" w:hAnsi="Times New Roman" w:cs="Times New Roman"/>
                <w:color w:val="000000" w:themeColor="text1"/>
                <w:sz w:val="24"/>
                <w:szCs w:val="24"/>
              </w:rPr>
              <w:t>в</w:t>
            </w:r>
            <w:proofErr w:type="spellEnd"/>
            <w:proofErr w:type="gramEnd"/>
            <w:r w:rsidRPr="00F02701">
              <w:rPr>
                <w:rFonts w:ascii="Times New Roman" w:eastAsia="Times New Roman" w:hAnsi="Times New Roman" w:cs="Times New Roman"/>
                <w:color w:val="000000" w:themeColor="text1"/>
                <w:sz w:val="24"/>
                <w:szCs w:val="24"/>
              </w:rPr>
              <w:t xml:space="preserve"> процессе изучения раздела.</w:t>
            </w:r>
          </w:p>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выполнять тест</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вые задания по заданной схеме</w:t>
            </w: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381"/>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71</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Экология как наука.</w:t>
            </w:r>
          </w:p>
        </w:tc>
        <w:tc>
          <w:tcPr>
            <w:tcW w:w="663" w:type="dxa"/>
            <w:gridSpan w:val="2"/>
            <w:tcBorders>
              <w:left w:val="single" w:sz="4" w:space="0" w:color="auto"/>
            </w:tcBorders>
          </w:tcPr>
          <w:p w:rsidR="003A41BA" w:rsidRPr="00F02701" w:rsidRDefault="008F7683"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72</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Возвратные местоимения</w:t>
            </w:r>
          </w:p>
        </w:tc>
        <w:tc>
          <w:tcPr>
            <w:tcW w:w="663" w:type="dxa"/>
            <w:gridSpan w:val="2"/>
            <w:tcBorders>
              <w:left w:val="single" w:sz="4" w:space="0" w:color="auto"/>
            </w:tcBorders>
          </w:tcPr>
          <w:p w:rsidR="003A41BA" w:rsidRPr="00F02701" w:rsidRDefault="008F7683"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252"/>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73</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Проблемы окружающей среды</w:t>
            </w:r>
          </w:p>
          <w:p w:rsidR="003A41BA" w:rsidRPr="00F02701" w:rsidRDefault="003A41BA" w:rsidP="003B1A92">
            <w:pPr>
              <w:jc w:val="both"/>
              <w:rPr>
                <w:rFonts w:ascii="Times New Roman" w:eastAsia="Times New Roman" w:hAnsi="Times New Roman" w:cs="Times New Roman"/>
                <w:color w:val="000000" w:themeColor="text1"/>
                <w:sz w:val="24"/>
                <w:szCs w:val="24"/>
              </w:rPr>
            </w:pPr>
          </w:p>
        </w:tc>
        <w:tc>
          <w:tcPr>
            <w:tcW w:w="663" w:type="dxa"/>
            <w:gridSpan w:val="2"/>
            <w:tcBorders>
              <w:left w:val="single" w:sz="4" w:space="0" w:color="auto"/>
            </w:tcBorders>
          </w:tcPr>
          <w:p w:rsidR="003A41BA" w:rsidRPr="00F02701" w:rsidRDefault="008F7683"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654"/>
        </w:trPr>
        <w:tc>
          <w:tcPr>
            <w:tcW w:w="705" w:type="dxa"/>
          </w:tcPr>
          <w:p w:rsidR="00326235" w:rsidRPr="00F02701" w:rsidRDefault="00326235" w:rsidP="003B1A92">
            <w:pPr>
              <w:jc w:val="both"/>
              <w:rPr>
                <w:rFonts w:ascii="Times New Roman" w:hAnsi="Times New Roman" w:cs="Times New Roman"/>
                <w:color w:val="000000" w:themeColor="text1"/>
                <w:sz w:val="24"/>
                <w:szCs w:val="24"/>
              </w:rPr>
            </w:pPr>
          </w:p>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74</w:t>
            </w:r>
          </w:p>
        </w:tc>
        <w:tc>
          <w:tcPr>
            <w:tcW w:w="3397" w:type="dxa"/>
            <w:gridSpan w:val="2"/>
            <w:tcBorders>
              <w:right w:val="single" w:sz="4" w:space="0" w:color="auto"/>
            </w:tcBorders>
          </w:tcPr>
          <w:p w:rsidR="00326235" w:rsidRPr="00F02701" w:rsidRDefault="00326235" w:rsidP="003B1A92">
            <w:pPr>
              <w:jc w:val="both"/>
              <w:rPr>
                <w:rFonts w:ascii="Times New Roman" w:eastAsia="Times New Roman" w:hAnsi="Times New Roman" w:cs="Times New Roman"/>
                <w:color w:val="000000" w:themeColor="text1"/>
                <w:sz w:val="24"/>
                <w:szCs w:val="24"/>
              </w:rPr>
            </w:pP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Урок – защита плакатов по теме «Защита окружающей среды»</w:t>
            </w:r>
          </w:p>
          <w:p w:rsidR="003A41BA" w:rsidRPr="00F02701" w:rsidRDefault="003A41BA" w:rsidP="003B1A92">
            <w:pPr>
              <w:jc w:val="both"/>
              <w:rPr>
                <w:rFonts w:ascii="Times New Roman" w:eastAsia="Times New Roman" w:hAnsi="Times New Roman" w:cs="Times New Roman"/>
                <w:i/>
                <w:iCs/>
                <w:color w:val="000000" w:themeColor="text1"/>
                <w:sz w:val="24"/>
                <w:szCs w:val="24"/>
              </w:rPr>
            </w:pPr>
            <w:r w:rsidRPr="00F02701">
              <w:rPr>
                <w:rFonts w:ascii="Times New Roman" w:eastAsia="Times New Roman" w:hAnsi="Times New Roman" w:cs="Times New Roman"/>
                <w:color w:val="000000" w:themeColor="text1"/>
                <w:sz w:val="24"/>
                <w:szCs w:val="24"/>
              </w:rPr>
              <w:t>Природа и экология</w:t>
            </w:r>
            <w:r w:rsidRPr="00F02701">
              <w:rPr>
                <w:rFonts w:ascii="Times New Roman" w:eastAsia="Times New Roman" w:hAnsi="Times New Roman" w:cs="Times New Roman"/>
                <w:i/>
                <w:iCs/>
                <w:color w:val="000000" w:themeColor="text1"/>
                <w:sz w:val="24"/>
                <w:szCs w:val="24"/>
              </w:rPr>
              <w:t>.</w:t>
            </w:r>
          </w:p>
          <w:p w:rsidR="003A41BA" w:rsidRPr="00F02701" w:rsidRDefault="003A41BA" w:rsidP="003B1A92">
            <w:pPr>
              <w:jc w:val="both"/>
              <w:rPr>
                <w:rFonts w:ascii="Times New Roman" w:eastAsia="Times New Roman" w:hAnsi="Times New Roman" w:cs="Times New Roman"/>
                <w:color w:val="000000" w:themeColor="text1"/>
                <w:sz w:val="24"/>
                <w:szCs w:val="24"/>
              </w:rPr>
            </w:pPr>
          </w:p>
        </w:tc>
        <w:tc>
          <w:tcPr>
            <w:tcW w:w="663" w:type="dxa"/>
            <w:gridSpan w:val="2"/>
            <w:tcBorders>
              <w:left w:val="single" w:sz="4" w:space="0" w:color="auto"/>
            </w:tcBorders>
          </w:tcPr>
          <w:p w:rsidR="00326235" w:rsidRPr="00F02701" w:rsidRDefault="00326235" w:rsidP="003B1A92">
            <w:pPr>
              <w:jc w:val="center"/>
              <w:rPr>
                <w:rFonts w:ascii="Times New Roman" w:eastAsia="Times New Roman" w:hAnsi="Times New Roman" w:cs="Times New Roman"/>
                <w:color w:val="000000" w:themeColor="text1"/>
                <w:sz w:val="24"/>
                <w:szCs w:val="24"/>
              </w:rPr>
            </w:pPr>
          </w:p>
          <w:p w:rsidR="003A41BA" w:rsidRPr="00F02701" w:rsidRDefault="00652DC0"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75</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Различия в употреблении </w:t>
            </w: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Настоящего Совершенного Времени </w:t>
            </w: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и</w:t>
            </w: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Настоящего Совершенного Продолженного Времени.</w:t>
            </w:r>
          </w:p>
        </w:tc>
        <w:tc>
          <w:tcPr>
            <w:tcW w:w="663" w:type="dxa"/>
            <w:gridSpan w:val="2"/>
            <w:tcBorders>
              <w:left w:val="single" w:sz="4" w:space="0" w:color="auto"/>
            </w:tcBorders>
          </w:tcPr>
          <w:p w:rsidR="003A41BA" w:rsidRPr="00F02701" w:rsidRDefault="003A41BA"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76</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Организации, которые 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нимаются защитой окр</w:t>
            </w:r>
            <w:r w:rsidRPr="00F02701">
              <w:rPr>
                <w:rFonts w:ascii="Times New Roman" w:eastAsia="Times New Roman" w:hAnsi="Times New Roman" w:cs="Times New Roman"/>
                <w:color w:val="000000" w:themeColor="text1"/>
                <w:sz w:val="24"/>
                <w:szCs w:val="24"/>
              </w:rPr>
              <w:t>у</w:t>
            </w:r>
            <w:r w:rsidRPr="00F02701">
              <w:rPr>
                <w:rFonts w:ascii="Times New Roman" w:eastAsia="Times New Roman" w:hAnsi="Times New Roman" w:cs="Times New Roman"/>
                <w:color w:val="000000" w:themeColor="text1"/>
                <w:sz w:val="24"/>
                <w:szCs w:val="24"/>
              </w:rPr>
              <w:t>жающей среды.</w:t>
            </w:r>
          </w:p>
        </w:tc>
        <w:tc>
          <w:tcPr>
            <w:tcW w:w="663" w:type="dxa"/>
            <w:gridSpan w:val="2"/>
            <w:tcBorders>
              <w:left w:val="single" w:sz="4" w:space="0" w:color="auto"/>
            </w:tcBorders>
          </w:tcPr>
          <w:p w:rsidR="003A41BA" w:rsidRPr="00F02701" w:rsidRDefault="003A41BA"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449"/>
        </w:trPr>
        <w:tc>
          <w:tcPr>
            <w:tcW w:w="705" w:type="dxa"/>
          </w:tcPr>
          <w:p w:rsidR="0061129A" w:rsidRPr="00F02701" w:rsidRDefault="0061129A" w:rsidP="003B1A92">
            <w:pPr>
              <w:jc w:val="both"/>
              <w:rPr>
                <w:rFonts w:ascii="Times New Roman" w:hAnsi="Times New Roman" w:cs="Times New Roman"/>
                <w:color w:val="000000" w:themeColor="text1"/>
                <w:sz w:val="24"/>
                <w:szCs w:val="24"/>
              </w:rPr>
            </w:pPr>
          </w:p>
          <w:p w:rsidR="0061129A" w:rsidRPr="00F02701" w:rsidRDefault="0061129A" w:rsidP="003B1A92">
            <w:pPr>
              <w:jc w:val="both"/>
              <w:rPr>
                <w:rFonts w:ascii="Times New Roman" w:hAnsi="Times New Roman" w:cs="Times New Roman"/>
                <w:color w:val="000000" w:themeColor="text1"/>
                <w:sz w:val="24"/>
                <w:szCs w:val="24"/>
              </w:rPr>
            </w:pPr>
          </w:p>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77</w:t>
            </w:r>
          </w:p>
        </w:tc>
        <w:tc>
          <w:tcPr>
            <w:tcW w:w="3397" w:type="dxa"/>
            <w:gridSpan w:val="2"/>
            <w:tcBorders>
              <w:right w:val="single" w:sz="4" w:space="0" w:color="auto"/>
            </w:tcBorders>
          </w:tcPr>
          <w:p w:rsidR="0061129A" w:rsidRPr="00F02701" w:rsidRDefault="0061129A" w:rsidP="003B1A92">
            <w:pPr>
              <w:jc w:val="both"/>
              <w:rPr>
                <w:rFonts w:ascii="Times New Roman" w:eastAsia="Times New Roman" w:hAnsi="Times New Roman" w:cs="Times New Roman"/>
                <w:color w:val="000000" w:themeColor="text1"/>
                <w:sz w:val="24"/>
                <w:szCs w:val="24"/>
              </w:rPr>
            </w:pPr>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Фразы, которые служат инструкцией к выполн</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нию определенных дейс</w:t>
            </w:r>
            <w:r w:rsidRPr="00F02701">
              <w:rPr>
                <w:rFonts w:ascii="Times New Roman" w:eastAsia="Times New Roman" w:hAnsi="Times New Roman" w:cs="Times New Roman"/>
                <w:color w:val="000000" w:themeColor="text1"/>
                <w:sz w:val="24"/>
                <w:szCs w:val="24"/>
              </w:rPr>
              <w:t>т</w:t>
            </w:r>
            <w:r w:rsidRPr="00F02701">
              <w:rPr>
                <w:rFonts w:ascii="Times New Roman" w:eastAsia="Times New Roman" w:hAnsi="Times New Roman" w:cs="Times New Roman"/>
                <w:color w:val="000000" w:themeColor="text1"/>
                <w:sz w:val="24"/>
                <w:szCs w:val="24"/>
              </w:rPr>
              <w:t>вий.</w:t>
            </w:r>
          </w:p>
          <w:p w:rsidR="003A41BA" w:rsidRPr="00F02701" w:rsidRDefault="003A41BA" w:rsidP="003B1A92">
            <w:pPr>
              <w:pStyle w:val="a5"/>
              <w:spacing w:before="0" w:after="0"/>
              <w:jc w:val="both"/>
              <w:rPr>
                <w:i/>
                <w:color w:val="000000" w:themeColor="text1"/>
              </w:rPr>
            </w:pPr>
          </w:p>
        </w:tc>
        <w:tc>
          <w:tcPr>
            <w:tcW w:w="663" w:type="dxa"/>
            <w:gridSpan w:val="2"/>
            <w:tcBorders>
              <w:left w:val="single" w:sz="4" w:space="0" w:color="auto"/>
            </w:tcBorders>
          </w:tcPr>
          <w:p w:rsidR="0061129A" w:rsidRPr="00F02701" w:rsidRDefault="0061129A" w:rsidP="003B1A92">
            <w:pPr>
              <w:pStyle w:val="a5"/>
              <w:spacing w:before="0" w:after="0"/>
              <w:jc w:val="center"/>
              <w:rPr>
                <w:color w:val="000000" w:themeColor="text1"/>
              </w:rPr>
            </w:pPr>
          </w:p>
          <w:p w:rsidR="003A41BA" w:rsidRPr="00F02701" w:rsidRDefault="003A41BA" w:rsidP="003B1A92">
            <w:pPr>
              <w:pStyle w:val="a5"/>
              <w:spacing w:before="0" w:after="0"/>
              <w:jc w:val="center"/>
              <w:rPr>
                <w:color w:val="000000" w:themeColor="text1"/>
              </w:rPr>
            </w:pPr>
            <w:r w:rsidRPr="00F02701">
              <w:rPr>
                <w:color w:val="000000" w:themeColor="text1"/>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2"/>
          <w:wAfter w:w="52" w:type="dxa"/>
          <w:cantSplit/>
          <w:trHeight w:val="525"/>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78</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Словообразование - </w:t>
            </w:r>
            <w:proofErr w:type="spellStart"/>
            <w:r w:rsidRPr="00F02701">
              <w:rPr>
                <w:rFonts w:ascii="Times New Roman" w:eastAsia="Times New Roman" w:hAnsi="Times New Roman" w:cs="Times New Roman"/>
                <w:color w:val="000000" w:themeColor="text1"/>
                <w:sz w:val="24"/>
                <w:szCs w:val="24"/>
                <w:lang w:val="en-US"/>
              </w:rPr>
              <w:t>ment</w:t>
            </w:r>
            <w:proofErr w:type="spellEnd"/>
          </w:p>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 </w:t>
            </w:r>
            <w:proofErr w:type="spellStart"/>
            <w:r w:rsidRPr="00F02701">
              <w:rPr>
                <w:rFonts w:ascii="Times New Roman" w:eastAsia="Times New Roman" w:hAnsi="Times New Roman" w:cs="Times New Roman"/>
                <w:color w:val="000000" w:themeColor="text1"/>
                <w:sz w:val="24"/>
                <w:szCs w:val="24"/>
                <w:lang w:val="en-US"/>
              </w:rPr>
              <w:t>dis</w:t>
            </w:r>
            <w:proofErr w:type="spellEnd"/>
          </w:p>
          <w:p w:rsidR="003A41BA" w:rsidRPr="00F02701" w:rsidRDefault="003A41BA" w:rsidP="003B1A92">
            <w:pPr>
              <w:jc w:val="both"/>
              <w:rPr>
                <w:rFonts w:ascii="Times New Roman" w:eastAsia="Times New Roman" w:hAnsi="Times New Roman" w:cs="Times New Roman"/>
                <w:color w:val="000000" w:themeColor="text1"/>
                <w:sz w:val="24"/>
                <w:szCs w:val="24"/>
              </w:rPr>
            </w:pPr>
          </w:p>
        </w:tc>
        <w:tc>
          <w:tcPr>
            <w:tcW w:w="663" w:type="dxa"/>
            <w:gridSpan w:val="2"/>
            <w:tcBorders>
              <w:left w:val="single" w:sz="4" w:space="0" w:color="auto"/>
            </w:tcBorders>
          </w:tcPr>
          <w:p w:rsidR="003A41BA" w:rsidRPr="00F02701" w:rsidRDefault="000D65C0"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121" w:type="dxa"/>
            <w:gridSpan w:val="4"/>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37"/>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79</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Фразовый глагол </w:t>
            </w:r>
            <w:r w:rsidRPr="00F02701">
              <w:rPr>
                <w:rFonts w:ascii="Times New Roman" w:eastAsia="Times New Roman" w:hAnsi="Times New Roman" w:cs="Times New Roman"/>
                <w:color w:val="000000" w:themeColor="text1"/>
                <w:sz w:val="24"/>
                <w:szCs w:val="24"/>
                <w:lang w:val="en-US"/>
              </w:rPr>
              <w:t>to</w:t>
            </w:r>
            <w:r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lang w:val="en-US"/>
              </w:rPr>
              <w:t>take</w:t>
            </w:r>
            <w:r w:rsidRPr="00F02701">
              <w:rPr>
                <w:rFonts w:ascii="Times New Roman" w:hAnsi="Times New Roman" w:cs="Times New Roman"/>
                <w:i/>
                <w:color w:val="000000" w:themeColor="text1"/>
                <w:sz w:val="24"/>
                <w:szCs w:val="24"/>
              </w:rPr>
              <w:t xml:space="preserve"> </w:t>
            </w:r>
          </w:p>
        </w:tc>
        <w:tc>
          <w:tcPr>
            <w:tcW w:w="663" w:type="dxa"/>
            <w:gridSpan w:val="2"/>
            <w:tcBorders>
              <w:left w:val="single" w:sz="4" w:space="0" w:color="auto"/>
            </w:tcBorders>
          </w:tcPr>
          <w:p w:rsidR="003A41BA" w:rsidRPr="00F02701" w:rsidRDefault="000D65C0"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45"/>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80</w:t>
            </w:r>
          </w:p>
        </w:tc>
        <w:tc>
          <w:tcPr>
            <w:tcW w:w="3397" w:type="dxa"/>
            <w:gridSpan w:val="2"/>
            <w:tcBorders>
              <w:right w:val="single" w:sz="4" w:space="0" w:color="auto"/>
            </w:tcBorders>
          </w:tcPr>
          <w:p w:rsidR="003A41BA" w:rsidRPr="00F02701" w:rsidRDefault="003A41BA"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Обобщение по теме «Эк</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логия». </w:t>
            </w:r>
          </w:p>
          <w:p w:rsidR="003A41BA" w:rsidRPr="00F02701" w:rsidRDefault="003A41BA" w:rsidP="003B1A92">
            <w:pPr>
              <w:jc w:val="both"/>
              <w:rPr>
                <w:rFonts w:ascii="Times New Roman" w:eastAsia="Times New Roman" w:hAnsi="Times New Roman" w:cs="Times New Roman"/>
                <w:color w:val="000000" w:themeColor="text1"/>
                <w:sz w:val="24"/>
                <w:szCs w:val="24"/>
              </w:rPr>
            </w:pPr>
          </w:p>
        </w:tc>
        <w:tc>
          <w:tcPr>
            <w:tcW w:w="663" w:type="dxa"/>
            <w:gridSpan w:val="2"/>
            <w:tcBorders>
              <w:left w:val="single" w:sz="4" w:space="0" w:color="auto"/>
            </w:tcBorders>
          </w:tcPr>
          <w:p w:rsidR="003A41BA" w:rsidRPr="00F02701" w:rsidRDefault="003A41BA"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3A41BA" w:rsidRPr="00F02701" w:rsidRDefault="003A41BA" w:rsidP="003B1A92">
            <w:pPr>
              <w:jc w:val="center"/>
              <w:rPr>
                <w:rFonts w:ascii="Times New Roman" w:eastAsia="Times New Roman" w:hAnsi="Times New Roman" w:cs="Times New Roman"/>
                <w:color w:val="000000" w:themeColor="text1"/>
                <w:sz w:val="24"/>
                <w:szCs w:val="24"/>
              </w:rPr>
            </w:pPr>
          </w:p>
        </w:tc>
        <w:tc>
          <w:tcPr>
            <w:tcW w:w="3256" w:type="dxa"/>
            <w:gridSpan w:val="2"/>
            <w:vMerge/>
          </w:tcPr>
          <w:p w:rsidR="003A41BA" w:rsidRPr="00F02701" w:rsidRDefault="003A41BA" w:rsidP="003B1A92">
            <w:pPr>
              <w:jc w:val="both"/>
              <w:rPr>
                <w:rFonts w:ascii="Times New Roman"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49"/>
        </w:trPr>
        <w:tc>
          <w:tcPr>
            <w:tcW w:w="705" w:type="dxa"/>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81</w:t>
            </w:r>
          </w:p>
        </w:tc>
        <w:tc>
          <w:tcPr>
            <w:tcW w:w="3397" w:type="dxa"/>
            <w:gridSpan w:val="2"/>
            <w:tcBorders>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xml:space="preserve">Контроль навыков чтения и устной речи, </w:t>
            </w:r>
            <w:proofErr w:type="spellStart"/>
            <w:r w:rsidRPr="00F02701">
              <w:rPr>
                <w:rFonts w:ascii="Times New Roman" w:eastAsia="Calibri" w:hAnsi="Times New Roman" w:cs="Times New Roman"/>
                <w:color w:val="000000" w:themeColor="text1"/>
                <w:sz w:val="24"/>
                <w:szCs w:val="24"/>
              </w:rPr>
              <w:t>аудиров</w:t>
            </w:r>
            <w:r w:rsidRPr="00F02701">
              <w:rPr>
                <w:rFonts w:ascii="Times New Roman" w:eastAsia="Calibri" w:hAnsi="Times New Roman" w:cs="Times New Roman"/>
                <w:color w:val="000000" w:themeColor="text1"/>
                <w:sz w:val="24"/>
                <w:szCs w:val="24"/>
              </w:rPr>
              <w:t>а</w:t>
            </w:r>
            <w:r w:rsidRPr="00F02701">
              <w:rPr>
                <w:rFonts w:ascii="Times New Roman" w:eastAsia="Calibri" w:hAnsi="Times New Roman" w:cs="Times New Roman"/>
                <w:color w:val="000000" w:themeColor="text1"/>
                <w:sz w:val="24"/>
                <w:szCs w:val="24"/>
              </w:rPr>
              <w:t>ния</w:t>
            </w:r>
            <w:proofErr w:type="spellEnd"/>
            <w:r w:rsidRPr="00F02701">
              <w:rPr>
                <w:rFonts w:ascii="Times New Roman" w:eastAsia="Calibri" w:hAnsi="Times New Roman" w:cs="Times New Roman"/>
                <w:color w:val="000000" w:themeColor="text1"/>
                <w:sz w:val="24"/>
                <w:szCs w:val="24"/>
              </w:rPr>
              <w:t xml:space="preserve"> и письма</w:t>
            </w:r>
          </w:p>
        </w:tc>
        <w:tc>
          <w:tcPr>
            <w:tcW w:w="663" w:type="dxa"/>
            <w:gridSpan w:val="2"/>
            <w:tcBorders>
              <w:lef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Pr>
          <w:p w:rsidR="003A41BA" w:rsidRPr="00F02701" w:rsidRDefault="003A41BA" w:rsidP="003B1A92">
            <w:pPr>
              <w:jc w:val="both"/>
              <w:rPr>
                <w:rFonts w:ascii="Times New Roman" w:eastAsia="Calibri" w:hAnsi="Times New Roman" w:cs="Times New Roman"/>
                <w:bCs/>
                <w:color w:val="000000" w:themeColor="text1"/>
                <w:sz w:val="24"/>
                <w:szCs w:val="24"/>
              </w:rPr>
            </w:pPr>
          </w:p>
        </w:tc>
        <w:tc>
          <w:tcPr>
            <w:tcW w:w="2816" w:type="dxa"/>
            <w:gridSpan w:val="2"/>
            <w:vMerge/>
          </w:tcPr>
          <w:p w:rsidR="003A41BA" w:rsidRPr="00F02701" w:rsidRDefault="003A41BA" w:rsidP="003B1A92">
            <w:pPr>
              <w:spacing w:after="150"/>
              <w:jc w:val="both"/>
              <w:rPr>
                <w:rFonts w:ascii="Times New Roman" w:eastAsia="Calibri" w:hAnsi="Times New Roman" w:cs="Times New Roman"/>
                <w:color w:val="000000" w:themeColor="text1"/>
                <w:sz w:val="24"/>
                <w:szCs w:val="24"/>
              </w:rPr>
            </w:pPr>
          </w:p>
        </w:tc>
        <w:tc>
          <w:tcPr>
            <w:tcW w:w="3260" w:type="dxa"/>
            <w:gridSpan w:val="3"/>
            <w:vMerge/>
          </w:tcPr>
          <w:p w:rsidR="003A41BA" w:rsidRPr="00F02701" w:rsidRDefault="003A41BA" w:rsidP="003B1A92">
            <w:pPr>
              <w:spacing w:after="150"/>
              <w:jc w:val="both"/>
              <w:rPr>
                <w:rFonts w:ascii="Times New Roman" w:hAnsi="Times New Roman" w:cs="Times New Roman"/>
                <w:color w:val="000000" w:themeColor="text1"/>
                <w:sz w:val="24"/>
                <w:szCs w:val="24"/>
              </w:rPr>
            </w:pPr>
          </w:p>
        </w:tc>
        <w:tc>
          <w:tcPr>
            <w:tcW w:w="943" w:type="dxa"/>
            <w:gridSpan w:val="2"/>
            <w:tcBorders>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3A41BA" w:rsidRPr="00F02701" w:rsidRDefault="003A41BA" w:rsidP="003B1A92">
            <w:pPr>
              <w:jc w:val="center"/>
              <w:rPr>
                <w:rFonts w:ascii="Times New Roman" w:hAnsi="Times New Roman" w:cs="Times New Roman"/>
                <w:color w:val="000000" w:themeColor="text1"/>
                <w:sz w:val="24"/>
                <w:szCs w:val="24"/>
              </w:rPr>
            </w:pPr>
          </w:p>
        </w:tc>
      </w:tr>
      <w:tr w:rsidR="003A41BA"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57"/>
        </w:trPr>
        <w:tc>
          <w:tcPr>
            <w:tcW w:w="705" w:type="dxa"/>
            <w:tcBorders>
              <w:bottom w:val="single" w:sz="4" w:space="0" w:color="auto"/>
            </w:tcBorders>
          </w:tcPr>
          <w:p w:rsidR="003A41BA" w:rsidRPr="00F02701" w:rsidRDefault="003A41BA"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82</w:t>
            </w:r>
          </w:p>
        </w:tc>
        <w:tc>
          <w:tcPr>
            <w:tcW w:w="3397" w:type="dxa"/>
            <w:gridSpan w:val="2"/>
            <w:tcBorders>
              <w:bottom w:val="single" w:sz="4" w:space="0" w:color="auto"/>
              <w:right w:val="single" w:sz="4" w:space="0" w:color="auto"/>
            </w:tcBorders>
          </w:tcPr>
          <w:p w:rsidR="003A41BA" w:rsidRPr="00F02701" w:rsidRDefault="003A41BA"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Контрольная  работа.</w:t>
            </w:r>
          </w:p>
          <w:p w:rsidR="003A41BA" w:rsidRPr="00F02701" w:rsidRDefault="003A41BA" w:rsidP="003B1A92">
            <w:pPr>
              <w:pStyle w:val="a5"/>
              <w:spacing w:before="0" w:after="0"/>
              <w:jc w:val="both"/>
              <w:rPr>
                <w:i/>
                <w:color w:val="000000" w:themeColor="text1"/>
              </w:rPr>
            </w:pPr>
          </w:p>
        </w:tc>
        <w:tc>
          <w:tcPr>
            <w:tcW w:w="663" w:type="dxa"/>
            <w:gridSpan w:val="2"/>
            <w:tcBorders>
              <w:left w:val="single" w:sz="4" w:space="0" w:color="auto"/>
              <w:bottom w:val="single" w:sz="4" w:space="0" w:color="auto"/>
            </w:tcBorders>
          </w:tcPr>
          <w:p w:rsidR="003A41BA" w:rsidRPr="00F02701" w:rsidRDefault="000D65C0"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256" w:type="dxa"/>
            <w:gridSpan w:val="2"/>
            <w:vMerge/>
            <w:tcBorders>
              <w:bottom w:val="single" w:sz="4" w:space="0" w:color="auto"/>
            </w:tcBorders>
          </w:tcPr>
          <w:p w:rsidR="003A41BA" w:rsidRPr="00F02701" w:rsidRDefault="003A41BA" w:rsidP="003B1A92">
            <w:pPr>
              <w:jc w:val="both"/>
              <w:rPr>
                <w:rFonts w:ascii="Times New Roman" w:hAnsi="Times New Roman" w:cs="Times New Roman"/>
                <w:color w:val="000000" w:themeColor="text1"/>
                <w:sz w:val="24"/>
                <w:szCs w:val="24"/>
              </w:rPr>
            </w:pPr>
          </w:p>
        </w:tc>
        <w:tc>
          <w:tcPr>
            <w:tcW w:w="2816" w:type="dxa"/>
            <w:gridSpan w:val="2"/>
            <w:vMerge/>
            <w:tcBorders>
              <w:bottom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3260" w:type="dxa"/>
            <w:gridSpan w:val="3"/>
            <w:vMerge/>
            <w:tcBorders>
              <w:bottom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943" w:type="dxa"/>
            <w:gridSpan w:val="2"/>
            <w:tcBorders>
              <w:bottom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bottom w:val="single" w:sz="4" w:space="0" w:color="auto"/>
              <w:right w:val="single" w:sz="4" w:space="0" w:color="auto"/>
            </w:tcBorders>
          </w:tcPr>
          <w:p w:rsidR="003A41BA" w:rsidRPr="00F02701" w:rsidRDefault="003A41BA" w:rsidP="003B1A92">
            <w:pPr>
              <w:spacing w:after="150"/>
              <w:jc w:val="both"/>
              <w:rPr>
                <w:rFonts w:ascii="Times New Roman" w:eastAsia="Times New Roman" w:hAnsi="Times New Roman" w:cs="Times New Roman"/>
                <w:color w:val="000000" w:themeColor="text1"/>
                <w:sz w:val="24"/>
                <w:szCs w:val="24"/>
              </w:rPr>
            </w:pPr>
          </w:p>
        </w:tc>
      </w:tr>
      <w:tr w:rsidR="00120CA1" w:rsidRPr="008A4F1E"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140"/>
        </w:trPr>
        <w:tc>
          <w:tcPr>
            <w:tcW w:w="16089" w:type="dxa"/>
            <w:gridSpan w:val="15"/>
            <w:tcBorders>
              <w:top w:val="single" w:sz="4" w:space="0" w:color="auto"/>
              <w:right w:val="single" w:sz="4" w:space="0" w:color="auto"/>
            </w:tcBorders>
          </w:tcPr>
          <w:p w:rsidR="00907707" w:rsidRPr="00F02701" w:rsidRDefault="00120CA1" w:rsidP="003B1A92">
            <w:pPr>
              <w:spacing w:after="150"/>
              <w:jc w:val="center"/>
              <w:rPr>
                <w:rFonts w:ascii="Times New Roman" w:eastAsia="Times New Roman" w:hAnsi="Times New Roman" w:cs="Times New Roman"/>
                <w:b/>
                <w:color w:val="000000" w:themeColor="text1"/>
                <w:sz w:val="24"/>
                <w:szCs w:val="24"/>
                <w:lang w:val="en-US"/>
              </w:rPr>
            </w:pPr>
            <w:r w:rsidRPr="00F02701">
              <w:rPr>
                <w:rFonts w:ascii="Times New Roman" w:eastAsia="Times New Roman" w:hAnsi="Times New Roman" w:cs="Times New Roman"/>
                <w:b/>
                <w:color w:val="000000" w:themeColor="text1"/>
                <w:sz w:val="24"/>
                <w:szCs w:val="24"/>
                <w:lang w:val="en-US"/>
              </w:rPr>
              <w:lastRenderedPageBreak/>
              <w:t xml:space="preserve">4 </w:t>
            </w:r>
            <w:r w:rsidRPr="00F02701">
              <w:rPr>
                <w:rFonts w:ascii="Times New Roman" w:eastAsia="Times New Roman" w:hAnsi="Times New Roman" w:cs="Times New Roman"/>
                <w:b/>
                <w:color w:val="000000" w:themeColor="text1"/>
                <w:sz w:val="24"/>
                <w:szCs w:val="24"/>
              </w:rPr>
              <w:t>четверть</w:t>
            </w:r>
            <w:r w:rsidR="003A41BA" w:rsidRPr="00F02701">
              <w:rPr>
                <w:rFonts w:ascii="Times New Roman" w:eastAsia="Times New Roman" w:hAnsi="Times New Roman" w:cs="Times New Roman"/>
                <w:b/>
                <w:color w:val="000000" w:themeColor="text1"/>
                <w:sz w:val="24"/>
                <w:szCs w:val="24"/>
                <w:lang w:val="en-US"/>
              </w:rPr>
              <w:t xml:space="preserve">. </w:t>
            </w:r>
            <w:r w:rsidR="00907707" w:rsidRPr="00F02701">
              <w:rPr>
                <w:rFonts w:ascii="Times New Roman" w:eastAsia="Times New Roman" w:hAnsi="Times New Roman" w:cs="Times New Roman"/>
                <w:b/>
                <w:color w:val="000000" w:themeColor="text1"/>
                <w:sz w:val="24"/>
                <w:szCs w:val="24"/>
                <w:lang w:val="en-US"/>
              </w:rPr>
              <w:t>Unit 6-21</w:t>
            </w:r>
            <w:r w:rsidR="00907707" w:rsidRPr="00F02701">
              <w:rPr>
                <w:rFonts w:ascii="Times New Roman" w:eastAsia="Times New Roman" w:hAnsi="Times New Roman" w:cs="Times New Roman"/>
                <w:b/>
                <w:color w:val="000000" w:themeColor="text1"/>
                <w:sz w:val="24"/>
                <w:szCs w:val="24"/>
              </w:rPr>
              <w:t>ч</w:t>
            </w:r>
            <w:r w:rsidR="00017C04" w:rsidRPr="00F02701">
              <w:rPr>
                <w:rFonts w:ascii="Times New Roman" w:eastAsia="Times New Roman" w:hAnsi="Times New Roman" w:cs="Times New Roman"/>
                <w:b/>
                <w:color w:val="000000" w:themeColor="text1"/>
                <w:sz w:val="24"/>
                <w:szCs w:val="24"/>
              </w:rPr>
              <w:t>асов</w:t>
            </w:r>
            <w:r w:rsidR="00017C04" w:rsidRPr="00F02701">
              <w:rPr>
                <w:rFonts w:ascii="Times New Roman" w:eastAsia="Times New Roman" w:hAnsi="Times New Roman" w:cs="Times New Roman"/>
                <w:b/>
                <w:color w:val="000000" w:themeColor="text1"/>
                <w:sz w:val="24"/>
                <w:szCs w:val="24"/>
                <w:lang w:val="en-US"/>
              </w:rPr>
              <w:t>. Living healthy.</w:t>
            </w: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83</w:t>
            </w:r>
          </w:p>
          <w:p w:rsidR="008A1BB9" w:rsidRPr="00F02701" w:rsidRDefault="008A1BB9" w:rsidP="003B1A92">
            <w:pPr>
              <w:jc w:val="both"/>
              <w:rPr>
                <w:rFonts w:ascii="Times New Roman" w:hAnsi="Times New Roman" w:cs="Times New Roman"/>
                <w:color w:val="000000" w:themeColor="text1"/>
                <w:sz w:val="24"/>
                <w:szCs w:val="24"/>
              </w:rPr>
            </w:pP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 Словарный диктант по теме «Экология».</w:t>
            </w: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150" w:type="dxa"/>
            <w:vMerge w:val="restart"/>
          </w:tcPr>
          <w:p w:rsidR="008A1BB9" w:rsidRPr="00F02701" w:rsidRDefault="008A1BB9" w:rsidP="003B1A92">
            <w:pPr>
              <w:tabs>
                <w:tab w:val="left" w:pos="381"/>
                <w:tab w:val="left" w:pos="6549"/>
              </w:tabs>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 xml:space="preserve">Развивать трудолюбие, </w:t>
            </w:r>
            <w:proofErr w:type="spellStart"/>
            <w:r w:rsidRPr="00F02701">
              <w:rPr>
                <w:rFonts w:ascii="Times New Roman" w:hAnsi="Times New Roman" w:cs="Times New Roman"/>
                <w:bCs/>
                <w:color w:val="000000" w:themeColor="text1"/>
                <w:sz w:val="24"/>
                <w:szCs w:val="24"/>
              </w:rPr>
              <w:t>креативность</w:t>
            </w:r>
            <w:proofErr w:type="spellEnd"/>
            <w:r w:rsidRPr="00F02701">
              <w:rPr>
                <w:rFonts w:ascii="Times New Roman" w:hAnsi="Times New Roman" w:cs="Times New Roman"/>
                <w:bCs/>
                <w:color w:val="000000" w:themeColor="text1"/>
                <w:sz w:val="24"/>
                <w:szCs w:val="24"/>
              </w:rPr>
              <w:t>, инициати</w:t>
            </w:r>
            <w:r w:rsidRPr="00F02701">
              <w:rPr>
                <w:rFonts w:ascii="Times New Roman" w:hAnsi="Times New Roman" w:cs="Times New Roman"/>
                <w:bCs/>
                <w:color w:val="000000" w:themeColor="text1"/>
                <w:sz w:val="24"/>
                <w:szCs w:val="24"/>
              </w:rPr>
              <w:t>в</w:t>
            </w:r>
            <w:r w:rsidRPr="00F02701">
              <w:rPr>
                <w:rFonts w:ascii="Times New Roman" w:hAnsi="Times New Roman" w:cs="Times New Roman"/>
                <w:bCs/>
                <w:color w:val="000000" w:themeColor="text1"/>
                <w:sz w:val="24"/>
                <w:szCs w:val="24"/>
              </w:rPr>
              <w:t>ность</w:t>
            </w:r>
          </w:p>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мотивации изучения иностранного языка и стремление к сам</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совершенствованию в обр</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зовательной области</w:t>
            </w:r>
          </w:p>
          <w:p w:rsidR="008A1BB9" w:rsidRPr="00F02701" w:rsidRDefault="008A1BB9"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формировать мотивацию изучения АЯ;</w:t>
            </w:r>
          </w:p>
          <w:p w:rsidR="00326235" w:rsidRPr="00F02701" w:rsidRDefault="00326235" w:rsidP="003B1A92">
            <w:pPr>
              <w:tabs>
                <w:tab w:val="left" w:pos="381"/>
                <w:tab w:val="left" w:pos="6549"/>
              </w:tabs>
              <w:ind w:left="-51"/>
              <w:jc w:val="center"/>
              <w:rPr>
                <w:rFonts w:ascii="Times New Roman" w:eastAsia="Calibri" w:hAnsi="Times New Roman" w:cs="Times New Roman"/>
                <w:bCs/>
                <w:color w:val="000000" w:themeColor="text1"/>
                <w:sz w:val="24"/>
                <w:szCs w:val="24"/>
              </w:rPr>
            </w:pPr>
          </w:p>
          <w:p w:rsidR="008A1BB9" w:rsidRPr="00F02701" w:rsidRDefault="008A1BB9"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развивать самостоятел</w:t>
            </w:r>
            <w:r w:rsidRPr="00F02701">
              <w:rPr>
                <w:rFonts w:ascii="Times New Roman" w:eastAsia="Calibri" w:hAnsi="Times New Roman" w:cs="Times New Roman"/>
                <w:bCs/>
                <w:color w:val="000000" w:themeColor="text1"/>
                <w:sz w:val="24"/>
                <w:szCs w:val="24"/>
              </w:rPr>
              <w:t>ь</w:t>
            </w:r>
            <w:r w:rsidRPr="00F02701">
              <w:rPr>
                <w:rFonts w:ascii="Times New Roman" w:eastAsia="Calibri" w:hAnsi="Times New Roman" w:cs="Times New Roman"/>
                <w:bCs/>
                <w:color w:val="000000" w:themeColor="text1"/>
                <w:sz w:val="24"/>
                <w:szCs w:val="24"/>
              </w:rPr>
              <w:t>ность, любознательность</w:t>
            </w:r>
          </w:p>
          <w:p w:rsidR="008A1BB9" w:rsidRPr="00F02701" w:rsidRDefault="008A1BB9"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xml:space="preserve">Формировать </w:t>
            </w:r>
            <w:r w:rsidRPr="00F02701">
              <w:rPr>
                <w:rFonts w:ascii="Times New Roman" w:eastAsia="Calibri" w:hAnsi="Times New Roman" w:cs="Times New Roman"/>
                <w:color w:val="000000" w:themeColor="text1"/>
                <w:sz w:val="24"/>
                <w:szCs w:val="24"/>
              </w:rPr>
              <w:t>дисциплин</w:t>
            </w:r>
            <w:r w:rsidRPr="00F02701">
              <w:rPr>
                <w:rFonts w:ascii="Times New Roman" w:eastAsia="Calibri" w:hAnsi="Times New Roman" w:cs="Times New Roman"/>
                <w:color w:val="000000" w:themeColor="text1"/>
                <w:sz w:val="24"/>
                <w:szCs w:val="24"/>
              </w:rPr>
              <w:t>и</w:t>
            </w:r>
            <w:r w:rsidRPr="00F02701">
              <w:rPr>
                <w:rFonts w:ascii="Times New Roman" w:eastAsia="Calibri" w:hAnsi="Times New Roman" w:cs="Times New Roman"/>
                <w:color w:val="000000" w:themeColor="text1"/>
                <w:sz w:val="24"/>
                <w:szCs w:val="24"/>
              </w:rPr>
              <w:t xml:space="preserve">рованность, </w:t>
            </w:r>
            <w:proofErr w:type="spellStart"/>
            <w:proofErr w:type="gramStart"/>
            <w:r w:rsidRPr="00F02701">
              <w:rPr>
                <w:rFonts w:ascii="Times New Roman" w:eastAsia="Calibri" w:hAnsi="Times New Roman" w:cs="Times New Roman"/>
                <w:color w:val="000000" w:themeColor="text1"/>
                <w:sz w:val="24"/>
                <w:szCs w:val="24"/>
              </w:rPr>
              <w:t>после-довательность</w:t>
            </w:r>
            <w:proofErr w:type="spellEnd"/>
            <w:proofErr w:type="gramEnd"/>
            <w:r w:rsidRPr="00F02701">
              <w:rPr>
                <w:rFonts w:ascii="Times New Roman" w:eastAsia="Calibri" w:hAnsi="Times New Roman" w:cs="Times New Roman"/>
                <w:color w:val="000000" w:themeColor="text1"/>
                <w:sz w:val="24"/>
                <w:szCs w:val="24"/>
              </w:rPr>
              <w:t>, настойч</w:t>
            </w:r>
            <w:r w:rsidRPr="00F02701">
              <w:rPr>
                <w:rFonts w:ascii="Times New Roman" w:eastAsia="Calibri" w:hAnsi="Times New Roman" w:cs="Times New Roman"/>
                <w:color w:val="000000" w:themeColor="text1"/>
                <w:sz w:val="24"/>
                <w:szCs w:val="24"/>
              </w:rPr>
              <w:t>и</w:t>
            </w:r>
            <w:r w:rsidRPr="00F02701">
              <w:rPr>
                <w:rFonts w:ascii="Times New Roman" w:eastAsia="Calibri" w:hAnsi="Times New Roman" w:cs="Times New Roman"/>
                <w:color w:val="000000" w:themeColor="text1"/>
                <w:sz w:val="24"/>
                <w:szCs w:val="24"/>
              </w:rPr>
              <w:lastRenderedPageBreak/>
              <w:t>вость и самостоятельность</w:t>
            </w:r>
          </w:p>
          <w:p w:rsidR="008A1BB9" w:rsidRPr="00F02701" w:rsidRDefault="008A1BB9" w:rsidP="003B1A92">
            <w:pPr>
              <w:tabs>
                <w:tab w:val="left" w:pos="381"/>
                <w:tab w:val="left" w:pos="6549"/>
              </w:tabs>
              <w:ind w:left="-51"/>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выявлять языковые зак</w:t>
            </w:r>
            <w:r w:rsidRPr="00F02701">
              <w:rPr>
                <w:rFonts w:ascii="Times New Roman" w:eastAsia="Calibri" w:hAnsi="Times New Roman" w:cs="Times New Roman"/>
                <w:color w:val="000000" w:themeColor="text1"/>
                <w:sz w:val="24"/>
                <w:szCs w:val="24"/>
              </w:rPr>
              <w:t>о</w:t>
            </w:r>
            <w:r w:rsidRPr="00F02701">
              <w:rPr>
                <w:rFonts w:ascii="Times New Roman" w:eastAsia="Calibri" w:hAnsi="Times New Roman" w:cs="Times New Roman"/>
                <w:color w:val="000000" w:themeColor="text1"/>
                <w:sz w:val="24"/>
                <w:szCs w:val="24"/>
              </w:rPr>
              <w:t>номерности</w:t>
            </w:r>
          </w:p>
          <w:p w:rsidR="008A1BB9" w:rsidRPr="00F02701" w:rsidRDefault="008A1BB9" w:rsidP="003B1A92">
            <w:pPr>
              <w:tabs>
                <w:tab w:val="left" w:pos="381"/>
                <w:tab w:val="left" w:pos="6549"/>
              </w:tabs>
              <w:ind w:left="-51"/>
              <w:jc w:val="center"/>
              <w:rPr>
                <w:rFonts w:ascii="Times New Roman" w:eastAsia="Calibri" w:hAnsi="Times New Roman" w:cs="Times New Roman"/>
                <w:color w:val="000000" w:themeColor="text1"/>
                <w:sz w:val="24"/>
                <w:szCs w:val="24"/>
              </w:rPr>
            </w:pPr>
          </w:p>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 xml:space="preserve">Развивать трудолюбие, </w:t>
            </w:r>
            <w:proofErr w:type="spellStart"/>
            <w:r w:rsidRPr="00F02701">
              <w:rPr>
                <w:rFonts w:ascii="Times New Roman" w:hAnsi="Times New Roman" w:cs="Times New Roman"/>
                <w:bCs/>
                <w:color w:val="000000" w:themeColor="text1"/>
                <w:sz w:val="24"/>
                <w:szCs w:val="24"/>
              </w:rPr>
              <w:t>креативность</w:t>
            </w:r>
            <w:proofErr w:type="spellEnd"/>
            <w:r w:rsidRPr="00F02701">
              <w:rPr>
                <w:rFonts w:ascii="Times New Roman" w:hAnsi="Times New Roman" w:cs="Times New Roman"/>
                <w:bCs/>
                <w:color w:val="000000" w:themeColor="text1"/>
                <w:sz w:val="24"/>
                <w:szCs w:val="24"/>
              </w:rPr>
              <w:t>, инициати</w:t>
            </w:r>
            <w:r w:rsidRPr="00F02701">
              <w:rPr>
                <w:rFonts w:ascii="Times New Roman" w:hAnsi="Times New Roman" w:cs="Times New Roman"/>
                <w:bCs/>
                <w:color w:val="000000" w:themeColor="text1"/>
                <w:sz w:val="24"/>
                <w:szCs w:val="24"/>
              </w:rPr>
              <w:t>в</w:t>
            </w:r>
            <w:r w:rsidRPr="00F02701">
              <w:rPr>
                <w:rFonts w:ascii="Times New Roman" w:hAnsi="Times New Roman" w:cs="Times New Roman"/>
                <w:bCs/>
                <w:color w:val="000000" w:themeColor="text1"/>
                <w:sz w:val="24"/>
                <w:szCs w:val="24"/>
              </w:rPr>
              <w:t>ность</w:t>
            </w:r>
          </w:p>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мотивации изучения иностранного языка и стремление к сам</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совершенствованию в обр</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зовательной области</w:t>
            </w:r>
          </w:p>
          <w:p w:rsidR="0061129A" w:rsidRPr="00F02701" w:rsidRDefault="0061129A" w:rsidP="003B1A92">
            <w:pPr>
              <w:tabs>
                <w:tab w:val="left" w:pos="381"/>
                <w:tab w:val="left" w:pos="6549"/>
              </w:tabs>
              <w:ind w:left="-51"/>
              <w:jc w:val="center"/>
              <w:rPr>
                <w:rFonts w:ascii="Times New Roman" w:eastAsia="Calibri" w:hAnsi="Times New Roman" w:cs="Times New Roman"/>
                <w:bCs/>
                <w:color w:val="000000" w:themeColor="text1"/>
                <w:sz w:val="24"/>
                <w:szCs w:val="24"/>
              </w:rPr>
            </w:pPr>
          </w:p>
          <w:p w:rsidR="0061129A" w:rsidRPr="00F02701" w:rsidRDefault="0061129A" w:rsidP="003B1A92">
            <w:pPr>
              <w:tabs>
                <w:tab w:val="left" w:pos="381"/>
                <w:tab w:val="left" w:pos="6549"/>
              </w:tabs>
              <w:ind w:left="-51"/>
              <w:jc w:val="center"/>
              <w:rPr>
                <w:rFonts w:ascii="Times New Roman" w:eastAsia="Calibri" w:hAnsi="Times New Roman" w:cs="Times New Roman"/>
                <w:bCs/>
                <w:color w:val="000000" w:themeColor="text1"/>
                <w:sz w:val="24"/>
                <w:szCs w:val="24"/>
              </w:rPr>
            </w:pPr>
          </w:p>
          <w:p w:rsidR="008A1BB9" w:rsidRPr="00F02701" w:rsidRDefault="008A1BB9"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формировать мотивацию изучения АЯ;</w:t>
            </w:r>
          </w:p>
          <w:p w:rsidR="008A1BB9" w:rsidRPr="00F02701" w:rsidRDefault="008A1BB9" w:rsidP="003B1A92">
            <w:pPr>
              <w:tabs>
                <w:tab w:val="left" w:pos="381"/>
                <w:tab w:val="left" w:pos="6549"/>
              </w:tabs>
              <w:ind w:left="-51"/>
              <w:jc w:val="center"/>
              <w:rPr>
                <w:rFonts w:ascii="Times New Roman" w:eastAsia="Calibri" w:hAnsi="Times New Roman" w:cs="Times New Roman"/>
                <w:bCs/>
                <w:color w:val="000000" w:themeColor="text1"/>
                <w:sz w:val="24"/>
                <w:szCs w:val="24"/>
              </w:rPr>
            </w:pPr>
            <w:r w:rsidRPr="00F02701">
              <w:rPr>
                <w:rFonts w:ascii="Times New Roman" w:eastAsia="Calibri" w:hAnsi="Times New Roman" w:cs="Times New Roman"/>
                <w:bCs/>
                <w:color w:val="000000" w:themeColor="text1"/>
                <w:sz w:val="24"/>
                <w:szCs w:val="24"/>
              </w:rPr>
              <w:t>- развивать самостоятел</w:t>
            </w:r>
            <w:r w:rsidRPr="00F02701">
              <w:rPr>
                <w:rFonts w:ascii="Times New Roman" w:eastAsia="Calibri" w:hAnsi="Times New Roman" w:cs="Times New Roman"/>
                <w:bCs/>
                <w:color w:val="000000" w:themeColor="text1"/>
                <w:sz w:val="24"/>
                <w:szCs w:val="24"/>
              </w:rPr>
              <w:t>ь</w:t>
            </w:r>
            <w:r w:rsidRPr="00F02701">
              <w:rPr>
                <w:rFonts w:ascii="Times New Roman" w:eastAsia="Calibri" w:hAnsi="Times New Roman" w:cs="Times New Roman"/>
                <w:bCs/>
                <w:color w:val="000000" w:themeColor="text1"/>
                <w:sz w:val="24"/>
                <w:szCs w:val="24"/>
              </w:rPr>
              <w:t>ность, любознательность</w:t>
            </w:r>
          </w:p>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Формирование коммуник</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тивной компетенции, ра</w:t>
            </w:r>
            <w:r w:rsidRPr="00F02701">
              <w:rPr>
                <w:rFonts w:ascii="Times New Roman" w:hAnsi="Times New Roman" w:cs="Times New Roman"/>
                <w:color w:val="000000" w:themeColor="text1"/>
                <w:sz w:val="24"/>
                <w:szCs w:val="24"/>
              </w:rPr>
              <w:t>з</w:t>
            </w:r>
            <w:r w:rsidRPr="00F02701">
              <w:rPr>
                <w:rFonts w:ascii="Times New Roman" w:hAnsi="Times New Roman" w:cs="Times New Roman"/>
                <w:color w:val="000000" w:themeColor="text1"/>
                <w:sz w:val="24"/>
                <w:szCs w:val="24"/>
              </w:rPr>
              <w:t>витие таких качеств личн</w:t>
            </w:r>
            <w:r w:rsidRPr="00F02701">
              <w:rPr>
                <w:rFonts w:ascii="Times New Roman" w:hAnsi="Times New Roman" w:cs="Times New Roman"/>
                <w:color w:val="000000" w:themeColor="text1"/>
                <w:sz w:val="24"/>
                <w:szCs w:val="24"/>
              </w:rPr>
              <w:t>о</w:t>
            </w:r>
            <w:r w:rsidRPr="00F02701">
              <w:rPr>
                <w:rFonts w:ascii="Times New Roman" w:hAnsi="Times New Roman" w:cs="Times New Roman"/>
                <w:color w:val="000000" w:themeColor="text1"/>
                <w:sz w:val="24"/>
                <w:szCs w:val="24"/>
              </w:rPr>
              <w:t>сти, как воля, целеустре</w:t>
            </w:r>
            <w:r w:rsidRPr="00F02701">
              <w:rPr>
                <w:rFonts w:ascii="Times New Roman" w:hAnsi="Times New Roman" w:cs="Times New Roman"/>
                <w:color w:val="000000" w:themeColor="text1"/>
                <w:sz w:val="24"/>
                <w:szCs w:val="24"/>
              </w:rPr>
              <w:t>м</w:t>
            </w:r>
            <w:r w:rsidRPr="00F02701">
              <w:rPr>
                <w:rFonts w:ascii="Times New Roman" w:hAnsi="Times New Roman" w:cs="Times New Roman"/>
                <w:color w:val="000000" w:themeColor="text1"/>
                <w:sz w:val="24"/>
                <w:szCs w:val="24"/>
              </w:rPr>
              <w:t>ленность, стремление к к</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чественному выполнению работы, развитие дисци</w:t>
            </w:r>
            <w:r w:rsidRPr="00F02701">
              <w:rPr>
                <w:rFonts w:ascii="Times New Roman" w:hAnsi="Times New Roman" w:cs="Times New Roman"/>
                <w:color w:val="000000" w:themeColor="text1"/>
                <w:sz w:val="24"/>
                <w:szCs w:val="24"/>
              </w:rPr>
              <w:t>п</w:t>
            </w:r>
            <w:r w:rsidRPr="00F02701">
              <w:rPr>
                <w:rFonts w:ascii="Times New Roman" w:hAnsi="Times New Roman" w:cs="Times New Roman"/>
                <w:color w:val="000000" w:themeColor="text1"/>
                <w:sz w:val="24"/>
                <w:szCs w:val="24"/>
              </w:rPr>
              <w:t>линированности</w:t>
            </w:r>
          </w:p>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r w:rsidRPr="00F02701">
              <w:rPr>
                <w:rFonts w:ascii="Times New Roman" w:hAnsi="Times New Roman" w:cs="Times New Roman"/>
                <w:bCs/>
                <w:color w:val="000000" w:themeColor="text1"/>
                <w:sz w:val="24"/>
                <w:szCs w:val="24"/>
              </w:rPr>
              <w:t>Формировать</w:t>
            </w:r>
            <w:r w:rsidRPr="00F02701">
              <w:rPr>
                <w:rFonts w:ascii="Times New Roman" w:hAnsi="Times New Roman" w:cs="Times New Roman"/>
                <w:color w:val="000000" w:themeColor="text1"/>
                <w:sz w:val="24"/>
                <w:szCs w:val="24"/>
              </w:rPr>
              <w:t xml:space="preserve"> дисциплин</w:t>
            </w:r>
            <w:r w:rsidRPr="00F02701">
              <w:rPr>
                <w:rFonts w:ascii="Times New Roman" w:hAnsi="Times New Roman" w:cs="Times New Roman"/>
                <w:color w:val="000000" w:themeColor="text1"/>
                <w:sz w:val="24"/>
                <w:szCs w:val="24"/>
              </w:rPr>
              <w:t>и</w:t>
            </w:r>
            <w:r w:rsidRPr="00F02701">
              <w:rPr>
                <w:rFonts w:ascii="Times New Roman" w:hAnsi="Times New Roman" w:cs="Times New Roman"/>
                <w:color w:val="000000" w:themeColor="text1"/>
                <w:sz w:val="24"/>
                <w:szCs w:val="24"/>
              </w:rPr>
              <w:t>рованность, последовател</w:t>
            </w:r>
            <w:r w:rsidRPr="00F02701">
              <w:rPr>
                <w:rFonts w:ascii="Times New Roman" w:hAnsi="Times New Roman" w:cs="Times New Roman"/>
                <w:color w:val="000000" w:themeColor="text1"/>
                <w:sz w:val="24"/>
                <w:szCs w:val="24"/>
              </w:rPr>
              <w:t>ь</w:t>
            </w:r>
            <w:r w:rsidRPr="00F02701">
              <w:rPr>
                <w:rFonts w:ascii="Times New Roman" w:hAnsi="Times New Roman" w:cs="Times New Roman"/>
                <w:color w:val="000000" w:themeColor="text1"/>
                <w:sz w:val="24"/>
                <w:szCs w:val="24"/>
              </w:rPr>
              <w:t>ность, настойчивость и с</w:t>
            </w:r>
            <w:r w:rsidRPr="00F02701">
              <w:rPr>
                <w:rFonts w:ascii="Times New Roman" w:hAnsi="Times New Roman" w:cs="Times New Roman"/>
                <w:color w:val="000000" w:themeColor="text1"/>
                <w:sz w:val="24"/>
                <w:szCs w:val="24"/>
              </w:rPr>
              <w:t>а</w:t>
            </w:r>
            <w:r w:rsidRPr="00F02701">
              <w:rPr>
                <w:rFonts w:ascii="Times New Roman" w:hAnsi="Times New Roman" w:cs="Times New Roman"/>
                <w:color w:val="000000" w:themeColor="text1"/>
                <w:sz w:val="24"/>
                <w:szCs w:val="24"/>
              </w:rPr>
              <w:t>мостоятельность</w:t>
            </w:r>
          </w:p>
          <w:p w:rsidR="008A1BB9" w:rsidRPr="00F02701" w:rsidRDefault="008A1BB9" w:rsidP="003B1A92">
            <w:pPr>
              <w:tabs>
                <w:tab w:val="left" w:pos="381"/>
                <w:tab w:val="left" w:pos="6549"/>
              </w:tabs>
              <w:ind w:left="-51"/>
              <w:jc w:val="center"/>
              <w:rPr>
                <w:rFonts w:ascii="Times New Roman" w:hAnsi="Times New Roman" w:cs="Times New Roman"/>
                <w:bCs/>
                <w:color w:val="000000" w:themeColor="text1"/>
                <w:sz w:val="24"/>
                <w:szCs w:val="24"/>
              </w:rPr>
            </w:pPr>
          </w:p>
        </w:tc>
        <w:tc>
          <w:tcPr>
            <w:tcW w:w="2816" w:type="dxa"/>
            <w:gridSpan w:val="2"/>
            <w:vMerge w:val="restart"/>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Умение обобщать, классифицировать, строить умозаключ</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ния, делать выводы</w:t>
            </w:r>
          </w:p>
          <w:p w:rsidR="008A1BB9" w:rsidRPr="00F02701" w:rsidRDefault="008A1BB9" w:rsidP="003B1A92">
            <w:pPr>
              <w:jc w:val="center"/>
              <w:rPr>
                <w:rFonts w:ascii="Times New Roman" w:eastAsia="Calibri"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дополнять тексты верными глагольными формами;</w:t>
            </w: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326235"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Определять цель уче</w:t>
            </w:r>
            <w:r w:rsidRPr="00F02701">
              <w:rPr>
                <w:rFonts w:ascii="Times New Roman" w:eastAsia="Times New Roman" w:hAnsi="Times New Roman" w:cs="Times New Roman"/>
                <w:color w:val="000000" w:themeColor="text1"/>
                <w:sz w:val="24"/>
                <w:szCs w:val="24"/>
              </w:rPr>
              <w:t>б</w:t>
            </w:r>
            <w:r w:rsidRPr="00F02701">
              <w:rPr>
                <w:rFonts w:ascii="Times New Roman" w:eastAsia="Times New Roman" w:hAnsi="Times New Roman" w:cs="Times New Roman"/>
                <w:color w:val="000000" w:themeColor="text1"/>
                <w:sz w:val="24"/>
                <w:szCs w:val="24"/>
              </w:rPr>
              <w:t>ной деятельности с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 xml:space="preserve">мощью </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учителя и самосто</w:t>
            </w:r>
            <w:r w:rsidRPr="00F02701">
              <w:rPr>
                <w:rFonts w:ascii="Times New Roman" w:eastAsia="Times New Roman" w:hAnsi="Times New Roman" w:cs="Times New Roman"/>
                <w:color w:val="000000" w:themeColor="text1"/>
                <w:sz w:val="24"/>
                <w:szCs w:val="24"/>
              </w:rPr>
              <w:t>я</w:t>
            </w:r>
            <w:r w:rsidRPr="00F02701">
              <w:rPr>
                <w:rFonts w:ascii="Times New Roman" w:eastAsia="Times New Roman" w:hAnsi="Times New Roman" w:cs="Times New Roman"/>
                <w:color w:val="000000" w:themeColor="text1"/>
                <w:sz w:val="24"/>
                <w:szCs w:val="24"/>
              </w:rPr>
              <w:lastRenderedPageBreak/>
              <w:t>тельно, искать средства её осуществления; с</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относить результат своей деятельности с целью и оценить его.</w:t>
            </w: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Учиться обнаруживать и формулировать уче</w:t>
            </w:r>
            <w:r w:rsidRPr="00F02701">
              <w:rPr>
                <w:rFonts w:ascii="Times New Roman" w:eastAsia="Times New Roman" w:hAnsi="Times New Roman" w:cs="Times New Roman"/>
                <w:color w:val="000000" w:themeColor="text1"/>
                <w:sz w:val="24"/>
                <w:szCs w:val="24"/>
              </w:rPr>
              <w:t>б</w:t>
            </w:r>
            <w:r w:rsidRPr="00F02701">
              <w:rPr>
                <w:rFonts w:ascii="Times New Roman" w:eastAsia="Times New Roman" w:hAnsi="Times New Roman" w:cs="Times New Roman"/>
                <w:color w:val="000000" w:themeColor="text1"/>
                <w:sz w:val="24"/>
                <w:szCs w:val="24"/>
              </w:rPr>
              <w:t>ную проблему совм</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стно с учителем, выб</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рать тему проекта с помощью учителя</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Учиться обнаруживать и формулировать уче</w:t>
            </w:r>
            <w:r w:rsidRPr="00F02701">
              <w:rPr>
                <w:rFonts w:ascii="Times New Roman" w:eastAsia="Times New Roman" w:hAnsi="Times New Roman" w:cs="Times New Roman"/>
                <w:color w:val="000000" w:themeColor="text1"/>
                <w:sz w:val="24"/>
                <w:szCs w:val="24"/>
              </w:rPr>
              <w:t>б</w:t>
            </w:r>
            <w:r w:rsidRPr="00F02701">
              <w:rPr>
                <w:rFonts w:ascii="Times New Roman" w:eastAsia="Times New Roman" w:hAnsi="Times New Roman" w:cs="Times New Roman"/>
                <w:color w:val="000000" w:themeColor="text1"/>
                <w:sz w:val="24"/>
                <w:szCs w:val="24"/>
              </w:rPr>
              <w:t>ную проблему совм</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стно с учителем, выб</w:t>
            </w:r>
            <w:r w:rsidRPr="00F02701">
              <w:rPr>
                <w:rFonts w:ascii="Times New Roman" w:eastAsia="Times New Roman" w:hAnsi="Times New Roman" w:cs="Times New Roman"/>
                <w:color w:val="000000" w:themeColor="text1"/>
                <w:sz w:val="24"/>
                <w:szCs w:val="24"/>
              </w:rPr>
              <w:t>и</w:t>
            </w:r>
            <w:r w:rsidRPr="00F02701">
              <w:rPr>
                <w:rFonts w:ascii="Times New Roman" w:eastAsia="Times New Roman" w:hAnsi="Times New Roman" w:cs="Times New Roman"/>
                <w:color w:val="000000" w:themeColor="text1"/>
                <w:sz w:val="24"/>
                <w:szCs w:val="24"/>
              </w:rPr>
              <w:t>рать тему проекта с помощью учителя; с</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ставлять план выпо</w:t>
            </w:r>
            <w:r w:rsidRPr="00F02701">
              <w:rPr>
                <w:rFonts w:ascii="Times New Roman" w:eastAsia="Times New Roman" w:hAnsi="Times New Roman" w:cs="Times New Roman"/>
                <w:color w:val="000000" w:themeColor="text1"/>
                <w:sz w:val="24"/>
                <w:szCs w:val="24"/>
              </w:rPr>
              <w:t>л</w:t>
            </w:r>
            <w:r w:rsidRPr="00F02701">
              <w:rPr>
                <w:rFonts w:ascii="Times New Roman" w:eastAsia="Times New Roman" w:hAnsi="Times New Roman" w:cs="Times New Roman"/>
                <w:color w:val="000000" w:themeColor="text1"/>
                <w:sz w:val="24"/>
                <w:szCs w:val="24"/>
              </w:rPr>
              <w:t>нения задач, решения проблем творческого и поискового характера, выполнения проекта с помощью учителя.</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Определять цель уче</w:t>
            </w:r>
            <w:r w:rsidRPr="00F02701">
              <w:rPr>
                <w:rFonts w:ascii="Times New Roman" w:eastAsia="Times New Roman" w:hAnsi="Times New Roman" w:cs="Times New Roman"/>
                <w:color w:val="000000" w:themeColor="text1"/>
                <w:sz w:val="24"/>
                <w:szCs w:val="24"/>
              </w:rPr>
              <w:t>б</w:t>
            </w:r>
            <w:r w:rsidRPr="00F02701">
              <w:rPr>
                <w:rFonts w:ascii="Times New Roman" w:eastAsia="Times New Roman" w:hAnsi="Times New Roman" w:cs="Times New Roman"/>
                <w:color w:val="000000" w:themeColor="text1"/>
                <w:sz w:val="24"/>
                <w:szCs w:val="24"/>
              </w:rPr>
              <w:t>ной деятельности с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мощью учителя и с</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мостоятельно, искать средства её осущест</w:t>
            </w:r>
            <w:r w:rsidRPr="00F02701">
              <w:rPr>
                <w:rFonts w:ascii="Times New Roman" w:eastAsia="Times New Roman" w:hAnsi="Times New Roman" w:cs="Times New Roman"/>
                <w:color w:val="000000" w:themeColor="text1"/>
                <w:sz w:val="24"/>
                <w:szCs w:val="24"/>
              </w:rPr>
              <w:t>в</w:t>
            </w:r>
            <w:r w:rsidRPr="00F02701">
              <w:rPr>
                <w:rFonts w:ascii="Times New Roman" w:eastAsia="Times New Roman" w:hAnsi="Times New Roman" w:cs="Times New Roman"/>
                <w:color w:val="000000" w:themeColor="text1"/>
                <w:sz w:val="24"/>
                <w:szCs w:val="24"/>
              </w:rPr>
              <w:t>ления; составлять план выполнения задач;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нимать причину своего неуспеха и находить способы выхода из этой ситуации.</w:t>
            </w:r>
            <w:r w:rsidR="000307A1" w:rsidRPr="00F02701">
              <w:rPr>
                <w:rFonts w:ascii="Times New Roman" w:eastAsia="Times New Roman" w:hAnsi="Times New Roman" w:cs="Times New Roman"/>
                <w:color w:val="000000" w:themeColor="text1"/>
                <w:sz w:val="24"/>
                <w:szCs w:val="24"/>
              </w:rPr>
              <w:t xml:space="preserve"> </w:t>
            </w:r>
            <w:r w:rsidRPr="00F02701">
              <w:rPr>
                <w:rFonts w:ascii="Times New Roman" w:eastAsia="Times New Roman" w:hAnsi="Times New Roman" w:cs="Times New Roman"/>
                <w:color w:val="000000" w:themeColor="text1"/>
                <w:sz w:val="24"/>
                <w:szCs w:val="24"/>
              </w:rPr>
              <w:t xml:space="preserve">Уметь классифицировать, </w:t>
            </w:r>
            <w:r w:rsidRPr="00F02701">
              <w:rPr>
                <w:rFonts w:ascii="Times New Roman" w:eastAsia="Times New Roman" w:hAnsi="Times New Roman" w:cs="Times New Roman"/>
                <w:color w:val="000000" w:themeColor="text1"/>
                <w:sz w:val="24"/>
                <w:szCs w:val="24"/>
              </w:rPr>
              <w:lastRenderedPageBreak/>
              <w:t>структурировать.</w:t>
            </w:r>
          </w:p>
        </w:tc>
        <w:tc>
          <w:tcPr>
            <w:tcW w:w="3215" w:type="dxa"/>
            <w:gridSpan w:val="2"/>
            <w:vMerge w:val="restart"/>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lastRenderedPageBreak/>
              <w:t>Подготовиться к итоговой проверке знаний получе</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ных в ходе изучения ра</w:t>
            </w:r>
            <w:r w:rsidRPr="00F02701">
              <w:rPr>
                <w:rFonts w:ascii="Times New Roman" w:eastAsia="Times New Roman" w:hAnsi="Times New Roman" w:cs="Times New Roman"/>
                <w:color w:val="000000" w:themeColor="text1"/>
                <w:sz w:val="24"/>
                <w:szCs w:val="24"/>
              </w:rPr>
              <w:t>з</w:t>
            </w:r>
            <w:r w:rsidRPr="00F02701">
              <w:rPr>
                <w:rFonts w:ascii="Times New Roman" w:eastAsia="Times New Roman" w:hAnsi="Times New Roman" w:cs="Times New Roman"/>
                <w:color w:val="000000" w:themeColor="text1"/>
                <w:sz w:val="24"/>
                <w:szCs w:val="24"/>
              </w:rPr>
              <w:t>дела</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вести беседу по теме «Здоровый образ жизни»</w:t>
            </w: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326235" w:rsidRPr="00F02701" w:rsidRDefault="00326235" w:rsidP="003B1A92">
            <w:pPr>
              <w:spacing w:after="150"/>
              <w:jc w:val="both"/>
              <w:rPr>
                <w:rFonts w:ascii="Times New Roman" w:eastAsia="Times New Roman" w:hAnsi="Times New Roman" w:cs="Times New Roman"/>
                <w:color w:val="000000" w:themeColor="text1"/>
                <w:sz w:val="24"/>
                <w:szCs w:val="24"/>
              </w:rPr>
            </w:pPr>
          </w:p>
          <w:p w:rsidR="00326235"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Умение вести беседу по теме «Здоровый образ жизни» Уметь </w:t>
            </w:r>
            <w:proofErr w:type="gramStart"/>
            <w:r w:rsidRPr="00F02701">
              <w:rPr>
                <w:rFonts w:ascii="Times New Roman" w:eastAsia="Times New Roman" w:hAnsi="Times New Roman" w:cs="Times New Roman"/>
                <w:color w:val="000000" w:themeColor="text1"/>
                <w:sz w:val="24"/>
                <w:szCs w:val="24"/>
              </w:rPr>
              <w:t>с</w:t>
            </w:r>
            <w:proofErr w:type="gramEnd"/>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троить восклицательные </w:t>
            </w:r>
            <w:r w:rsidRPr="00F02701">
              <w:rPr>
                <w:rFonts w:ascii="Times New Roman" w:eastAsia="Times New Roman" w:hAnsi="Times New Roman" w:cs="Times New Roman"/>
                <w:color w:val="000000" w:themeColor="text1"/>
                <w:sz w:val="24"/>
                <w:szCs w:val="24"/>
              </w:rPr>
              <w:lastRenderedPageBreak/>
              <w:t>предложения с помощью слов «</w:t>
            </w:r>
            <w:r w:rsidRPr="00F02701">
              <w:rPr>
                <w:rFonts w:ascii="Times New Roman" w:eastAsia="Times New Roman" w:hAnsi="Times New Roman" w:cs="Times New Roman"/>
                <w:color w:val="000000" w:themeColor="text1"/>
                <w:sz w:val="24"/>
                <w:szCs w:val="24"/>
                <w:lang w:val="en-US"/>
              </w:rPr>
              <w:t>What</w:t>
            </w:r>
            <w:r w:rsidRPr="00F02701">
              <w:rPr>
                <w:rFonts w:ascii="Times New Roman" w:eastAsia="Times New Roman" w:hAnsi="Times New Roman" w:cs="Times New Roman"/>
                <w:color w:val="000000" w:themeColor="text1"/>
                <w:sz w:val="24"/>
                <w:szCs w:val="24"/>
              </w:rPr>
              <w:t>»</w:t>
            </w:r>
            <w:r w:rsidRPr="00F02701">
              <w:rPr>
                <w:rFonts w:ascii="Times New Roman" w:eastAsia="Times New Roman" w:hAnsi="Times New Roman" w:cs="Times New Roman"/>
                <w:color w:val="000000" w:themeColor="text1"/>
                <w:sz w:val="24"/>
                <w:szCs w:val="24"/>
                <w:lang w:val="en-US"/>
              </w:rPr>
              <w:t>t</w:t>
            </w:r>
            <w:r w:rsidRPr="00F02701">
              <w:rPr>
                <w:rFonts w:ascii="Times New Roman" w:eastAsia="Times New Roman" w:hAnsi="Times New Roman" w:cs="Times New Roman"/>
                <w:color w:val="000000" w:themeColor="text1"/>
                <w:sz w:val="24"/>
                <w:szCs w:val="24"/>
              </w:rPr>
              <w:t xml:space="preserve"> и «</w:t>
            </w:r>
            <w:r w:rsidRPr="00F02701">
              <w:rPr>
                <w:rFonts w:ascii="Times New Roman" w:eastAsia="Times New Roman" w:hAnsi="Times New Roman" w:cs="Times New Roman"/>
                <w:color w:val="000000" w:themeColor="text1"/>
                <w:sz w:val="24"/>
                <w:szCs w:val="24"/>
                <w:lang w:val="en-US"/>
              </w:rPr>
              <w:t>How</w:t>
            </w:r>
            <w:r w:rsidRPr="00F02701">
              <w:rPr>
                <w:rFonts w:ascii="Times New Roman" w:eastAsia="Times New Roman" w:hAnsi="Times New Roman" w:cs="Times New Roman"/>
                <w:color w:val="000000" w:themeColor="text1"/>
                <w:sz w:val="24"/>
                <w:szCs w:val="24"/>
              </w:rPr>
              <w:t>»</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описать болевые симптомы на английском языке</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описать болевые симптомы на английском языке</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вести беседу по теме «Правильное пит</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ние»</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использовать сл</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вообразовательные су</w:t>
            </w:r>
            <w:r w:rsidRPr="00F02701">
              <w:rPr>
                <w:rFonts w:ascii="Times New Roman" w:eastAsia="Times New Roman" w:hAnsi="Times New Roman" w:cs="Times New Roman"/>
                <w:color w:val="000000" w:themeColor="text1"/>
                <w:sz w:val="24"/>
                <w:szCs w:val="24"/>
              </w:rPr>
              <w:t>ф</w:t>
            </w:r>
            <w:r w:rsidRPr="00F02701">
              <w:rPr>
                <w:rFonts w:ascii="Times New Roman" w:eastAsia="Times New Roman" w:hAnsi="Times New Roman" w:cs="Times New Roman"/>
                <w:color w:val="000000" w:themeColor="text1"/>
                <w:sz w:val="24"/>
                <w:szCs w:val="24"/>
              </w:rPr>
              <w:t>фиксы</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Уметь использовать фр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зовый глагол</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Обобщить, повторить, з</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 xml:space="preserve">крепить и структурировать знания полученных в </w:t>
            </w:r>
            <w:proofErr w:type="spellStart"/>
            <w:proofErr w:type="gramStart"/>
            <w:r w:rsidRPr="00F02701">
              <w:rPr>
                <w:rFonts w:ascii="Times New Roman" w:eastAsia="Times New Roman" w:hAnsi="Times New Roman" w:cs="Times New Roman"/>
                <w:color w:val="000000" w:themeColor="text1"/>
                <w:sz w:val="24"/>
                <w:szCs w:val="24"/>
              </w:rPr>
              <w:t>в</w:t>
            </w:r>
            <w:proofErr w:type="spellEnd"/>
            <w:proofErr w:type="gramEnd"/>
            <w:r w:rsidRPr="00F02701">
              <w:rPr>
                <w:rFonts w:ascii="Times New Roman" w:eastAsia="Times New Roman" w:hAnsi="Times New Roman" w:cs="Times New Roman"/>
                <w:color w:val="000000" w:themeColor="text1"/>
                <w:sz w:val="24"/>
                <w:szCs w:val="24"/>
              </w:rPr>
              <w:t xml:space="preserve"> процессе изучения разд</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ла.</w:t>
            </w: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Подготовиться к итоговой проверке знаний получе</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ных в ходе изучения ра</w:t>
            </w:r>
            <w:r w:rsidRPr="00F02701">
              <w:rPr>
                <w:rFonts w:ascii="Times New Roman" w:eastAsia="Times New Roman" w:hAnsi="Times New Roman" w:cs="Times New Roman"/>
                <w:color w:val="000000" w:themeColor="text1"/>
                <w:sz w:val="24"/>
                <w:szCs w:val="24"/>
              </w:rPr>
              <w:t>з</w:t>
            </w:r>
            <w:r w:rsidRPr="00F02701">
              <w:rPr>
                <w:rFonts w:ascii="Times New Roman" w:eastAsia="Times New Roman" w:hAnsi="Times New Roman" w:cs="Times New Roman"/>
                <w:color w:val="000000" w:themeColor="text1"/>
                <w:sz w:val="24"/>
                <w:szCs w:val="24"/>
              </w:rPr>
              <w:t>дела</w:t>
            </w:r>
          </w:p>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Умение выполнять тест</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вые задания по заданной схеме</w:t>
            </w:r>
          </w:p>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84</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 Практика  лексических и грамматических навыков и защита проекта</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eastAsia="Calibri" w:hAnsi="Times New Roman" w:cs="Times New Roman"/>
                <w:bCs/>
                <w:color w:val="000000" w:themeColor="text1"/>
                <w:sz w:val="24"/>
                <w:szCs w:val="24"/>
              </w:rPr>
            </w:pPr>
          </w:p>
        </w:tc>
        <w:tc>
          <w:tcPr>
            <w:tcW w:w="2816" w:type="dxa"/>
            <w:gridSpan w:val="2"/>
            <w:vMerge/>
          </w:tcPr>
          <w:p w:rsidR="008A1BB9" w:rsidRPr="00F02701" w:rsidRDefault="008A1BB9" w:rsidP="003B1A92">
            <w:pPr>
              <w:jc w:val="center"/>
              <w:rPr>
                <w:rFonts w:ascii="Times New Roman" w:eastAsia="Calibri"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Calibri"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jc w:val="center"/>
              <w:rPr>
                <w:rFonts w:ascii="Times New Roman" w:eastAsia="Calibri" w:hAnsi="Times New Roman" w:cs="Times New Roman"/>
                <w:color w:val="000000" w:themeColor="text1"/>
                <w:sz w:val="24"/>
                <w:szCs w:val="24"/>
              </w:rPr>
            </w:pPr>
          </w:p>
        </w:tc>
        <w:tc>
          <w:tcPr>
            <w:tcW w:w="1049" w:type="dxa"/>
            <w:tcBorders>
              <w:left w:val="single" w:sz="4" w:space="0" w:color="auto"/>
              <w:right w:val="single" w:sz="4" w:space="0" w:color="auto"/>
            </w:tcBorders>
          </w:tcPr>
          <w:p w:rsidR="008A1BB9" w:rsidRPr="00F02701" w:rsidRDefault="008A1BB9" w:rsidP="003B1A92">
            <w:pPr>
              <w:jc w:val="center"/>
              <w:rPr>
                <w:rFonts w:ascii="Times New Roman" w:eastAsia="Calibri"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408"/>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85</w:t>
            </w:r>
          </w:p>
          <w:p w:rsidR="008A1BB9" w:rsidRPr="00F02701" w:rsidRDefault="008A1BB9" w:rsidP="003B1A92">
            <w:pPr>
              <w:jc w:val="both"/>
              <w:rPr>
                <w:rFonts w:ascii="Times New Roman" w:hAnsi="Times New Roman" w:cs="Times New Roman"/>
                <w:color w:val="000000" w:themeColor="text1"/>
                <w:sz w:val="24"/>
                <w:szCs w:val="24"/>
              </w:rPr>
            </w:pP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Здоровый образ жизни и  </w:t>
            </w: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w:t>
            </w:r>
            <w:proofErr w:type="spellStart"/>
            <w:r w:rsidRPr="00F02701">
              <w:rPr>
                <w:rFonts w:ascii="Times New Roman" w:eastAsia="Times New Roman" w:hAnsi="Times New Roman" w:cs="Times New Roman"/>
                <w:color w:val="000000" w:themeColor="text1"/>
                <w:sz w:val="24"/>
                <w:szCs w:val="24"/>
              </w:rPr>
              <w:t>Фаст</w:t>
            </w:r>
            <w:proofErr w:type="spellEnd"/>
            <w:r w:rsidRPr="00F02701">
              <w:rPr>
                <w:rFonts w:ascii="Times New Roman" w:eastAsia="Times New Roman" w:hAnsi="Times New Roman" w:cs="Times New Roman"/>
                <w:color w:val="000000" w:themeColor="text1"/>
                <w:sz w:val="24"/>
                <w:szCs w:val="24"/>
              </w:rPr>
              <w:t xml:space="preserve"> – </w:t>
            </w:r>
            <w:proofErr w:type="spellStart"/>
            <w:r w:rsidRPr="00F02701">
              <w:rPr>
                <w:rFonts w:ascii="Times New Roman" w:eastAsia="Times New Roman" w:hAnsi="Times New Roman" w:cs="Times New Roman"/>
                <w:color w:val="000000" w:themeColor="text1"/>
                <w:sz w:val="24"/>
                <w:szCs w:val="24"/>
              </w:rPr>
              <w:t>фуд</w:t>
            </w:r>
            <w:proofErr w:type="spellEnd"/>
            <w:r w:rsidRPr="00F02701">
              <w:rPr>
                <w:rFonts w:ascii="Times New Roman" w:eastAsia="Times New Roman" w:hAnsi="Times New Roman" w:cs="Times New Roman"/>
                <w:color w:val="000000" w:themeColor="text1"/>
                <w:sz w:val="24"/>
                <w:szCs w:val="24"/>
              </w:rPr>
              <w:t>».</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271"/>
        </w:trPr>
        <w:tc>
          <w:tcPr>
            <w:tcW w:w="705" w:type="dxa"/>
          </w:tcPr>
          <w:p w:rsidR="00326235" w:rsidRPr="00F02701" w:rsidRDefault="00326235" w:rsidP="003B1A92">
            <w:pPr>
              <w:jc w:val="both"/>
              <w:rPr>
                <w:rFonts w:ascii="Times New Roman" w:hAnsi="Times New Roman" w:cs="Times New Roman"/>
                <w:color w:val="000000" w:themeColor="text1"/>
                <w:sz w:val="24"/>
                <w:szCs w:val="24"/>
              </w:rPr>
            </w:pPr>
          </w:p>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86</w:t>
            </w:r>
          </w:p>
        </w:tc>
        <w:tc>
          <w:tcPr>
            <w:tcW w:w="3397" w:type="dxa"/>
            <w:gridSpan w:val="2"/>
            <w:tcBorders>
              <w:right w:val="single" w:sz="4" w:space="0" w:color="auto"/>
            </w:tcBorders>
          </w:tcPr>
          <w:p w:rsidR="00326235" w:rsidRPr="00F02701" w:rsidRDefault="00326235" w:rsidP="003B1A92">
            <w:pPr>
              <w:jc w:val="both"/>
              <w:rPr>
                <w:rFonts w:ascii="Times New Roman" w:eastAsia="Times New Roman" w:hAnsi="Times New Roman" w:cs="Times New Roman"/>
                <w:color w:val="000000" w:themeColor="text1"/>
                <w:sz w:val="24"/>
                <w:szCs w:val="24"/>
              </w:rPr>
            </w:pP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Правила здорового образа жизни.</w:t>
            </w:r>
          </w:p>
        </w:tc>
        <w:tc>
          <w:tcPr>
            <w:tcW w:w="769" w:type="dxa"/>
            <w:gridSpan w:val="3"/>
            <w:tcBorders>
              <w:left w:val="single" w:sz="4" w:space="0" w:color="auto"/>
            </w:tcBorders>
          </w:tcPr>
          <w:p w:rsidR="00326235" w:rsidRPr="00F02701" w:rsidRDefault="00326235" w:rsidP="003B1A92">
            <w:pPr>
              <w:jc w:val="center"/>
              <w:rPr>
                <w:rFonts w:ascii="Times New Roman" w:eastAsia="Times New Roman" w:hAnsi="Times New Roman" w:cs="Times New Roman"/>
                <w:color w:val="000000" w:themeColor="text1"/>
                <w:sz w:val="24"/>
                <w:szCs w:val="24"/>
              </w:rPr>
            </w:pPr>
          </w:p>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693"/>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87</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Построение восклицател</w:t>
            </w:r>
            <w:r w:rsidRPr="00F02701">
              <w:rPr>
                <w:rFonts w:ascii="Times New Roman" w:eastAsia="Times New Roman" w:hAnsi="Times New Roman" w:cs="Times New Roman"/>
                <w:color w:val="000000" w:themeColor="text1"/>
                <w:sz w:val="24"/>
                <w:szCs w:val="24"/>
              </w:rPr>
              <w:t>ь</w:t>
            </w:r>
            <w:r w:rsidRPr="00F02701">
              <w:rPr>
                <w:rFonts w:ascii="Times New Roman" w:eastAsia="Times New Roman" w:hAnsi="Times New Roman" w:cs="Times New Roman"/>
                <w:color w:val="000000" w:themeColor="text1"/>
                <w:sz w:val="24"/>
                <w:szCs w:val="24"/>
              </w:rPr>
              <w:t>ного предложений с п</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мощью слов «</w:t>
            </w:r>
            <w:r w:rsidRPr="00F02701">
              <w:rPr>
                <w:rFonts w:ascii="Times New Roman" w:eastAsia="Times New Roman" w:hAnsi="Times New Roman" w:cs="Times New Roman"/>
                <w:color w:val="000000" w:themeColor="text1"/>
                <w:sz w:val="24"/>
                <w:szCs w:val="24"/>
                <w:lang w:val="en-US"/>
              </w:rPr>
              <w:t>What</w:t>
            </w:r>
            <w:r w:rsidRPr="00F02701">
              <w:rPr>
                <w:rFonts w:ascii="Times New Roman" w:eastAsia="Times New Roman" w:hAnsi="Times New Roman" w:cs="Times New Roman"/>
                <w:color w:val="000000" w:themeColor="text1"/>
                <w:sz w:val="24"/>
                <w:szCs w:val="24"/>
              </w:rPr>
              <w:t>»</w:t>
            </w:r>
            <w:r w:rsidRPr="00F02701">
              <w:rPr>
                <w:rFonts w:ascii="Times New Roman" w:eastAsia="Times New Roman" w:hAnsi="Times New Roman" w:cs="Times New Roman"/>
                <w:color w:val="000000" w:themeColor="text1"/>
                <w:sz w:val="24"/>
                <w:szCs w:val="24"/>
                <w:lang w:val="en-US"/>
              </w:rPr>
              <w:t>t</w:t>
            </w:r>
            <w:r w:rsidRPr="00F02701">
              <w:rPr>
                <w:rFonts w:ascii="Times New Roman" w:eastAsia="Times New Roman" w:hAnsi="Times New Roman" w:cs="Times New Roman"/>
                <w:color w:val="000000" w:themeColor="text1"/>
                <w:sz w:val="24"/>
                <w:szCs w:val="24"/>
              </w:rPr>
              <w:t xml:space="preserve"> и «</w:t>
            </w:r>
            <w:r w:rsidRPr="00F02701">
              <w:rPr>
                <w:rFonts w:ascii="Times New Roman" w:eastAsia="Times New Roman" w:hAnsi="Times New Roman" w:cs="Times New Roman"/>
                <w:color w:val="000000" w:themeColor="text1"/>
                <w:sz w:val="24"/>
                <w:szCs w:val="24"/>
                <w:lang w:val="en-US"/>
              </w:rPr>
              <w:t>How</w:t>
            </w:r>
            <w:r w:rsidRPr="00F02701">
              <w:rPr>
                <w:rFonts w:ascii="Times New Roman" w:eastAsia="Times New Roman" w:hAnsi="Times New Roman" w:cs="Times New Roman"/>
                <w:color w:val="000000" w:themeColor="text1"/>
                <w:sz w:val="24"/>
                <w:szCs w:val="24"/>
              </w:rPr>
              <w:t>» Части тела.</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5"/>
          <w:wAfter w:w="124" w:type="dxa"/>
          <w:cantSplit/>
          <w:trHeight w:val="355"/>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88</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Части тела.</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49" w:type="dxa"/>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31"/>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89</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Слова и выражения для обозначения симптомов болезни.</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226"/>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90</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Диалог «На приеме у вр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ча».</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91</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Восклицательные предл</w:t>
            </w:r>
            <w:r w:rsidRPr="00F02701">
              <w:rPr>
                <w:rFonts w:ascii="Times New Roman" w:eastAsia="Times New Roman" w:hAnsi="Times New Roman" w:cs="Times New Roman"/>
                <w:color w:val="000000" w:themeColor="text1"/>
                <w:sz w:val="24"/>
                <w:szCs w:val="24"/>
              </w:rPr>
              <w:t>о</w:t>
            </w:r>
            <w:r w:rsidRPr="00F02701">
              <w:rPr>
                <w:rFonts w:ascii="Times New Roman" w:eastAsia="Times New Roman" w:hAnsi="Times New Roman" w:cs="Times New Roman"/>
                <w:color w:val="000000" w:themeColor="text1"/>
                <w:sz w:val="24"/>
                <w:szCs w:val="24"/>
              </w:rPr>
              <w:t>жения в диалогической 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чи</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295"/>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92</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На приеме у врача.</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61129A" w:rsidRPr="00F02701" w:rsidRDefault="0061129A" w:rsidP="003B1A92">
            <w:pPr>
              <w:jc w:val="both"/>
              <w:rPr>
                <w:rFonts w:ascii="Times New Roman" w:hAnsi="Times New Roman" w:cs="Times New Roman"/>
                <w:color w:val="000000" w:themeColor="text1"/>
                <w:sz w:val="24"/>
                <w:szCs w:val="24"/>
              </w:rPr>
            </w:pPr>
          </w:p>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93</w:t>
            </w:r>
          </w:p>
        </w:tc>
        <w:tc>
          <w:tcPr>
            <w:tcW w:w="3397" w:type="dxa"/>
            <w:gridSpan w:val="2"/>
            <w:tcBorders>
              <w:right w:val="single" w:sz="4" w:space="0" w:color="auto"/>
            </w:tcBorders>
          </w:tcPr>
          <w:p w:rsidR="0061129A" w:rsidRPr="00F02701" w:rsidRDefault="0061129A" w:rsidP="003B1A92">
            <w:pPr>
              <w:jc w:val="both"/>
              <w:rPr>
                <w:rFonts w:ascii="Times New Roman" w:eastAsia="Times New Roman" w:hAnsi="Times New Roman" w:cs="Times New Roman"/>
                <w:color w:val="000000" w:themeColor="text1"/>
                <w:sz w:val="24"/>
                <w:szCs w:val="24"/>
              </w:rPr>
            </w:pP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Словообразование нар</w:t>
            </w:r>
            <w:r w:rsidRPr="00F02701">
              <w:rPr>
                <w:rFonts w:ascii="Times New Roman" w:eastAsia="Times New Roman" w:hAnsi="Times New Roman" w:cs="Times New Roman"/>
                <w:color w:val="000000" w:themeColor="text1"/>
                <w:sz w:val="24"/>
                <w:szCs w:val="24"/>
              </w:rPr>
              <w:t>е</w:t>
            </w:r>
            <w:r w:rsidRPr="00F02701">
              <w:rPr>
                <w:rFonts w:ascii="Times New Roman" w:eastAsia="Times New Roman" w:hAnsi="Times New Roman" w:cs="Times New Roman"/>
                <w:color w:val="000000" w:themeColor="text1"/>
                <w:sz w:val="24"/>
                <w:szCs w:val="24"/>
              </w:rPr>
              <w:t>чий.</w:t>
            </w:r>
          </w:p>
        </w:tc>
        <w:tc>
          <w:tcPr>
            <w:tcW w:w="769" w:type="dxa"/>
            <w:gridSpan w:val="3"/>
            <w:tcBorders>
              <w:left w:val="single" w:sz="4" w:space="0" w:color="auto"/>
            </w:tcBorders>
          </w:tcPr>
          <w:p w:rsidR="0061129A" w:rsidRPr="00F02701" w:rsidRDefault="0061129A" w:rsidP="003B1A92">
            <w:pPr>
              <w:jc w:val="center"/>
              <w:rPr>
                <w:rFonts w:ascii="Times New Roman" w:eastAsia="Times New Roman" w:hAnsi="Times New Roman" w:cs="Times New Roman"/>
                <w:color w:val="000000" w:themeColor="text1"/>
                <w:sz w:val="24"/>
                <w:szCs w:val="24"/>
              </w:rPr>
            </w:pPr>
          </w:p>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bCs/>
                <w:color w:val="000000" w:themeColor="text1"/>
                <w:sz w:val="24"/>
                <w:szCs w:val="24"/>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365"/>
        </w:trPr>
        <w:tc>
          <w:tcPr>
            <w:tcW w:w="705" w:type="dxa"/>
          </w:tcPr>
          <w:p w:rsidR="008A1BB9" w:rsidRPr="00F02701" w:rsidRDefault="008A1BB9" w:rsidP="003B1A92">
            <w:pPr>
              <w:jc w:val="both"/>
              <w:rPr>
                <w:rFonts w:ascii="Times New Roman" w:hAnsi="Times New Roman" w:cs="Times New Roman"/>
                <w:sz w:val="24"/>
                <w:szCs w:val="24"/>
              </w:rPr>
            </w:pPr>
            <w:r w:rsidRPr="00F02701">
              <w:rPr>
                <w:rFonts w:ascii="Times New Roman" w:hAnsi="Times New Roman" w:cs="Times New Roman"/>
                <w:color w:val="000000" w:themeColor="text1"/>
                <w:sz w:val="24"/>
                <w:szCs w:val="24"/>
              </w:rPr>
              <w:t>94</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Правильное питание.</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247"/>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95</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Словообразование – </w:t>
            </w:r>
            <w:proofErr w:type="spellStart"/>
            <w:r w:rsidRPr="00F02701">
              <w:rPr>
                <w:rFonts w:ascii="Times New Roman" w:eastAsia="Times New Roman" w:hAnsi="Times New Roman" w:cs="Times New Roman"/>
                <w:color w:val="000000" w:themeColor="text1"/>
                <w:sz w:val="24"/>
                <w:szCs w:val="24"/>
                <w:lang w:val="en-US"/>
              </w:rPr>
              <w:t>ness</w:t>
            </w:r>
            <w:proofErr w:type="spellEnd"/>
            <w:r w:rsidRPr="00F02701">
              <w:rPr>
                <w:rFonts w:ascii="Times New Roman" w:eastAsia="Times New Roman" w:hAnsi="Times New Roman" w:cs="Times New Roman"/>
                <w:color w:val="000000" w:themeColor="text1"/>
                <w:sz w:val="24"/>
                <w:szCs w:val="24"/>
              </w:rPr>
              <w:t xml:space="preserve"> – </w:t>
            </w:r>
            <w:proofErr w:type="spellStart"/>
            <w:r w:rsidRPr="00F02701">
              <w:rPr>
                <w:rFonts w:ascii="Times New Roman" w:eastAsia="Times New Roman" w:hAnsi="Times New Roman" w:cs="Times New Roman"/>
                <w:color w:val="000000" w:themeColor="text1"/>
                <w:sz w:val="24"/>
                <w:szCs w:val="24"/>
                <w:lang w:val="en-US"/>
              </w:rPr>
              <w:t>th</w:t>
            </w:r>
            <w:proofErr w:type="spellEnd"/>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197"/>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96</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 xml:space="preserve">Фразовый глагол </w:t>
            </w:r>
            <w:r w:rsidRPr="00F02701">
              <w:rPr>
                <w:rFonts w:ascii="Times New Roman" w:hAnsi="Times New Roman" w:cs="Times New Roman"/>
                <w:color w:val="000000" w:themeColor="text1"/>
                <w:sz w:val="24"/>
                <w:szCs w:val="24"/>
                <w:lang w:val="en-US"/>
              </w:rPr>
              <w:t>to</w:t>
            </w:r>
            <w:r w:rsidRPr="00F02701">
              <w:rPr>
                <w:rFonts w:ascii="Times New Roman" w:hAnsi="Times New Roman" w:cs="Times New Roman"/>
                <w:color w:val="000000" w:themeColor="text1"/>
                <w:sz w:val="24"/>
                <w:szCs w:val="24"/>
              </w:rPr>
              <w:t xml:space="preserve"> </w:t>
            </w:r>
            <w:r w:rsidRPr="00F02701">
              <w:rPr>
                <w:rFonts w:ascii="Times New Roman" w:hAnsi="Times New Roman" w:cs="Times New Roman"/>
                <w:color w:val="000000" w:themeColor="text1"/>
                <w:sz w:val="24"/>
                <w:szCs w:val="24"/>
                <w:lang w:val="en-US"/>
              </w:rPr>
              <w:t>stay</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97</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Спорт – лучшее лекарство.</w:t>
            </w: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Обобщение по теме «ЗОЖ». </w:t>
            </w: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u w:val="single"/>
              </w:rPr>
              <w:t>Словарный диктант по т</w:t>
            </w:r>
            <w:r w:rsidRPr="00F02701">
              <w:rPr>
                <w:rFonts w:ascii="Times New Roman" w:eastAsia="Times New Roman" w:hAnsi="Times New Roman" w:cs="Times New Roman"/>
                <w:color w:val="000000" w:themeColor="text1"/>
                <w:sz w:val="24"/>
                <w:szCs w:val="24"/>
                <w:u w:val="single"/>
              </w:rPr>
              <w:t>е</w:t>
            </w:r>
            <w:r w:rsidRPr="00F02701">
              <w:rPr>
                <w:rFonts w:ascii="Times New Roman" w:eastAsia="Times New Roman" w:hAnsi="Times New Roman" w:cs="Times New Roman"/>
                <w:color w:val="000000" w:themeColor="text1"/>
                <w:sz w:val="24"/>
                <w:szCs w:val="24"/>
                <w:u w:val="single"/>
              </w:rPr>
              <w:t>ме «ЗОЖ».</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8A1BB9" w:rsidRPr="00F02701" w:rsidRDefault="008A1BB9" w:rsidP="003B1A92">
            <w:pPr>
              <w:jc w:val="center"/>
              <w:rPr>
                <w:rFonts w:ascii="Times New Roman" w:eastAsia="Times New Roman" w:hAnsi="Times New Roman" w:cs="Times New Roman"/>
                <w:color w:val="000000" w:themeColor="text1"/>
                <w:sz w:val="24"/>
                <w:szCs w:val="24"/>
              </w:rPr>
            </w:pPr>
          </w:p>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287"/>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98</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 xml:space="preserve"> Словарный диктант по теме «ЗОЖ».</w:t>
            </w:r>
          </w:p>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99</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по рабочей тетради. Практика  лексических и грамматических навыков.</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16"/>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100</w:t>
            </w:r>
          </w:p>
        </w:tc>
        <w:tc>
          <w:tcPr>
            <w:tcW w:w="3397" w:type="dxa"/>
            <w:gridSpan w:val="2"/>
            <w:tcBorders>
              <w:right w:val="single" w:sz="4" w:space="0" w:color="auto"/>
            </w:tcBorders>
          </w:tcPr>
          <w:p w:rsidR="008A1BB9" w:rsidRPr="00F02701" w:rsidRDefault="008A1BB9" w:rsidP="003B1A92">
            <w:pPr>
              <w:jc w:val="center"/>
              <w:rPr>
                <w:rFonts w:ascii="Times New Roman"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Контроль навыков чтения и устной речи.</w:t>
            </w:r>
          </w:p>
        </w:tc>
        <w:tc>
          <w:tcPr>
            <w:tcW w:w="769" w:type="dxa"/>
            <w:gridSpan w:val="3"/>
            <w:tcBorders>
              <w:left w:val="single" w:sz="4" w:space="0" w:color="auto"/>
            </w:tcBorders>
          </w:tcPr>
          <w:p w:rsidR="008A1BB9" w:rsidRPr="00F02701" w:rsidRDefault="008A1BB9"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101</w:t>
            </w:r>
          </w:p>
          <w:p w:rsidR="008A1BB9" w:rsidRPr="00F02701" w:rsidRDefault="008A1BB9" w:rsidP="003B1A92">
            <w:pPr>
              <w:ind w:right="-392"/>
              <w:rPr>
                <w:rFonts w:ascii="Times New Roman" w:hAnsi="Times New Roman" w:cs="Times New Roman"/>
                <w:color w:val="000000" w:themeColor="text1"/>
                <w:sz w:val="24"/>
                <w:szCs w:val="24"/>
              </w:rPr>
            </w:pPr>
          </w:p>
        </w:tc>
        <w:tc>
          <w:tcPr>
            <w:tcW w:w="3397" w:type="dxa"/>
            <w:gridSpan w:val="2"/>
            <w:tcBorders>
              <w:right w:val="single" w:sz="4" w:space="0" w:color="auto"/>
            </w:tcBorders>
          </w:tcPr>
          <w:p w:rsidR="008A1BB9" w:rsidRPr="00F02701" w:rsidRDefault="008A1BB9" w:rsidP="003B1A92">
            <w:pPr>
              <w:jc w:val="center"/>
              <w:rPr>
                <w:rFonts w:ascii="Times New Roman" w:hAnsi="Times New Roman" w:cs="Times New Roman"/>
                <w:color w:val="000000" w:themeColor="text1"/>
                <w:sz w:val="24"/>
                <w:szCs w:val="24"/>
              </w:rPr>
            </w:pPr>
            <w:r w:rsidRPr="00F02701">
              <w:rPr>
                <w:rFonts w:ascii="Times New Roman" w:eastAsia="Calibri" w:hAnsi="Times New Roman" w:cs="Times New Roman"/>
                <w:color w:val="000000" w:themeColor="text1"/>
                <w:sz w:val="24"/>
                <w:szCs w:val="24"/>
              </w:rPr>
              <w:t xml:space="preserve">Контроль навыков </w:t>
            </w:r>
            <w:proofErr w:type="spellStart"/>
            <w:r w:rsidRPr="00F02701">
              <w:rPr>
                <w:rFonts w:ascii="Times New Roman" w:eastAsia="Calibri" w:hAnsi="Times New Roman" w:cs="Times New Roman"/>
                <w:color w:val="000000" w:themeColor="text1"/>
                <w:sz w:val="24"/>
                <w:szCs w:val="24"/>
              </w:rPr>
              <w:t>аудир</w:t>
            </w:r>
            <w:r w:rsidRPr="00F02701">
              <w:rPr>
                <w:rFonts w:ascii="Times New Roman" w:eastAsia="Calibri" w:hAnsi="Times New Roman" w:cs="Times New Roman"/>
                <w:color w:val="000000" w:themeColor="text1"/>
                <w:sz w:val="24"/>
                <w:szCs w:val="24"/>
              </w:rPr>
              <w:t>о</w:t>
            </w:r>
            <w:r w:rsidRPr="00F02701">
              <w:rPr>
                <w:rFonts w:ascii="Times New Roman" w:eastAsia="Calibri" w:hAnsi="Times New Roman" w:cs="Times New Roman"/>
                <w:color w:val="000000" w:themeColor="text1"/>
                <w:sz w:val="24"/>
                <w:szCs w:val="24"/>
              </w:rPr>
              <w:t>вания</w:t>
            </w:r>
            <w:proofErr w:type="spellEnd"/>
            <w:r w:rsidRPr="00F02701">
              <w:rPr>
                <w:rFonts w:ascii="Times New Roman" w:eastAsia="Calibri" w:hAnsi="Times New Roman" w:cs="Times New Roman"/>
                <w:color w:val="000000" w:themeColor="text1"/>
                <w:sz w:val="24"/>
                <w:szCs w:val="24"/>
              </w:rPr>
              <w:t xml:space="preserve"> и письма</w:t>
            </w:r>
            <w:r w:rsidRPr="00F02701">
              <w:rPr>
                <w:rFonts w:ascii="Times New Roman" w:eastAsia="Calibri" w:hAnsi="Times New Roman" w:cs="Times New Roman"/>
                <w:i/>
                <w:color w:val="000000" w:themeColor="text1"/>
                <w:sz w:val="24"/>
                <w:szCs w:val="24"/>
              </w:rPr>
              <w:t>.</w:t>
            </w:r>
          </w:p>
        </w:tc>
        <w:tc>
          <w:tcPr>
            <w:tcW w:w="769" w:type="dxa"/>
            <w:gridSpan w:val="3"/>
            <w:tcBorders>
              <w:left w:val="single" w:sz="4" w:space="0" w:color="auto"/>
            </w:tcBorders>
          </w:tcPr>
          <w:p w:rsidR="008A1BB9" w:rsidRPr="00F02701" w:rsidRDefault="008A1BB9" w:rsidP="003B1A92">
            <w:pPr>
              <w:jc w:val="center"/>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w:t>
            </w:r>
          </w:p>
          <w:p w:rsidR="008A1BB9" w:rsidRPr="00F02701" w:rsidRDefault="008A1BB9" w:rsidP="003B1A92">
            <w:pPr>
              <w:jc w:val="center"/>
              <w:rPr>
                <w:rFonts w:ascii="Times New Roman" w:hAnsi="Times New Roman" w:cs="Times New Roman"/>
                <w:color w:val="000000" w:themeColor="text1"/>
                <w:sz w:val="24"/>
                <w:szCs w:val="24"/>
              </w:rPr>
            </w:pP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102</w:t>
            </w:r>
          </w:p>
        </w:tc>
        <w:tc>
          <w:tcPr>
            <w:tcW w:w="3397" w:type="dxa"/>
            <w:gridSpan w:val="2"/>
            <w:tcBorders>
              <w:right w:val="single" w:sz="4" w:space="0" w:color="auto"/>
            </w:tcBorders>
          </w:tcPr>
          <w:p w:rsidR="008A1BB9" w:rsidRPr="00F02701" w:rsidRDefault="008A1BB9" w:rsidP="003B1A92">
            <w:pPr>
              <w:jc w:val="both"/>
              <w:rPr>
                <w:rFonts w:ascii="Times New Roman" w:hAnsi="Times New Roman" w:cs="Times New Roman"/>
                <w:i/>
                <w:color w:val="000000" w:themeColor="text1"/>
                <w:sz w:val="24"/>
                <w:szCs w:val="24"/>
              </w:rPr>
            </w:pPr>
            <w:r w:rsidRPr="00F02701">
              <w:rPr>
                <w:rFonts w:ascii="Times New Roman" w:eastAsia="Times New Roman" w:hAnsi="Times New Roman" w:cs="Times New Roman"/>
                <w:color w:val="000000" w:themeColor="text1"/>
                <w:sz w:val="24"/>
                <w:szCs w:val="24"/>
              </w:rPr>
              <w:t>Итоговая контрольная р</w:t>
            </w:r>
            <w:r w:rsidRPr="00F02701">
              <w:rPr>
                <w:rFonts w:ascii="Times New Roman" w:eastAsia="Times New Roman" w:hAnsi="Times New Roman" w:cs="Times New Roman"/>
                <w:color w:val="000000" w:themeColor="text1"/>
                <w:sz w:val="24"/>
                <w:szCs w:val="24"/>
              </w:rPr>
              <w:t>а</w:t>
            </w:r>
            <w:r w:rsidRPr="00F02701">
              <w:rPr>
                <w:rFonts w:ascii="Times New Roman" w:eastAsia="Times New Roman" w:hAnsi="Times New Roman" w:cs="Times New Roman"/>
                <w:color w:val="000000" w:themeColor="text1"/>
                <w:sz w:val="24"/>
                <w:szCs w:val="24"/>
              </w:rPr>
              <w:t>бота.</w:t>
            </w:r>
          </w:p>
        </w:tc>
        <w:tc>
          <w:tcPr>
            <w:tcW w:w="769" w:type="dxa"/>
            <w:gridSpan w:val="3"/>
            <w:tcBorders>
              <w:left w:val="single" w:sz="4" w:space="0" w:color="auto"/>
            </w:tcBorders>
          </w:tcPr>
          <w:p w:rsidR="008A1BB9" w:rsidRPr="00F02701" w:rsidRDefault="008A1BB9" w:rsidP="003B1A92">
            <w:pPr>
              <w:jc w:val="center"/>
              <w:rPr>
                <w:rFonts w:ascii="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lang w:eastAsia="ar-SA"/>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103</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Работа над ошибками ко</w:t>
            </w:r>
            <w:r w:rsidRPr="00F02701">
              <w:rPr>
                <w:rFonts w:ascii="Times New Roman" w:eastAsia="Times New Roman" w:hAnsi="Times New Roman" w:cs="Times New Roman"/>
                <w:color w:val="000000" w:themeColor="text1"/>
                <w:sz w:val="24"/>
                <w:szCs w:val="24"/>
              </w:rPr>
              <w:t>н</w:t>
            </w:r>
            <w:r w:rsidRPr="00F02701">
              <w:rPr>
                <w:rFonts w:ascii="Times New Roman" w:eastAsia="Times New Roman" w:hAnsi="Times New Roman" w:cs="Times New Roman"/>
                <w:color w:val="000000" w:themeColor="text1"/>
                <w:sz w:val="24"/>
                <w:szCs w:val="24"/>
              </w:rPr>
              <w:t>трольной работы</w:t>
            </w:r>
          </w:p>
          <w:p w:rsidR="008A1BB9" w:rsidRPr="00F02701" w:rsidRDefault="008A1BB9" w:rsidP="003B1A92">
            <w:pPr>
              <w:jc w:val="both"/>
              <w:rPr>
                <w:rFonts w:ascii="Times New Roman" w:eastAsia="Times New Roman" w:hAnsi="Times New Roman" w:cs="Times New Roman"/>
                <w:color w:val="000000" w:themeColor="text1"/>
                <w:sz w:val="24"/>
                <w:szCs w:val="24"/>
              </w:rPr>
            </w:pPr>
            <w:proofErr w:type="spellStart"/>
            <w:r w:rsidRPr="00F02701">
              <w:rPr>
                <w:rFonts w:ascii="Times New Roman" w:eastAsia="Times New Roman" w:hAnsi="Times New Roman" w:cs="Times New Roman"/>
                <w:color w:val="000000" w:themeColor="text1"/>
                <w:sz w:val="24"/>
                <w:szCs w:val="24"/>
              </w:rPr>
              <w:t>Защиат</w:t>
            </w:r>
            <w:proofErr w:type="spellEnd"/>
            <w:r w:rsidRPr="00F02701">
              <w:rPr>
                <w:rFonts w:ascii="Times New Roman" w:eastAsia="Times New Roman" w:hAnsi="Times New Roman" w:cs="Times New Roman"/>
                <w:color w:val="000000" w:themeColor="text1"/>
                <w:sz w:val="24"/>
                <w:szCs w:val="24"/>
              </w:rPr>
              <w:t xml:space="preserve"> проекта.</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p w:rsidR="008A1BB9" w:rsidRPr="00F02701" w:rsidRDefault="008A1BB9" w:rsidP="003B1A92">
            <w:pPr>
              <w:jc w:val="center"/>
              <w:rPr>
                <w:rFonts w:ascii="Times New Roman" w:eastAsia="Times New Roman" w:hAnsi="Times New Roman" w:cs="Times New Roman"/>
                <w:color w:val="000000" w:themeColor="text1"/>
                <w:sz w:val="24"/>
                <w:szCs w:val="24"/>
              </w:rPr>
            </w:pP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lastRenderedPageBreak/>
              <w:t>104</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Повторение пройденного материала.</w:t>
            </w: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r w:rsidR="008A1BB9" w:rsidRPr="00F02701" w:rsidTr="003B1A9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gridAfter w:val="3"/>
          <w:wAfter w:w="75" w:type="dxa"/>
          <w:cantSplit/>
          <w:trHeight w:val="449"/>
        </w:trPr>
        <w:tc>
          <w:tcPr>
            <w:tcW w:w="705" w:type="dxa"/>
          </w:tcPr>
          <w:p w:rsidR="008A1BB9" w:rsidRPr="00F02701" w:rsidRDefault="008A1BB9" w:rsidP="003B1A92">
            <w:pPr>
              <w:jc w:val="both"/>
              <w:rPr>
                <w:rFonts w:ascii="Times New Roman" w:hAnsi="Times New Roman" w:cs="Times New Roman"/>
                <w:color w:val="000000" w:themeColor="text1"/>
                <w:sz w:val="24"/>
                <w:szCs w:val="24"/>
              </w:rPr>
            </w:pPr>
            <w:r w:rsidRPr="00F02701">
              <w:rPr>
                <w:rFonts w:ascii="Times New Roman" w:hAnsi="Times New Roman" w:cs="Times New Roman"/>
                <w:color w:val="000000" w:themeColor="text1"/>
                <w:sz w:val="24"/>
                <w:szCs w:val="24"/>
              </w:rPr>
              <w:t>105</w:t>
            </w:r>
          </w:p>
        </w:tc>
        <w:tc>
          <w:tcPr>
            <w:tcW w:w="3397" w:type="dxa"/>
            <w:gridSpan w:val="2"/>
            <w:tcBorders>
              <w:right w:val="single" w:sz="4" w:space="0" w:color="auto"/>
            </w:tcBorders>
          </w:tcPr>
          <w:p w:rsidR="008A1BB9" w:rsidRPr="00F02701" w:rsidRDefault="008A1BB9" w:rsidP="003B1A92">
            <w:pPr>
              <w:jc w:val="both"/>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Повторение пройденного материала.</w:t>
            </w:r>
          </w:p>
          <w:p w:rsidR="008A1BB9" w:rsidRPr="00F02701" w:rsidRDefault="008A1BB9" w:rsidP="003B1A92">
            <w:pPr>
              <w:jc w:val="both"/>
              <w:rPr>
                <w:rFonts w:ascii="Times New Roman" w:eastAsia="Times New Roman" w:hAnsi="Times New Roman" w:cs="Times New Roman"/>
                <w:color w:val="000000" w:themeColor="text1"/>
                <w:sz w:val="24"/>
                <w:szCs w:val="24"/>
              </w:rPr>
            </w:pPr>
          </w:p>
        </w:tc>
        <w:tc>
          <w:tcPr>
            <w:tcW w:w="769" w:type="dxa"/>
            <w:gridSpan w:val="3"/>
            <w:tcBorders>
              <w:left w:val="single" w:sz="4" w:space="0" w:color="auto"/>
            </w:tcBorders>
          </w:tcPr>
          <w:p w:rsidR="008A1BB9" w:rsidRPr="00F02701" w:rsidRDefault="008A1BB9" w:rsidP="003B1A92">
            <w:pPr>
              <w:jc w:val="center"/>
              <w:rPr>
                <w:rFonts w:ascii="Times New Roman" w:eastAsia="Times New Roman" w:hAnsi="Times New Roman" w:cs="Times New Roman"/>
                <w:color w:val="000000" w:themeColor="text1"/>
                <w:sz w:val="24"/>
                <w:szCs w:val="24"/>
              </w:rPr>
            </w:pPr>
            <w:r w:rsidRPr="00F02701">
              <w:rPr>
                <w:rFonts w:ascii="Times New Roman" w:eastAsia="Times New Roman" w:hAnsi="Times New Roman" w:cs="Times New Roman"/>
                <w:color w:val="000000" w:themeColor="text1"/>
                <w:sz w:val="24"/>
                <w:szCs w:val="24"/>
              </w:rPr>
              <w:t>1</w:t>
            </w:r>
          </w:p>
        </w:tc>
        <w:tc>
          <w:tcPr>
            <w:tcW w:w="3150" w:type="dxa"/>
            <w:vMerge/>
          </w:tcPr>
          <w:p w:rsidR="008A1BB9" w:rsidRPr="00F02701" w:rsidRDefault="008A1BB9" w:rsidP="003B1A92">
            <w:pPr>
              <w:tabs>
                <w:tab w:val="left" w:pos="381"/>
                <w:tab w:val="left" w:pos="6549"/>
              </w:tabs>
              <w:ind w:left="-51"/>
              <w:jc w:val="both"/>
              <w:rPr>
                <w:rFonts w:ascii="Times New Roman" w:hAnsi="Times New Roman" w:cs="Times New Roman"/>
                <w:color w:val="000000" w:themeColor="text1"/>
                <w:sz w:val="24"/>
                <w:szCs w:val="24"/>
                <w:lang w:val="en-US"/>
              </w:rPr>
            </w:pPr>
          </w:p>
        </w:tc>
        <w:tc>
          <w:tcPr>
            <w:tcW w:w="2816" w:type="dxa"/>
            <w:gridSpan w:val="2"/>
            <w:vMerge/>
          </w:tcPr>
          <w:p w:rsidR="008A1BB9" w:rsidRPr="00F02701" w:rsidRDefault="008A1BB9" w:rsidP="003B1A92">
            <w:pPr>
              <w:jc w:val="center"/>
              <w:rPr>
                <w:rFonts w:ascii="Times New Roman" w:eastAsia="Times New Roman" w:hAnsi="Times New Roman" w:cs="Times New Roman"/>
                <w:color w:val="000000" w:themeColor="text1"/>
                <w:sz w:val="24"/>
                <w:szCs w:val="24"/>
                <w:lang w:val="en-US"/>
              </w:rPr>
            </w:pPr>
          </w:p>
        </w:tc>
        <w:tc>
          <w:tcPr>
            <w:tcW w:w="3215" w:type="dxa"/>
            <w:gridSpan w:val="2"/>
            <w:vMerge/>
          </w:tcPr>
          <w:p w:rsidR="008A1BB9" w:rsidRPr="00F02701" w:rsidRDefault="008A1BB9" w:rsidP="003B1A92">
            <w:pPr>
              <w:jc w:val="both"/>
              <w:rPr>
                <w:rFonts w:ascii="Times New Roman" w:eastAsia="Times New Roman" w:hAnsi="Times New Roman" w:cs="Times New Roman"/>
                <w:color w:val="000000" w:themeColor="text1"/>
                <w:sz w:val="24"/>
                <w:szCs w:val="24"/>
                <w:lang w:val="en-US"/>
              </w:rPr>
            </w:pPr>
          </w:p>
        </w:tc>
        <w:tc>
          <w:tcPr>
            <w:tcW w:w="988" w:type="dxa"/>
            <w:gridSpan w:val="3"/>
            <w:tcBorders>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c>
          <w:tcPr>
            <w:tcW w:w="1098" w:type="dxa"/>
            <w:gridSpan w:val="3"/>
            <w:tcBorders>
              <w:left w:val="single" w:sz="4" w:space="0" w:color="auto"/>
              <w:right w:val="single" w:sz="4" w:space="0" w:color="auto"/>
            </w:tcBorders>
          </w:tcPr>
          <w:p w:rsidR="008A1BB9" w:rsidRPr="00F02701" w:rsidRDefault="008A1BB9" w:rsidP="003B1A92">
            <w:pPr>
              <w:spacing w:after="150"/>
              <w:jc w:val="both"/>
              <w:rPr>
                <w:rFonts w:ascii="Times New Roman" w:eastAsia="Times New Roman" w:hAnsi="Times New Roman" w:cs="Times New Roman"/>
                <w:color w:val="000000" w:themeColor="text1"/>
                <w:sz w:val="24"/>
                <w:szCs w:val="24"/>
                <w:lang w:val="en-US"/>
              </w:rPr>
            </w:pPr>
          </w:p>
        </w:tc>
      </w:tr>
    </w:tbl>
    <w:p w:rsidR="00DC79DE" w:rsidRPr="00DC79DE" w:rsidRDefault="00DC79DE" w:rsidP="006471A4">
      <w:pPr>
        <w:tabs>
          <w:tab w:val="left" w:pos="7062"/>
        </w:tabs>
        <w:rPr>
          <w:rFonts w:ascii="Times New Roman" w:hAnsi="Times New Roman" w:cs="Times New Roman"/>
          <w:color w:val="000000" w:themeColor="text1"/>
          <w:sz w:val="16"/>
          <w:szCs w:val="16"/>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603332450510203670830559428146817986133868575825</w:t>
            </w:r>
          </w:p>
        </w:tc>
      </w:tr>
      <w:tr>
        <w:trPr/>
        <w:tc>
          <w:tcPr/>
          <w:p>
            <w:pPr>
              <w:rPr/>
            </w:pPr>
            <w:r>
              <w:rPr/>
              <w:t xml:space="preserve">Владелец</w:t>
            </w:r>
          </w:p>
        </w:tc>
        <w:tc>
          <w:tcPr>
            <w:gridSpan w:val="2"/>
          </w:tcPr>
          <w:p>
            <w:pPr>
              <w:rPr/>
            </w:pPr>
            <w:r>
              <w:rPr/>
              <w:t xml:space="preserve">Амирханова Раисат Магомедовна</w:t>
            </w:r>
          </w:p>
        </w:tc>
      </w:tr>
      <w:tr>
        <w:trPr/>
        <w:tc>
          <w:tcPr/>
          <w:p>
            <w:pPr>
              <w:rPr/>
            </w:pPr>
            <w:r>
              <w:rPr/>
              <w:t xml:space="preserve">Действителен</w:t>
            </w:r>
          </w:p>
        </w:tc>
        <w:tc>
          <w:tcPr>
            <w:gridSpan w:val="2"/>
          </w:tcPr>
          <w:p>
            <w:pPr>
              <w:rPr/>
            </w:pPr>
            <w:r>
              <w:rPr/>
              <w:t xml:space="preserve">С 25.02.2021 по 25.02.2022</w:t>
            </w:r>
          </w:p>
        </w:tc>
      </w:tr>
    </w:tbl>
    <w:sectPr xmlns:w="http://schemas.openxmlformats.org/wordprocessingml/2006/main" w:rsidR="00DC79DE" w:rsidRPr="00DC79DE" w:rsidSect="00DF1147">
      <w:pgSz w:w="16838" w:h="11906" w:orient="landscape" w:code="9"/>
      <w:pgMar w:top="709" w:right="678" w:bottom="993" w:left="1560" w:header="57" w:footer="1020"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5E2" w:rsidRDefault="003B55E2" w:rsidP="004B5D62">
      <w:pPr>
        <w:spacing w:after="0" w:line="240" w:lineRule="auto"/>
      </w:pPr>
      <w:r>
        <w:separator/>
      </w:r>
    </w:p>
  </w:endnote>
  <w:endnote w:type="continuationSeparator" w:id="1">
    <w:p w:rsidR="003B55E2" w:rsidRDefault="003B55E2" w:rsidP="004B5D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5E2" w:rsidRDefault="003B55E2" w:rsidP="004B5D62">
      <w:pPr>
        <w:spacing w:after="0" w:line="240" w:lineRule="auto"/>
      </w:pPr>
      <w:r>
        <w:separator/>
      </w:r>
    </w:p>
  </w:footnote>
  <w:footnote w:type="continuationSeparator" w:id="1">
    <w:p w:rsidR="003B55E2" w:rsidRDefault="003B55E2" w:rsidP="004B5D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069">
    <w:multiLevelType w:val="hybridMultilevel"/>
    <w:lvl w:ilvl="0" w:tplc="59690232">
      <w:start w:val="1"/>
      <w:numFmt w:val="decimal"/>
      <w:lvlText w:val="%1."/>
      <w:lvlJc w:val="left"/>
      <w:pPr>
        <w:ind w:left="720" w:hanging="360"/>
      </w:pPr>
    </w:lvl>
    <w:lvl w:ilvl="1" w:tplc="59690232" w:tentative="1">
      <w:start w:val="1"/>
      <w:numFmt w:val="lowerLetter"/>
      <w:lvlText w:val="%2."/>
      <w:lvlJc w:val="left"/>
      <w:pPr>
        <w:ind w:left="1440" w:hanging="360"/>
      </w:pPr>
    </w:lvl>
    <w:lvl w:ilvl="2" w:tplc="59690232" w:tentative="1">
      <w:start w:val="1"/>
      <w:numFmt w:val="lowerRoman"/>
      <w:lvlText w:val="%3."/>
      <w:lvlJc w:val="right"/>
      <w:pPr>
        <w:ind w:left="2160" w:hanging="180"/>
      </w:pPr>
    </w:lvl>
    <w:lvl w:ilvl="3" w:tplc="59690232" w:tentative="1">
      <w:start w:val="1"/>
      <w:numFmt w:val="decimal"/>
      <w:lvlText w:val="%4."/>
      <w:lvlJc w:val="left"/>
      <w:pPr>
        <w:ind w:left="2880" w:hanging="360"/>
      </w:pPr>
    </w:lvl>
    <w:lvl w:ilvl="4" w:tplc="59690232" w:tentative="1">
      <w:start w:val="1"/>
      <w:numFmt w:val="lowerLetter"/>
      <w:lvlText w:val="%5."/>
      <w:lvlJc w:val="left"/>
      <w:pPr>
        <w:ind w:left="3600" w:hanging="360"/>
      </w:pPr>
    </w:lvl>
    <w:lvl w:ilvl="5" w:tplc="59690232" w:tentative="1">
      <w:start w:val="1"/>
      <w:numFmt w:val="lowerRoman"/>
      <w:lvlText w:val="%6."/>
      <w:lvlJc w:val="right"/>
      <w:pPr>
        <w:ind w:left="4320" w:hanging="180"/>
      </w:pPr>
    </w:lvl>
    <w:lvl w:ilvl="6" w:tplc="59690232" w:tentative="1">
      <w:start w:val="1"/>
      <w:numFmt w:val="decimal"/>
      <w:lvlText w:val="%7."/>
      <w:lvlJc w:val="left"/>
      <w:pPr>
        <w:ind w:left="5040" w:hanging="360"/>
      </w:pPr>
    </w:lvl>
    <w:lvl w:ilvl="7" w:tplc="59690232" w:tentative="1">
      <w:start w:val="1"/>
      <w:numFmt w:val="lowerLetter"/>
      <w:lvlText w:val="%8."/>
      <w:lvlJc w:val="left"/>
      <w:pPr>
        <w:ind w:left="5760" w:hanging="360"/>
      </w:pPr>
    </w:lvl>
    <w:lvl w:ilvl="8" w:tplc="59690232" w:tentative="1">
      <w:start w:val="1"/>
      <w:numFmt w:val="lowerRoman"/>
      <w:lvlText w:val="%9."/>
      <w:lvlJc w:val="right"/>
      <w:pPr>
        <w:ind w:left="6480" w:hanging="180"/>
      </w:pPr>
    </w:lvl>
  </w:abstractNum>
  <w:abstractNum w:abstractNumId="19068">
    <w:multiLevelType w:val="hybridMultilevel"/>
    <w:lvl w:ilvl="0" w:tplc="858861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nsid w:val="0000001F"/>
    <w:multiLevelType w:val="multilevel"/>
    <w:tmpl w:val="0000001E"/>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47"/>
    <w:multiLevelType w:val="multilevel"/>
    <w:tmpl w:val="0000004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000004D"/>
    <w:multiLevelType w:val="multilevel"/>
    <w:tmpl w:val="0000004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nsid w:val="00000059"/>
    <w:multiLevelType w:val="multilevel"/>
    <w:tmpl w:val="0000005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nsid w:val="00000061"/>
    <w:multiLevelType w:val="multilevel"/>
    <w:tmpl w:val="0000006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nsid w:val="0000006B"/>
    <w:multiLevelType w:val="multilevel"/>
    <w:tmpl w:val="0000006A"/>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abstractNum>
  <w:abstractNum w:abstractNumId="7">
    <w:nsid w:val="0000007F"/>
    <w:multiLevelType w:val="multilevel"/>
    <w:tmpl w:val="0000007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nsid w:val="00000087"/>
    <w:multiLevelType w:val="multilevel"/>
    <w:tmpl w:val="000000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nsid w:val="0000008B"/>
    <w:multiLevelType w:val="multilevel"/>
    <w:tmpl w:val="0000008A"/>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abstractNum>
  <w:abstractNum w:abstractNumId="10">
    <w:nsid w:val="0000008D"/>
    <w:multiLevelType w:val="multilevel"/>
    <w:tmpl w:val="0000008C"/>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abstractNum>
  <w:abstractNum w:abstractNumId="11">
    <w:nsid w:val="00000091"/>
    <w:multiLevelType w:val="multilevel"/>
    <w:tmpl w:val="00000090"/>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19"/>
        <w:szCs w:val="19"/>
        <w:u w:val="none"/>
      </w:rPr>
    </w:lvl>
  </w:abstractNum>
  <w:abstractNum w:abstractNumId="12">
    <w:nsid w:val="05E67A2E"/>
    <w:multiLevelType w:val="multilevel"/>
    <w:tmpl w:val="127C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F53226"/>
    <w:multiLevelType w:val="hybridMultilevel"/>
    <w:tmpl w:val="2F789BD4"/>
    <w:lvl w:ilvl="0" w:tplc="38A6C4D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1DE10099"/>
    <w:multiLevelType w:val="multilevel"/>
    <w:tmpl w:val="4C4A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EE4D48"/>
    <w:multiLevelType w:val="multilevel"/>
    <w:tmpl w:val="299E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F63A14"/>
    <w:multiLevelType w:val="hybridMultilevel"/>
    <w:tmpl w:val="B702416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348C1229"/>
    <w:multiLevelType w:val="multilevel"/>
    <w:tmpl w:val="E3D86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44277B"/>
    <w:multiLevelType w:val="multilevel"/>
    <w:tmpl w:val="9768D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7A2CBA"/>
    <w:multiLevelType w:val="multilevel"/>
    <w:tmpl w:val="1EC24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1A06BD"/>
    <w:multiLevelType w:val="multilevel"/>
    <w:tmpl w:val="776CF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241BA2"/>
    <w:multiLevelType w:val="multilevel"/>
    <w:tmpl w:val="B302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4C7ECE"/>
    <w:multiLevelType w:val="multilevel"/>
    <w:tmpl w:val="E814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092BB4"/>
    <w:multiLevelType w:val="multilevel"/>
    <w:tmpl w:val="9F5E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5E0726"/>
    <w:multiLevelType w:val="multilevel"/>
    <w:tmpl w:val="E8441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166E19"/>
    <w:multiLevelType w:val="multilevel"/>
    <w:tmpl w:val="154EA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527864"/>
    <w:multiLevelType w:val="multilevel"/>
    <w:tmpl w:val="2CF4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FF6EC1"/>
    <w:multiLevelType w:val="hybridMultilevel"/>
    <w:tmpl w:val="D0DC2B5C"/>
    <w:lvl w:ilvl="0" w:tplc="88221F94">
      <w:start w:val="1"/>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E6D21C9"/>
    <w:multiLevelType w:val="multilevel"/>
    <w:tmpl w:val="91E21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127020"/>
    <w:multiLevelType w:val="hybridMultilevel"/>
    <w:tmpl w:val="7652A1B0"/>
    <w:lvl w:ilvl="0" w:tplc="1698102E">
      <w:start w:val="1"/>
      <w:numFmt w:val="bullet"/>
      <w:lvlText w:val=""/>
      <w:lvlJc w:val="left"/>
      <w:pPr>
        <w:tabs>
          <w:tab w:val="num" w:pos="1076"/>
        </w:tabs>
        <w:ind w:left="1076"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27"/>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6"/>
  </w:num>
  <w:num w:numId="17">
    <w:abstractNumId w:val="20"/>
  </w:num>
  <w:num w:numId="18">
    <w:abstractNumId w:val="22"/>
  </w:num>
  <w:num w:numId="19">
    <w:abstractNumId w:val="19"/>
  </w:num>
  <w:num w:numId="20">
    <w:abstractNumId w:val="24"/>
  </w:num>
  <w:num w:numId="21">
    <w:abstractNumId w:val="21"/>
  </w:num>
  <w:num w:numId="22">
    <w:abstractNumId w:val="17"/>
  </w:num>
  <w:num w:numId="23">
    <w:abstractNumId w:val="14"/>
  </w:num>
  <w:num w:numId="24">
    <w:abstractNumId w:val="15"/>
  </w:num>
  <w:num w:numId="25">
    <w:abstractNumId w:val="18"/>
  </w:num>
  <w:num w:numId="26">
    <w:abstractNumId w:val="12"/>
  </w:num>
  <w:num w:numId="27">
    <w:abstractNumId w:val="25"/>
  </w:num>
  <w:num w:numId="28">
    <w:abstractNumId w:val="23"/>
  </w:num>
  <w:num w:numId="29">
    <w:abstractNumId w:val="28"/>
  </w:num>
  <w:num w:numId="30">
    <w:abstractNumId w:val="13"/>
  </w:num>
  <w:num w:numId="19068">
    <w:abstractNumId w:val="19068"/>
  </w:num>
  <w:num w:numId="19069">
    <w:abstractNumId w:val="19069"/>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hdrShapeDefaults>
    <o:shapedefaults v:ext="edit" spidmax="47105"/>
  </w:hdrShapeDefaults>
  <w:footnotePr>
    <w:footnote w:id="0"/>
    <w:footnote w:id="1"/>
  </w:footnotePr>
  <w:endnotePr>
    <w:endnote w:id="0"/>
    <w:endnote w:id="1"/>
  </w:endnotePr>
  <w:compat>
    <w:useFELayout/>
  </w:compat>
  <w:rsids>
    <w:rsidRoot w:val="00FB7D0E"/>
    <w:rsid w:val="00004261"/>
    <w:rsid w:val="00017C04"/>
    <w:rsid w:val="00021197"/>
    <w:rsid w:val="00025A83"/>
    <w:rsid w:val="000307A1"/>
    <w:rsid w:val="0003557A"/>
    <w:rsid w:val="000549C6"/>
    <w:rsid w:val="00081CDD"/>
    <w:rsid w:val="00087F27"/>
    <w:rsid w:val="0009362B"/>
    <w:rsid w:val="000A3B84"/>
    <w:rsid w:val="000D43BB"/>
    <w:rsid w:val="000D65C0"/>
    <w:rsid w:val="000F7EE0"/>
    <w:rsid w:val="00105901"/>
    <w:rsid w:val="00120CA1"/>
    <w:rsid w:val="001246E7"/>
    <w:rsid w:val="0014379E"/>
    <w:rsid w:val="001657F7"/>
    <w:rsid w:val="00170615"/>
    <w:rsid w:val="001B54F7"/>
    <w:rsid w:val="001C7385"/>
    <w:rsid w:val="001D0E09"/>
    <w:rsid w:val="001E2411"/>
    <w:rsid w:val="00202610"/>
    <w:rsid w:val="00210876"/>
    <w:rsid w:val="0023242B"/>
    <w:rsid w:val="0023312E"/>
    <w:rsid w:val="00245206"/>
    <w:rsid w:val="002605D9"/>
    <w:rsid w:val="00264285"/>
    <w:rsid w:val="002668B4"/>
    <w:rsid w:val="0028051D"/>
    <w:rsid w:val="00283D06"/>
    <w:rsid w:val="00286A70"/>
    <w:rsid w:val="00286DA3"/>
    <w:rsid w:val="002A49F1"/>
    <w:rsid w:val="002B071F"/>
    <w:rsid w:val="002C1B3C"/>
    <w:rsid w:val="002C6EA8"/>
    <w:rsid w:val="002D496A"/>
    <w:rsid w:val="002D665D"/>
    <w:rsid w:val="002F7042"/>
    <w:rsid w:val="00326235"/>
    <w:rsid w:val="00331E4D"/>
    <w:rsid w:val="003351DA"/>
    <w:rsid w:val="00380C53"/>
    <w:rsid w:val="00397B8B"/>
    <w:rsid w:val="003A41BA"/>
    <w:rsid w:val="003A44EA"/>
    <w:rsid w:val="003B1A92"/>
    <w:rsid w:val="003B55E2"/>
    <w:rsid w:val="003E2BCC"/>
    <w:rsid w:val="00411E42"/>
    <w:rsid w:val="00422D91"/>
    <w:rsid w:val="004B5D62"/>
    <w:rsid w:val="004B5F44"/>
    <w:rsid w:val="00500DF4"/>
    <w:rsid w:val="005202BF"/>
    <w:rsid w:val="00523D0A"/>
    <w:rsid w:val="00524F96"/>
    <w:rsid w:val="00590C9D"/>
    <w:rsid w:val="00595648"/>
    <w:rsid w:val="005B6CDA"/>
    <w:rsid w:val="005E311E"/>
    <w:rsid w:val="00602CED"/>
    <w:rsid w:val="0061129A"/>
    <w:rsid w:val="006471A4"/>
    <w:rsid w:val="00652DC0"/>
    <w:rsid w:val="00675484"/>
    <w:rsid w:val="00692EB0"/>
    <w:rsid w:val="00695138"/>
    <w:rsid w:val="006A315C"/>
    <w:rsid w:val="006A7867"/>
    <w:rsid w:val="006D71C3"/>
    <w:rsid w:val="006E1515"/>
    <w:rsid w:val="00700D11"/>
    <w:rsid w:val="0071646A"/>
    <w:rsid w:val="00733CF3"/>
    <w:rsid w:val="00735912"/>
    <w:rsid w:val="007528AE"/>
    <w:rsid w:val="00782D55"/>
    <w:rsid w:val="007837DC"/>
    <w:rsid w:val="00796B50"/>
    <w:rsid w:val="007A0EB7"/>
    <w:rsid w:val="007D4B2C"/>
    <w:rsid w:val="00811049"/>
    <w:rsid w:val="0083499B"/>
    <w:rsid w:val="00866E5F"/>
    <w:rsid w:val="008675BD"/>
    <w:rsid w:val="008A1BB9"/>
    <w:rsid w:val="008A3FA8"/>
    <w:rsid w:val="008A4F1E"/>
    <w:rsid w:val="008A6FC6"/>
    <w:rsid w:val="008B0172"/>
    <w:rsid w:val="008B50CF"/>
    <w:rsid w:val="008B5AE9"/>
    <w:rsid w:val="008C5B78"/>
    <w:rsid w:val="008E68E9"/>
    <w:rsid w:val="008F7683"/>
    <w:rsid w:val="00907707"/>
    <w:rsid w:val="009258FF"/>
    <w:rsid w:val="00927556"/>
    <w:rsid w:val="009405DC"/>
    <w:rsid w:val="00974C1B"/>
    <w:rsid w:val="009B7CF7"/>
    <w:rsid w:val="009C6946"/>
    <w:rsid w:val="009E4669"/>
    <w:rsid w:val="009E5B83"/>
    <w:rsid w:val="00A60D73"/>
    <w:rsid w:val="00A64338"/>
    <w:rsid w:val="00A677FD"/>
    <w:rsid w:val="00A908B7"/>
    <w:rsid w:val="00AB729D"/>
    <w:rsid w:val="00AD419B"/>
    <w:rsid w:val="00AD42E0"/>
    <w:rsid w:val="00AF50D2"/>
    <w:rsid w:val="00B00AB9"/>
    <w:rsid w:val="00B17E67"/>
    <w:rsid w:val="00B2302A"/>
    <w:rsid w:val="00B3377D"/>
    <w:rsid w:val="00B374FC"/>
    <w:rsid w:val="00B44448"/>
    <w:rsid w:val="00B609DA"/>
    <w:rsid w:val="00B74BC7"/>
    <w:rsid w:val="00B758C6"/>
    <w:rsid w:val="00B76369"/>
    <w:rsid w:val="00BB00E6"/>
    <w:rsid w:val="00BB719B"/>
    <w:rsid w:val="00C007F4"/>
    <w:rsid w:val="00C51D46"/>
    <w:rsid w:val="00C61160"/>
    <w:rsid w:val="00C668A9"/>
    <w:rsid w:val="00C67A94"/>
    <w:rsid w:val="00CB58D3"/>
    <w:rsid w:val="00CC089B"/>
    <w:rsid w:val="00CF14F5"/>
    <w:rsid w:val="00CF29F2"/>
    <w:rsid w:val="00D04FC3"/>
    <w:rsid w:val="00D6771E"/>
    <w:rsid w:val="00D7624F"/>
    <w:rsid w:val="00D8510A"/>
    <w:rsid w:val="00D955A8"/>
    <w:rsid w:val="00DA4F33"/>
    <w:rsid w:val="00DB0B5B"/>
    <w:rsid w:val="00DC79DE"/>
    <w:rsid w:val="00DD38E3"/>
    <w:rsid w:val="00DE0A6B"/>
    <w:rsid w:val="00DF1147"/>
    <w:rsid w:val="00DF3220"/>
    <w:rsid w:val="00E336D2"/>
    <w:rsid w:val="00E37895"/>
    <w:rsid w:val="00EA28F6"/>
    <w:rsid w:val="00ED2091"/>
    <w:rsid w:val="00F02701"/>
    <w:rsid w:val="00F20121"/>
    <w:rsid w:val="00F20651"/>
    <w:rsid w:val="00F208B7"/>
    <w:rsid w:val="00F271E3"/>
    <w:rsid w:val="00F300FF"/>
    <w:rsid w:val="00F52896"/>
    <w:rsid w:val="00F77184"/>
    <w:rsid w:val="00F95323"/>
    <w:rsid w:val="00F97395"/>
    <w:rsid w:val="00FB7D0E"/>
    <w:rsid w:val="00FC0C43"/>
    <w:rsid w:val="00FC40A6"/>
    <w:rsid w:val="00FC799C"/>
    <w:rsid w:val="00FE51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E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7D0E"/>
    <w:pPr>
      <w:spacing w:after="0" w:line="240" w:lineRule="auto"/>
    </w:pPr>
    <w:rPr>
      <w:rFonts w:ascii="Calibri" w:eastAsia="Calibri" w:hAnsi="Calibri" w:cs="Times New Roman"/>
      <w:lang w:eastAsia="en-US"/>
    </w:rPr>
  </w:style>
  <w:style w:type="table" w:styleId="a4">
    <w:name w:val="Table Grid"/>
    <w:basedOn w:val="a1"/>
    <w:uiPriority w:val="59"/>
    <w:rsid w:val="00FB7D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735912"/>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2">
    <w:name w:val="Основной текст (2)_"/>
    <w:basedOn w:val="a0"/>
    <w:link w:val="21"/>
    <w:uiPriority w:val="99"/>
    <w:rsid w:val="003E2BCC"/>
    <w:rPr>
      <w:rFonts w:ascii="Times New Roman" w:hAnsi="Times New Roman" w:cs="Times New Roman"/>
      <w:shd w:val="clear" w:color="auto" w:fill="FFFFFF"/>
    </w:rPr>
  </w:style>
  <w:style w:type="character" w:customStyle="1" w:styleId="210pt">
    <w:name w:val="Основной текст (2) + 10 pt"/>
    <w:basedOn w:val="2"/>
    <w:uiPriority w:val="99"/>
    <w:rsid w:val="003E2BCC"/>
    <w:rPr>
      <w:sz w:val="20"/>
      <w:szCs w:val="20"/>
    </w:rPr>
  </w:style>
  <w:style w:type="paragraph" w:customStyle="1" w:styleId="21">
    <w:name w:val="Основной текст (2)1"/>
    <w:basedOn w:val="a"/>
    <w:link w:val="2"/>
    <w:uiPriority w:val="99"/>
    <w:rsid w:val="003E2BCC"/>
    <w:pPr>
      <w:widowControl w:val="0"/>
      <w:shd w:val="clear" w:color="auto" w:fill="FFFFFF"/>
      <w:spacing w:after="0" w:line="264" w:lineRule="exact"/>
      <w:ind w:hanging="840"/>
      <w:jc w:val="center"/>
    </w:pPr>
    <w:rPr>
      <w:rFonts w:ascii="Times New Roman" w:hAnsi="Times New Roman" w:cs="Times New Roman"/>
    </w:rPr>
  </w:style>
  <w:style w:type="character" w:customStyle="1" w:styleId="29">
    <w:name w:val="Основной текст (2) + 9"/>
    <w:aliases w:val="5 pt,Курсив"/>
    <w:basedOn w:val="2"/>
    <w:uiPriority w:val="99"/>
    <w:rsid w:val="003E2BCC"/>
    <w:rPr>
      <w:i/>
      <w:iCs/>
      <w:sz w:val="19"/>
      <w:szCs w:val="19"/>
      <w:u w:val="none"/>
      <w:lang w:val="en-US" w:eastAsia="en-US"/>
    </w:rPr>
  </w:style>
  <w:style w:type="character" w:customStyle="1" w:styleId="210pt1">
    <w:name w:val="Основной текст (2) + 10 pt1"/>
    <w:aliases w:val="Полужирный"/>
    <w:basedOn w:val="2"/>
    <w:uiPriority w:val="99"/>
    <w:rsid w:val="003E2BCC"/>
    <w:rPr>
      <w:b/>
      <w:bCs/>
      <w:sz w:val="20"/>
      <w:szCs w:val="20"/>
      <w:u w:val="none"/>
      <w:lang w:val="en-US" w:eastAsia="en-US"/>
    </w:rPr>
  </w:style>
  <w:style w:type="character" w:customStyle="1" w:styleId="291">
    <w:name w:val="Основной текст (2) + 91"/>
    <w:aliases w:val="5 pt1,Курсив1,Интервал 1 pt"/>
    <w:basedOn w:val="2"/>
    <w:uiPriority w:val="99"/>
    <w:rsid w:val="003E2BCC"/>
    <w:rPr>
      <w:i/>
      <w:iCs/>
      <w:spacing w:val="20"/>
      <w:sz w:val="19"/>
      <w:szCs w:val="19"/>
      <w:u w:val="none"/>
      <w:lang w:val="en-US" w:eastAsia="en-US"/>
    </w:rPr>
  </w:style>
  <w:style w:type="character" w:customStyle="1" w:styleId="311pt">
    <w:name w:val="Основной текст (3) + 11 pt"/>
    <w:aliases w:val="Не полужирный Exact"/>
    <w:basedOn w:val="a0"/>
    <w:uiPriority w:val="99"/>
    <w:rsid w:val="003E2BCC"/>
    <w:rPr>
      <w:rFonts w:ascii="Times New Roman" w:hAnsi="Times New Roman" w:cs="Times New Roman"/>
      <w:sz w:val="22"/>
      <w:szCs w:val="22"/>
      <w:u w:val="none"/>
    </w:rPr>
  </w:style>
  <w:style w:type="paragraph" w:styleId="20">
    <w:name w:val="Body Text Indent 2"/>
    <w:basedOn w:val="a"/>
    <w:link w:val="22"/>
    <w:uiPriority w:val="99"/>
    <w:unhideWhenUsed/>
    <w:rsid w:val="009E4669"/>
    <w:pPr>
      <w:spacing w:after="120" w:line="480" w:lineRule="auto"/>
      <w:ind w:left="283"/>
    </w:pPr>
    <w:rPr>
      <w:rFonts w:ascii="Calibri" w:eastAsia="Calibri" w:hAnsi="Calibri" w:cs="Times New Roman"/>
      <w:lang w:eastAsia="en-US"/>
    </w:rPr>
  </w:style>
  <w:style w:type="character" w:customStyle="1" w:styleId="22">
    <w:name w:val="Основной текст с отступом 2 Знак"/>
    <w:basedOn w:val="a0"/>
    <w:link w:val="20"/>
    <w:uiPriority w:val="99"/>
    <w:rsid w:val="009E4669"/>
    <w:rPr>
      <w:rFonts w:ascii="Calibri" w:eastAsia="Calibri" w:hAnsi="Calibri" w:cs="Times New Roman"/>
      <w:lang w:eastAsia="en-US"/>
    </w:rPr>
  </w:style>
  <w:style w:type="paragraph" w:styleId="a6">
    <w:name w:val="Body Text Indent"/>
    <w:basedOn w:val="a"/>
    <w:link w:val="a7"/>
    <w:uiPriority w:val="99"/>
    <w:semiHidden/>
    <w:unhideWhenUsed/>
    <w:rsid w:val="001C7385"/>
    <w:pPr>
      <w:spacing w:after="120"/>
      <w:ind w:left="283"/>
    </w:pPr>
  </w:style>
  <w:style w:type="character" w:customStyle="1" w:styleId="a7">
    <w:name w:val="Основной текст с отступом Знак"/>
    <w:basedOn w:val="a0"/>
    <w:link w:val="a6"/>
    <w:uiPriority w:val="99"/>
    <w:semiHidden/>
    <w:rsid w:val="001C7385"/>
  </w:style>
  <w:style w:type="paragraph" w:styleId="a8">
    <w:name w:val="List Paragraph"/>
    <w:basedOn w:val="a"/>
    <w:uiPriority w:val="99"/>
    <w:qFormat/>
    <w:rsid w:val="001C7385"/>
    <w:pPr>
      <w:spacing w:after="0" w:line="240" w:lineRule="auto"/>
      <w:ind w:left="720"/>
      <w:contextualSpacing/>
    </w:pPr>
    <w:rPr>
      <w:rFonts w:ascii="Times New Roman" w:eastAsia="Times New Roman" w:hAnsi="Times New Roman" w:cs="Times New Roman"/>
      <w:sz w:val="24"/>
      <w:szCs w:val="24"/>
    </w:rPr>
  </w:style>
  <w:style w:type="paragraph" w:styleId="a9">
    <w:name w:val="header"/>
    <w:basedOn w:val="a"/>
    <w:link w:val="aa"/>
    <w:uiPriority w:val="99"/>
    <w:semiHidden/>
    <w:unhideWhenUsed/>
    <w:rsid w:val="004B5D62"/>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B5D62"/>
  </w:style>
  <w:style w:type="paragraph" w:styleId="ab">
    <w:name w:val="footer"/>
    <w:basedOn w:val="a"/>
    <w:link w:val="ac"/>
    <w:uiPriority w:val="99"/>
    <w:semiHidden/>
    <w:unhideWhenUsed/>
    <w:rsid w:val="004B5D62"/>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B5D62"/>
  </w:style>
  <w:style w:type="paragraph" w:styleId="ad">
    <w:name w:val="Document Map"/>
    <w:basedOn w:val="a"/>
    <w:link w:val="ae"/>
    <w:uiPriority w:val="99"/>
    <w:semiHidden/>
    <w:unhideWhenUsed/>
    <w:rsid w:val="00524F96"/>
    <w:pPr>
      <w:spacing w:after="0" w:line="240" w:lineRule="auto"/>
    </w:pPr>
    <w:rPr>
      <w:rFonts w:ascii="Tahoma" w:hAnsi="Tahoma" w:cs="Tahoma"/>
      <w:sz w:val="16"/>
      <w:szCs w:val="16"/>
    </w:rPr>
  </w:style>
  <w:style w:type="character" w:customStyle="1" w:styleId="ae">
    <w:name w:val="Схема документа Знак"/>
    <w:basedOn w:val="a0"/>
    <w:link w:val="ad"/>
    <w:uiPriority w:val="99"/>
    <w:semiHidden/>
    <w:rsid w:val="00524F96"/>
    <w:rPr>
      <w:rFonts w:ascii="Tahoma" w:hAnsi="Tahoma" w:cs="Tahoma"/>
      <w:sz w:val="16"/>
      <w:szCs w:val="16"/>
    </w:rPr>
  </w:style>
  <w:style w:type="paragraph" w:styleId="af">
    <w:name w:val="Plain Text"/>
    <w:basedOn w:val="a"/>
    <w:link w:val="af0"/>
    <w:uiPriority w:val="99"/>
    <w:unhideWhenUsed/>
    <w:rsid w:val="00087F27"/>
    <w:pPr>
      <w:spacing w:after="0" w:line="240" w:lineRule="auto"/>
    </w:pPr>
    <w:rPr>
      <w:rFonts w:ascii="Consolas" w:eastAsia="Calibri" w:hAnsi="Consolas" w:cs="Times New Roman"/>
      <w:sz w:val="21"/>
      <w:szCs w:val="21"/>
      <w:lang w:eastAsia="en-US"/>
    </w:rPr>
  </w:style>
  <w:style w:type="character" w:customStyle="1" w:styleId="af0">
    <w:name w:val="Текст Знак"/>
    <w:basedOn w:val="a0"/>
    <w:link w:val="af"/>
    <w:uiPriority w:val="99"/>
    <w:rsid w:val="00087F27"/>
    <w:rPr>
      <w:rFonts w:ascii="Consolas" w:eastAsia="Calibri" w:hAnsi="Consolas" w:cs="Times New Roman"/>
      <w:sz w:val="21"/>
      <w:szCs w:val="21"/>
      <w:lang w:eastAsia="en-US"/>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9590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381016934" Type="http://schemas.openxmlformats.org/officeDocument/2006/relationships/comments" Target="comments.xml"/><Relationship Id="rId349863572" Type="http://schemas.microsoft.com/office/2011/relationships/commentsExtended" Target="commentsExtended.xml"/><Relationship Id="rId55465407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ksqP2pRAuv16sY9YHj7JzYlrHz0=</DigestValue>
    </Reference>
    <Reference Type="http://www.w3.org/2000/09/xmldsig#Object" URI="#idOfficeObject">
      <DigestMethod Algorithm="http://www.w3.org/2000/09/xmldsig#sha1"/>
      <DigestValue>qHaQ7908NIwzGU7HYBA+z0wQ+Vo=</DigestValue>
    </Reference>
  </SignedInfo>
  <SignatureValue>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</SignatureValue>
  <KeyInfo>
    <X509Data>
      <X509Certificate>MIIFiDCCA3ACFGmuXN4bNSDagNvjEsKHZo/19nxRMA0GCSqGSIb3DQEBCwUAMIGQ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9"/>
            <mdssi:RelationshipReference SourceId="rId381016934"/>
            <mdssi:RelationshipReference SourceId="rId349863572"/>
            <mdssi:RelationshipReference SourceId="rId554654072"/>
          </Transform>
          <Transform Algorithm="http://www.w3.org/TR/2001/REC-xml-c14n-20010315"/>
        </Transforms>
        <DigestMethod Algorithm="http://www.w3.org/2000/09/xmldsig#sha1"/>
        <DigestValue>LI7E+bREj5JEJigHrQEKi5qHpvU=</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Gc+T1Hn5+b/USJ8NGsALce/R/LY=</DigestValue>
      </Reference>
      <Reference URI="/word/endnotes.xml?ContentType=application/vnd.openxmlformats-officedocument.wordprocessingml.endnotes+xml">
        <DigestMethod Algorithm="http://www.w3.org/2000/09/xmldsig#sha1"/>
        <DigestValue>ENdkNvivNXOpZBzOW60KDLMaALM=</DigestValue>
      </Reference>
      <Reference URI="/word/fontTable.xml?ContentType=application/vnd.openxmlformats-officedocument.wordprocessingml.fontTable+xml">
        <DigestMethod Algorithm="http://www.w3.org/2000/09/xmldsig#sha1"/>
        <DigestValue>gTZhvAtnujXkB+db9E6VVDQ4s/s=</DigestValue>
      </Reference>
      <Reference URI="/word/footnotes.xml?ContentType=application/vnd.openxmlformats-officedocument.wordprocessingml.footnotes+xml">
        <DigestMethod Algorithm="http://www.w3.org/2000/09/xmldsig#sha1"/>
        <DigestValue>f65uHL0shaFMlXx3wuPCRxIQaKM=</DigestValue>
      </Reference>
      <Reference URI="/word/numbering.xml?ContentType=application/vnd.openxmlformats-officedocument.wordprocessingml.numbering+xml">
        <DigestMethod Algorithm="http://www.w3.org/2000/09/xmldsig#sha1"/>
        <DigestValue>arCAXtCt4MnBd1LhNC8sQkzNr2w=</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CXHn6+XLkbjoe2Z/lEFe5ajO4ek=</DigestValue>
      </Reference>
      <Reference URI="/word/styles.xml?ContentType=application/vnd.openxmlformats-officedocument.wordprocessingml.styles+xml">
        <DigestMethod Algorithm="http://www.w3.org/2000/09/xmldsig#sha1"/>
        <DigestValue>Rcw3ZWqRikBUZmhybrCFIvomREs=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nmXzeWiNM3Ggytr4eqojhJWp+FM=</DigestValue>
      </Reference>
    </Manifest>
    <SignatureProperties>
      <SignatureProperty Id="idSignatureTime" Target="#idPackageSignature">
        <mdssi:SignatureTime>
          <mdssi:Format>YYYY-MM-DDThh:mm:ssTZD</mdssi:Format>
          <mdssi:Value>2021-02-25T10:18:47Z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2F5DF-9B32-43DD-8908-F38B125AF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27</Pages>
  <Words>8938</Words>
  <Characters>50953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Запир</cp:lastModifiedBy>
  <cp:revision>22</cp:revision>
  <cp:lastPrinted>2017-10-10T10:59:00Z</cp:lastPrinted>
  <dcterms:created xsi:type="dcterms:W3CDTF">2017-09-11T19:38:00Z</dcterms:created>
  <dcterms:modified xsi:type="dcterms:W3CDTF">2017-10-12T08:42:00Z</dcterms:modified>
</cp:coreProperties>
</file>